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AF" w:rsidRPr="00B87E05" w:rsidRDefault="00B87E05" w:rsidP="00B87E05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B87E05">
        <w:rPr>
          <w:rFonts w:ascii="Times New Roman" w:eastAsia="Times New Roman" w:hAnsi="Times New Roman" w:cs="Times New Roman"/>
          <w:sz w:val="40"/>
          <w:szCs w:val="40"/>
        </w:rPr>
        <w:t>В соответствии с приказом Федеральной службы по надзору в сфере защиты прав</w:t>
      </w:r>
      <w:r w:rsidRPr="00B87E0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B87E05">
        <w:rPr>
          <w:rFonts w:ascii="Times New Roman" w:eastAsia="Times New Roman" w:hAnsi="Times New Roman" w:cs="Times New Roman"/>
          <w:sz w:val="40"/>
          <w:szCs w:val="40"/>
        </w:rPr>
        <w:t>потребителей и благополучия человека от 10.03.2016 №157 «О</w:t>
      </w:r>
      <w:r w:rsidRPr="00B87E0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B87E05">
        <w:rPr>
          <w:rFonts w:ascii="Times New Roman" w:eastAsia="Times New Roman" w:hAnsi="Times New Roman" w:cs="Times New Roman"/>
          <w:sz w:val="40"/>
          <w:szCs w:val="40"/>
        </w:rPr>
        <w:t>проведении акции «Дни</w:t>
      </w:r>
      <w:r w:rsidRPr="00B87E0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B87E05">
        <w:rPr>
          <w:rFonts w:ascii="Times New Roman" w:eastAsia="Times New Roman" w:hAnsi="Times New Roman" w:cs="Times New Roman"/>
          <w:sz w:val="40"/>
          <w:szCs w:val="40"/>
        </w:rPr>
        <w:t>открытых дверей для предпринимателей»</w:t>
      </w:r>
      <w:r w:rsidRPr="00B87E0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B87E05">
        <w:rPr>
          <w:rFonts w:ascii="Times New Roman" w:eastAsia="Times New Roman" w:hAnsi="Times New Roman" w:cs="Times New Roman"/>
          <w:sz w:val="40"/>
          <w:szCs w:val="40"/>
        </w:rPr>
        <w:t>заместителем начальника Центрального</w:t>
      </w:r>
      <w:r w:rsidRPr="00B87E0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B87E05">
        <w:rPr>
          <w:rFonts w:ascii="Times New Roman" w:eastAsia="Times New Roman" w:hAnsi="Times New Roman" w:cs="Times New Roman"/>
          <w:sz w:val="40"/>
          <w:szCs w:val="40"/>
        </w:rPr>
        <w:t xml:space="preserve">территориального отдела правления </w:t>
      </w:r>
      <w:proofErr w:type="spellStart"/>
      <w:r w:rsidRPr="00B87E05">
        <w:rPr>
          <w:rFonts w:ascii="Times New Roman" w:eastAsia="Times New Roman" w:hAnsi="Times New Roman" w:cs="Times New Roman"/>
          <w:sz w:val="40"/>
          <w:szCs w:val="40"/>
        </w:rPr>
        <w:t>Роспотребнадзора</w:t>
      </w:r>
      <w:proofErr w:type="spellEnd"/>
      <w:r w:rsidRPr="00B87E05">
        <w:rPr>
          <w:rFonts w:ascii="Times New Roman" w:eastAsia="Times New Roman" w:hAnsi="Times New Roman" w:cs="Times New Roman"/>
          <w:sz w:val="40"/>
          <w:szCs w:val="40"/>
        </w:rPr>
        <w:t xml:space="preserve"> по Оренбургской области</w:t>
      </w:r>
      <w:r w:rsidRPr="00B87E0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B87E05">
        <w:rPr>
          <w:rFonts w:ascii="Times New Roman" w:eastAsia="Times New Roman" w:hAnsi="Times New Roman" w:cs="Times New Roman"/>
          <w:sz w:val="40"/>
          <w:szCs w:val="40"/>
        </w:rPr>
        <w:t>Спириным</w:t>
      </w:r>
      <w:proofErr w:type="spellEnd"/>
      <w:r w:rsidRPr="00B87E05">
        <w:rPr>
          <w:rFonts w:ascii="Times New Roman" w:eastAsia="Times New Roman" w:hAnsi="Times New Roman" w:cs="Times New Roman"/>
          <w:sz w:val="40"/>
          <w:szCs w:val="40"/>
        </w:rPr>
        <w:t xml:space="preserve"> А.М и главным </w:t>
      </w:r>
      <w:r w:rsidRPr="00B87E05">
        <w:rPr>
          <w:rFonts w:ascii="Times New Roman" w:eastAsia="Times New Roman" w:hAnsi="Times New Roman" w:cs="Times New Roman"/>
          <w:sz w:val="40"/>
          <w:szCs w:val="40"/>
        </w:rPr>
        <w:t>с</w:t>
      </w:r>
      <w:r w:rsidRPr="00B87E05">
        <w:rPr>
          <w:rFonts w:ascii="Times New Roman" w:eastAsia="Times New Roman" w:hAnsi="Times New Roman" w:cs="Times New Roman"/>
          <w:sz w:val="40"/>
          <w:szCs w:val="40"/>
        </w:rPr>
        <w:t>пециалистом-экспертом Танеевой И.В.'</w:t>
      </w:r>
      <w:bookmarkStart w:id="0" w:name="_GoBack"/>
      <w:bookmarkEnd w:id="0"/>
      <w:r w:rsidRPr="00B87E05">
        <w:rPr>
          <w:rFonts w:ascii="Times New Roman" w:eastAsia="Times New Roman" w:hAnsi="Times New Roman" w:cs="Times New Roman"/>
          <w:sz w:val="40"/>
          <w:szCs w:val="40"/>
        </w:rPr>
        <w:t xml:space="preserve"> 26.03.2016 года с</w:t>
      </w:r>
      <w:r w:rsidRPr="00B87E0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B87E05">
        <w:rPr>
          <w:rFonts w:ascii="Times New Roman" w:eastAsia="Times New Roman" w:hAnsi="Times New Roman" w:cs="Times New Roman"/>
          <w:sz w:val="40"/>
          <w:szCs w:val="40"/>
        </w:rPr>
        <w:t>10.00 до 16.00 по типу «Вопрос-ответ» будет проведен день открытых дверей</w:t>
      </w:r>
      <w:proofErr w:type="gramEnd"/>
      <w:r w:rsidRPr="00B87E05">
        <w:rPr>
          <w:rFonts w:ascii="Times New Roman" w:eastAsia="Times New Roman" w:hAnsi="Times New Roman" w:cs="Times New Roman"/>
          <w:sz w:val="40"/>
          <w:szCs w:val="40"/>
        </w:rPr>
        <w:t xml:space="preserve"> для</w:t>
      </w:r>
      <w:r w:rsidRPr="00B87E0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B87E05">
        <w:rPr>
          <w:rFonts w:ascii="Times New Roman" w:eastAsia="Times New Roman" w:hAnsi="Times New Roman" w:cs="Times New Roman"/>
          <w:sz w:val="40"/>
          <w:szCs w:val="40"/>
        </w:rPr>
        <w:t xml:space="preserve">предпринимателей Октябрьского и Тюльганского районов по адресу: </w:t>
      </w:r>
      <w:proofErr w:type="spellStart"/>
      <w:r w:rsidRPr="00B87E05">
        <w:rPr>
          <w:rFonts w:ascii="Times New Roman" w:eastAsia="Times New Roman" w:hAnsi="Times New Roman" w:cs="Times New Roman"/>
          <w:sz w:val="40"/>
          <w:szCs w:val="40"/>
        </w:rPr>
        <w:t>п</w:t>
      </w:r>
      <w:proofErr w:type="gramStart"/>
      <w:r w:rsidRPr="00B87E05">
        <w:rPr>
          <w:rFonts w:ascii="Times New Roman" w:eastAsia="Times New Roman" w:hAnsi="Times New Roman" w:cs="Times New Roman"/>
          <w:sz w:val="40"/>
          <w:szCs w:val="40"/>
        </w:rPr>
        <w:t>.Т</w:t>
      </w:r>
      <w:proofErr w:type="gramEnd"/>
      <w:r w:rsidRPr="00B87E05">
        <w:rPr>
          <w:rFonts w:ascii="Times New Roman" w:eastAsia="Times New Roman" w:hAnsi="Times New Roman" w:cs="Times New Roman"/>
          <w:sz w:val="40"/>
          <w:szCs w:val="40"/>
        </w:rPr>
        <w:t>юльган</w:t>
      </w:r>
      <w:proofErr w:type="spellEnd"/>
      <w:r w:rsidRPr="00B87E0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B87E05">
        <w:rPr>
          <w:rFonts w:ascii="Times New Roman" w:eastAsia="Times New Roman" w:hAnsi="Times New Roman" w:cs="Times New Roman"/>
          <w:spacing w:val="-3"/>
          <w:sz w:val="40"/>
          <w:szCs w:val="40"/>
        </w:rPr>
        <w:t>ул.Ленина</w:t>
      </w:r>
      <w:proofErr w:type="spellEnd"/>
      <w:r w:rsidRPr="00B87E05"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39.</w:t>
      </w:r>
    </w:p>
    <w:sectPr w:rsidR="001027AF" w:rsidRPr="00B8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05"/>
    <w:rsid w:val="001027AF"/>
    <w:rsid w:val="00B8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1</cp:revision>
  <dcterms:created xsi:type="dcterms:W3CDTF">2016-03-25T08:29:00Z</dcterms:created>
  <dcterms:modified xsi:type="dcterms:W3CDTF">2016-03-25T08:31:00Z</dcterms:modified>
</cp:coreProperties>
</file>