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80"/>
        <w:gridCol w:w="236"/>
        <w:gridCol w:w="4480"/>
        <w:gridCol w:w="360"/>
      </w:tblGrid>
      <w:tr w:rsidR="00F30BE3" w:rsidTr="00F30BE3">
        <w:trPr>
          <w:gridAfter w:val="1"/>
          <w:wAfter w:w="360" w:type="dxa"/>
        </w:trPr>
        <w:tc>
          <w:tcPr>
            <w:tcW w:w="4896" w:type="dxa"/>
            <w:gridSpan w:val="3"/>
          </w:tcPr>
          <w:p w:rsidR="00F30BE3" w:rsidRDefault="00F30BE3" w:rsidP="00433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60706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E3" w:rsidTr="00F30BE3">
        <w:trPr>
          <w:gridAfter w:val="1"/>
          <w:wAfter w:w="360" w:type="dxa"/>
          <w:trHeight w:val="268"/>
        </w:trPr>
        <w:tc>
          <w:tcPr>
            <w:tcW w:w="48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Default="00F30BE3" w:rsidP="00433AEB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F30BE3" w:rsidRDefault="00F30BE3" w:rsidP="00433AE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30BE3" w:rsidRDefault="00F30BE3" w:rsidP="00433A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30BE3" w:rsidRDefault="00F30BE3" w:rsidP="00433AEB">
            <w:pPr>
              <w:jc w:val="center"/>
              <w:rPr>
                <w:bCs/>
                <w:sz w:val="28"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F30BE3" w:rsidRDefault="00F30BE3" w:rsidP="00433AEB">
            <w:pPr>
              <w:jc w:val="center"/>
              <w:rPr>
                <w:b/>
                <w:sz w:val="28"/>
              </w:rPr>
            </w:pPr>
          </w:p>
          <w:p w:rsidR="00F30BE3" w:rsidRDefault="00F30BE3" w:rsidP="00433AEB">
            <w:pPr>
              <w:jc w:val="center"/>
              <w:rPr>
                <w:b/>
                <w:sz w:val="16"/>
              </w:rPr>
            </w:pPr>
          </w:p>
        </w:tc>
      </w:tr>
      <w:tr w:rsidR="00F30BE3" w:rsidTr="00F30BE3">
        <w:trPr>
          <w:gridBefore w:val="1"/>
          <w:wBefore w:w="180" w:type="dxa"/>
        </w:trPr>
        <w:tc>
          <w:tcPr>
            <w:tcW w:w="50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4"/>
              <w:gridCol w:w="236"/>
              <w:gridCol w:w="624"/>
              <w:gridCol w:w="1531"/>
            </w:tblGrid>
            <w:tr w:rsidR="00F30BE3" w:rsidRPr="00034219" w:rsidTr="00F30BE3">
              <w:tc>
                <w:tcPr>
                  <w:tcW w:w="2464" w:type="dxa"/>
                  <w:tcBorders>
                    <w:top w:val="nil"/>
                    <w:left w:val="nil"/>
                    <w:right w:val="nil"/>
                  </w:tcBorders>
                </w:tcPr>
                <w:p w:rsidR="00F30BE3" w:rsidRPr="00034219" w:rsidRDefault="00377767" w:rsidP="00345B4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17 .03.</w:t>
                  </w:r>
                  <w:r w:rsidR="00345B47">
                    <w:rPr>
                      <w:sz w:val="28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  <w:r w:rsidRPr="000342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0BE3" w:rsidRPr="00034219" w:rsidRDefault="00345B47" w:rsidP="00345B4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180</w:t>
                  </w:r>
                </w:p>
              </w:tc>
            </w:tr>
          </w:tbl>
          <w:p w:rsidR="00F30BE3" w:rsidRDefault="00F30BE3" w:rsidP="00433AEB"/>
        </w:tc>
      </w:tr>
      <w:tr w:rsidR="00F30BE3" w:rsidRPr="00DA2C5C" w:rsidTr="00F30BE3">
        <w:trPr>
          <w:gridBefore w:val="1"/>
          <w:wBefore w:w="180" w:type="dxa"/>
        </w:trPr>
        <w:tc>
          <w:tcPr>
            <w:tcW w:w="236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30BE3" w:rsidRPr="00F30BE3" w:rsidRDefault="00F30BE3" w:rsidP="00F30B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О порядке сообщения лицами, замещающие муниципальные должности и должности муниципальной службы в муниципальном образовании Тюльганский район, о возникновении личной заинтересованности при исполнении должностных обязанностей, которая приводит или может при</w:t>
      </w:r>
      <w:r w:rsidR="00377767">
        <w:rPr>
          <w:rFonts w:ascii="Times New Roman" w:hAnsi="Times New Roman" w:cs="Times New Roman"/>
          <w:sz w:val="28"/>
          <w:szCs w:val="28"/>
        </w:rPr>
        <w:t>вести к конфликту интересов</w:t>
      </w:r>
    </w:p>
    <w:p w:rsidR="00F30BE3" w:rsidRDefault="00F30BE3" w:rsidP="00F30BE3">
      <w:pPr>
        <w:jc w:val="both"/>
        <w:rPr>
          <w:sz w:val="28"/>
          <w:szCs w:val="28"/>
        </w:rPr>
      </w:pPr>
    </w:p>
    <w:p w:rsidR="00F30BE3" w:rsidRPr="00F30BE3" w:rsidRDefault="00F30BE3" w:rsidP="00F30BE3">
      <w:pPr>
        <w:pStyle w:val="3"/>
        <w:ind w:firstLine="851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2 марта  2007 года № 25-ФЗ «О муниципальной службе в Российской Федерации», Федеральным законом от 25 декабря 2008 года № 273-ФЗ «О противодействии коррупции», указами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 от 23 июня 2014 года № 453 «О внесении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изменений в некоторые акты Президента Российской Федерации»,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Оренбургской области от 10</w:t>
      </w:r>
      <w:proofErr w:type="gramEnd"/>
      <w:r>
        <w:rPr>
          <w:szCs w:val="28"/>
        </w:rPr>
        <w:t xml:space="preserve"> октября 2007 года № 1611/339-</w:t>
      </w:r>
      <w:r>
        <w:rPr>
          <w:szCs w:val="28"/>
          <w:lang w:val="en-US"/>
        </w:rPr>
        <w:t>IV</w:t>
      </w:r>
      <w:r w:rsidRPr="00F30BE3">
        <w:rPr>
          <w:szCs w:val="28"/>
        </w:rPr>
        <w:t>-</w:t>
      </w:r>
      <w:r>
        <w:rPr>
          <w:szCs w:val="28"/>
        </w:rPr>
        <w:t xml:space="preserve">ОЗ  «О муниципальной службе в Оренбургской области» постановлением главы района от </w:t>
      </w:r>
      <w:r w:rsidR="00345B47">
        <w:rPr>
          <w:szCs w:val="28"/>
        </w:rPr>
        <w:t>14</w:t>
      </w:r>
      <w:r>
        <w:rPr>
          <w:szCs w:val="28"/>
        </w:rPr>
        <w:t xml:space="preserve"> марта 2016 года</w:t>
      </w:r>
      <w:r w:rsidR="00345B47">
        <w:rPr>
          <w:szCs w:val="28"/>
        </w:rPr>
        <w:t xml:space="preserve"> № 158-п </w:t>
      </w:r>
      <w:r>
        <w:rPr>
          <w:szCs w:val="28"/>
        </w:rPr>
        <w:t xml:space="preserve"> «</w:t>
      </w:r>
      <w:r w:rsidRPr="00F30BE3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</w:t>
      </w:r>
      <w:r w:rsidR="00377767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F30BE3">
        <w:rPr>
          <w:szCs w:val="28"/>
        </w:rPr>
        <w:t>: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F30BE3" w:rsidP="00F30BE3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Pr="00D94403">
        <w:rPr>
          <w:szCs w:val="28"/>
        </w:rPr>
        <w:t>.</w:t>
      </w:r>
      <w:r>
        <w:rPr>
          <w:szCs w:val="28"/>
        </w:rPr>
        <w:t xml:space="preserve"> </w:t>
      </w:r>
      <w:r w:rsidRPr="00D94403">
        <w:rPr>
          <w:szCs w:val="28"/>
        </w:rPr>
        <w:t>Утвердить</w:t>
      </w:r>
      <w:r>
        <w:rPr>
          <w:szCs w:val="28"/>
        </w:rPr>
        <w:t xml:space="preserve"> П</w:t>
      </w:r>
      <w:r w:rsidRPr="00D94403">
        <w:rPr>
          <w:szCs w:val="28"/>
        </w:rPr>
        <w:t xml:space="preserve">оложение о </w:t>
      </w:r>
      <w:r w:rsidRPr="00F30BE3">
        <w:rPr>
          <w:szCs w:val="28"/>
        </w:rPr>
        <w:t xml:space="preserve">порядке сообщения лицами, замещающие муниципальные должности и должности муниципальной службы в муниципальном образовании Тюльганский район, о возникновении личной заинтересованности при исполнении должностных обязанностей, которая </w:t>
      </w:r>
      <w:r w:rsidRPr="00F30BE3">
        <w:rPr>
          <w:szCs w:val="28"/>
        </w:rPr>
        <w:lastRenderedPageBreak/>
        <w:t>приводит или может привести к конфликту интересов</w:t>
      </w:r>
      <w:r>
        <w:rPr>
          <w:szCs w:val="28"/>
        </w:rPr>
        <w:t xml:space="preserve"> </w:t>
      </w:r>
      <w:r w:rsidR="00011FDE">
        <w:rPr>
          <w:szCs w:val="28"/>
        </w:rPr>
        <w:t xml:space="preserve">согласно </w:t>
      </w:r>
      <w:r w:rsidRPr="00D94403">
        <w:rPr>
          <w:szCs w:val="28"/>
        </w:rPr>
        <w:t>приложени</w:t>
      </w:r>
      <w:r w:rsidR="00011FDE">
        <w:rPr>
          <w:szCs w:val="28"/>
        </w:rPr>
        <w:t>ю</w:t>
      </w:r>
      <w:r>
        <w:rPr>
          <w:szCs w:val="28"/>
        </w:rPr>
        <w:t xml:space="preserve"> </w:t>
      </w:r>
      <w:r w:rsidR="00011FDE">
        <w:rPr>
          <w:szCs w:val="28"/>
        </w:rPr>
        <w:t>к настоящему постановлению</w:t>
      </w:r>
      <w:r w:rsidRPr="00D94403">
        <w:rPr>
          <w:szCs w:val="28"/>
        </w:rPr>
        <w:t>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345B47" w:rsidRDefault="00011FDE" w:rsidP="00345B47">
      <w:pPr>
        <w:pStyle w:val="3"/>
        <w:ind w:firstLine="851"/>
        <w:rPr>
          <w:szCs w:val="28"/>
        </w:rPr>
      </w:pPr>
      <w:r>
        <w:rPr>
          <w:szCs w:val="28"/>
        </w:rPr>
        <w:t>2</w:t>
      </w:r>
      <w:r w:rsidR="00F30BE3">
        <w:rPr>
          <w:szCs w:val="28"/>
        </w:rPr>
        <w:t>.</w:t>
      </w:r>
      <w:r w:rsidR="00345B47" w:rsidRPr="00345B47">
        <w:rPr>
          <w:szCs w:val="28"/>
        </w:rPr>
        <w:t xml:space="preserve"> </w:t>
      </w:r>
      <w:r w:rsidR="00345B47">
        <w:rPr>
          <w:szCs w:val="28"/>
        </w:rPr>
        <w:tab/>
        <w:t xml:space="preserve">Главам  </w:t>
      </w:r>
      <w:proofErr w:type="spellStart"/>
      <w:r w:rsidR="00345B47">
        <w:rPr>
          <w:szCs w:val="28"/>
        </w:rPr>
        <w:t>поссельсоветам</w:t>
      </w:r>
      <w:proofErr w:type="spellEnd"/>
      <w:r w:rsidR="00345B47">
        <w:rPr>
          <w:szCs w:val="28"/>
        </w:rPr>
        <w:t xml:space="preserve"> рекомендовать разработать положение  </w:t>
      </w:r>
      <w:r w:rsidR="00345B47" w:rsidRPr="00D94403">
        <w:rPr>
          <w:szCs w:val="28"/>
        </w:rPr>
        <w:t xml:space="preserve">о </w:t>
      </w:r>
      <w:r w:rsidR="00345B47" w:rsidRPr="00F30BE3">
        <w:rPr>
          <w:szCs w:val="28"/>
        </w:rPr>
        <w:t>порядке сообщения лицами, замещающие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5B47">
        <w:rPr>
          <w:szCs w:val="28"/>
        </w:rPr>
        <w:t>, в</w:t>
      </w:r>
      <w:r w:rsidR="00345B47" w:rsidRPr="005E1E79">
        <w:rPr>
          <w:szCs w:val="28"/>
        </w:rPr>
        <w:t xml:space="preserve"> соответствии </w:t>
      </w:r>
      <w:r w:rsidR="00345B47">
        <w:rPr>
          <w:szCs w:val="28"/>
        </w:rPr>
        <w:t xml:space="preserve"> с Указом Президента Российской Федерации от 22 декабря 2015 года № 650.</w:t>
      </w:r>
    </w:p>
    <w:p w:rsidR="00345B47" w:rsidRDefault="00345B47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pStyle w:val="3"/>
        <w:ind w:firstLine="851"/>
        <w:rPr>
          <w:szCs w:val="28"/>
        </w:rPr>
      </w:pPr>
      <w:r>
        <w:rPr>
          <w:szCs w:val="28"/>
        </w:rPr>
        <w:t>3.</w:t>
      </w:r>
      <w:r w:rsidR="00F30BE3">
        <w:rPr>
          <w:szCs w:val="28"/>
        </w:rPr>
        <w:tab/>
      </w:r>
      <w:proofErr w:type="gramStart"/>
      <w:r w:rsidR="00F30BE3">
        <w:rPr>
          <w:szCs w:val="28"/>
        </w:rPr>
        <w:t>Контроль за</w:t>
      </w:r>
      <w:proofErr w:type="gramEnd"/>
      <w:r w:rsidR="00F30BE3">
        <w:rPr>
          <w:szCs w:val="28"/>
        </w:rPr>
        <w:t xml:space="preserve"> исполнением настоящего постановления возложить               на первого заместителя главы администрации района И.А. Круглова и заместителя главы администрации района – руководителя аппарата главы администрации района А.Ю. Кузнецова.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BE3">
        <w:rPr>
          <w:sz w:val="28"/>
          <w:szCs w:val="28"/>
        </w:rPr>
        <w:t>.</w:t>
      </w:r>
      <w:r w:rsidR="00F30BE3">
        <w:rPr>
          <w:color w:val="FFFFFF"/>
          <w:sz w:val="28"/>
          <w:szCs w:val="28"/>
        </w:rPr>
        <w:t>..</w:t>
      </w:r>
      <w:r w:rsidR="00F30BE3">
        <w:rPr>
          <w:bCs/>
          <w:sz w:val="28"/>
          <w:szCs w:val="28"/>
        </w:rPr>
        <w:t>Постановление вступает в силу после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И.В. </w:t>
      </w:r>
      <w:proofErr w:type="spellStart"/>
      <w:r>
        <w:rPr>
          <w:sz w:val="28"/>
          <w:szCs w:val="28"/>
        </w:rPr>
        <w:t>Буцких</w:t>
      </w:r>
      <w:proofErr w:type="spellEnd"/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3"/>
      </w:tblGrid>
      <w:tr w:rsidR="00F30BE3" w:rsidRPr="00D515E4" w:rsidTr="00433AEB">
        <w:tc>
          <w:tcPr>
            <w:tcW w:w="1548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r w:rsidRPr="00D515E4">
              <w:rPr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15E4">
              <w:rPr>
                <w:color w:val="000000"/>
                <w:sz w:val="28"/>
                <w:szCs w:val="28"/>
              </w:rPr>
              <w:t>райпрокурору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15E4">
              <w:rPr>
                <w:color w:val="000000"/>
                <w:sz w:val="28"/>
                <w:szCs w:val="28"/>
              </w:rPr>
              <w:t>орготделу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>,</w:t>
            </w:r>
            <w:r w:rsidRPr="00D515E4">
              <w:rPr>
                <w:rStyle w:val="a5"/>
                <w:b w:val="0"/>
                <w:sz w:val="28"/>
                <w:szCs w:val="28"/>
              </w:rPr>
              <w:t xml:space="preserve"> И.А. Круглову, А.Ю. Кузнецову,             О.В. Ивановой, С.В. Гончарову, А.П. Степанову, Е.Ф. Зубковой, О.В. Сергеевой, А.В. Силантьеву, А.В. </w:t>
            </w:r>
            <w:proofErr w:type="spellStart"/>
            <w:r w:rsidRPr="00D515E4">
              <w:rPr>
                <w:rStyle w:val="a5"/>
                <w:b w:val="0"/>
                <w:sz w:val="28"/>
                <w:szCs w:val="28"/>
              </w:rPr>
              <w:t>Мураевой</w:t>
            </w:r>
            <w:proofErr w:type="spellEnd"/>
            <w:r w:rsidRPr="00D515E4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377767">
              <w:rPr>
                <w:rStyle w:val="a5"/>
                <w:b w:val="0"/>
                <w:sz w:val="28"/>
                <w:szCs w:val="28"/>
              </w:rPr>
              <w:t>г</w:t>
            </w:r>
            <w:r w:rsidR="00345B47">
              <w:rPr>
                <w:rStyle w:val="a5"/>
                <w:b w:val="0"/>
                <w:sz w:val="28"/>
                <w:szCs w:val="28"/>
              </w:rPr>
              <w:t xml:space="preserve">лавам </w:t>
            </w:r>
            <w:proofErr w:type="spellStart"/>
            <w:r w:rsidR="00345B47">
              <w:rPr>
                <w:rStyle w:val="a5"/>
                <w:b w:val="0"/>
                <w:sz w:val="28"/>
                <w:szCs w:val="28"/>
              </w:rPr>
              <w:t>поссельсоветам</w:t>
            </w:r>
            <w:proofErr w:type="spellEnd"/>
            <w:r w:rsidR="00345B47">
              <w:rPr>
                <w:rStyle w:val="a5"/>
                <w:b w:val="0"/>
                <w:sz w:val="28"/>
                <w:szCs w:val="28"/>
              </w:rPr>
              <w:t xml:space="preserve">. </w:t>
            </w:r>
          </w:p>
        </w:tc>
      </w:tr>
    </w:tbl>
    <w:p w:rsidR="00F30BE3" w:rsidRP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Pr="00377767" w:rsidRDefault="00377767" w:rsidP="0037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F30BE3" w:rsidRPr="003777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0BE3" w:rsidRDefault="00F30BE3" w:rsidP="003777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30BE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377767" w:rsidRPr="00F30BE3" w:rsidRDefault="00377767" w:rsidP="003777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</w:p>
    <w:p w:rsidR="00F30BE3" w:rsidRDefault="00377767" w:rsidP="00377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________</w:t>
      </w:r>
      <w:r w:rsidR="00F30BE3" w:rsidRPr="00F30BE3">
        <w:rPr>
          <w:rFonts w:ascii="Times New Roman" w:hAnsi="Times New Roman" w:cs="Times New Roman"/>
          <w:b w:val="0"/>
          <w:sz w:val="28"/>
          <w:szCs w:val="28"/>
        </w:rPr>
        <w:t>№ ________</w:t>
      </w: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ПОЛОЖЕНИЕ</w:t>
      </w:r>
    </w:p>
    <w:p w:rsidR="00644D00" w:rsidRPr="00F30BE3" w:rsidRDefault="00FA2567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О порядке сообщения лицами, замещающие муниципальные должности и до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муниципальном образовании Тюльганский район, </w:t>
      </w:r>
      <w:r w:rsidRPr="00F30BE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44D00" w:rsidRPr="00F30BE3" w:rsidRDefault="00644D00" w:rsidP="00644D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должности, должности </w:t>
      </w:r>
      <w:r w:rsidRPr="00F30BE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Тюльганский район,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>в муниципальном образовании Тюльганский район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службы, обязаны в соответствии с законодательством Российской Федерации о противодействии коррупции </w:t>
      </w:r>
      <w:r w:rsidR="00011FDE" w:rsidRPr="00F30BE3">
        <w:rPr>
          <w:rFonts w:ascii="Times New Roman" w:hAnsi="Times New Roman" w:cs="Times New Roman"/>
          <w:sz w:val="28"/>
          <w:szCs w:val="28"/>
        </w:rPr>
        <w:t>сообщать,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4D00" w:rsidRPr="00011FDE" w:rsidRDefault="00644D00" w:rsidP="00C41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F30BE3">
        <w:rPr>
          <w:rFonts w:ascii="Times New Roman" w:hAnsi="Times New Roman" w:cs="Times New Roman"/>
          <w:sz w:val="28"/>
          <w:szCs w:val="28"/>
        </w:rPr>
        <w:t>3.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Тюльганский район 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41AAD" w:rsidRPr="00F30BE3">
        <w:rPr>
          <w:rFonts w:ascii="Times New Roman" w:hAnsi="Times New Roman" w:cs="Times New Roman"/>
          <w:sz w:val="28"/>
          <w:szCs w:val="28"/>
        </w:rPr>
        <w:t>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Губернатору Оренбургской области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57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4. </w:t>
      </w:r>
      <w:r w:rsidR="00C41AAD" w:rsidRPr="00011FD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в администрации Тюльганского района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 w:rsidR="00C41AAD" w:rsidRPr="00F30BE3">
        <w:rPr>
          <w:rFonts w:ascii="Times New Roman" w:hAnsi="Times New Roman" w:cs="Times New Roman"/>
          <w:sz w:val="28"/>
          <w:szCs w:val="28"/>
        </w:rPr>
        <w:t>главой района,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наплавляют уведомление,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составленное по форме </w:t>
      </w:r>
      <w:r w:rsidRPr="00011F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08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5.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Муниципальные служащие замещающие должности муниципальной службы в структурном самостоятельном подразделении администрации Тюльганского района </w:t>
      </w:r>
      <w:r w:rsidRPr="00F30BE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руководителю структурного самостоятельного подразделения </w:t>
      </w:r>
      <w:r w:rsidRPr="00F30BE3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ar159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30BE3">
        <w:rPr>
          <w:rFonts w:ascii="Times New Roman" w:hAnsi="Times New Roman" w:cs="Times New Roman"/>
          <w:sz w:val="28"/>
          <w:szCs w:val="28"/>
        </w:rPr>
        <w:t>6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3473F2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3473F2" w:rsidRPr="00F30BE3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  <w:r w:rsidR="00644D00"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F30BE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>уведомления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замещающие должности муниципальной службы администрации  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AE11B5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могут быть рассмотрены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Тюльганского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1B5" w:rsidRPr="00F30BE3">
        <w:rPr>
          <w:rFonts w:ascii="Times New Roman" w:hAnsi="Times New Roman" w:cs="Times New Roman"/>
          <w:sz w:val="28"/>
          <w:szCs w:val="28"/>
        </w:rPr>
        <w:t>–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комиссия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>).</w:t>
      </w:r>
    </w:p>
    <w:p w:rsidR="00011FDE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F30BE3">
        <w:rPr>
          <w:rFonts w:ascii="Times New Roman" w:hAnsi="Times New Roman" w:cs="Times New Roman"/>
          <w:sz w:val="28"/>
          <w:szCs w:val="28"/>
        </w:rPr>
        <w:t>8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011FDE">
        <w:rPr>
          <w:rFonts w:ascii="Times New Roman" w:hAnsi="Times New Roman" w:cs="Times New Roman"/>
          <w:sz w:val="28"/>
          <w:szCs w:val="28"/>
        </w:rPr>
        <w:t>У</w:t>
      </w:r>
      <w:r w:rsidR="00011FDE" w:rsidRPr="00F30BE3">
        <w:rPr>
          <w:rFonts w:ascii="Times New Roman" w:hAnsi="Times New Roman" w:cs="Times New Roman"/>
          <w:sz w:val="28"/>
          <w:szCs w:val="28"/>
        </w:rPr>
        <w:t>ведомления,</w:t>
      </w:r>
      <w:r w:rsidR="00011FDE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руководителям самостоятельных структурных подразделений администрации Тюльганского района, по поручению руководителя могут быть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="003E5AF8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служебному</w:t>
      </w:r>
      <w:r w:rsidR="00011FDE">
        <w:rPr>
          <w:rFonts w:ascii="Times New Roman" w:hAnsi="Times New Roman" w:cs="Times New Roman"/>
          <w:sz w:val="28"/>
          <w:szCs w:val="28"/>
        </w:rPr>
        <w:t xml:space="preserve"> поведению.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8"/>
      <w:bookmarkStart w:id="5" w:name="Par20"/>
      <w:bookmarkEnd w:id="4"/>
      <w:bookmarkEnd w:id="5"/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9</w:t>
      </w:r>
      <w:r w:rsidR="00CC51B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C51B0" w:rsidRPr="00F30BE3">
        <w:rPr>
          <w:rFonts w:ascii="Times New Roman" w:hAnsi="Times New Roman" w:cs="Times New Roman"/>
          <w:sz w:val="28"/>
          <w:szCs w:val="28"/>
        </w:rPr>
        <w:t>глава района, руководители структурных самостоятельных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администрации Тюльганского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="00CC51B0" w:rsidRPr="00F30BE3">
        <w:rPr>
          <w:rFonts w:ascii="Times New Roman" w:hAnsi="Times New Roman" w:cs="Times New Roman"/>
          <w:sz w:val="28"/>
          <w:szCs w:val="28"/>
        </w:rPr>
        <w:t>установленном порядке запросы в</w:t>
      </w:r>
      <w:r w:rsidR="00644D00" w:rsidRPr="00F30BE3">
        <w:rPr>
          <w:rFonts w:ascii="Times New Roman" w:hAnsi="Times New Roman" w:cs="Times New Roman"/>
          <w:sz w:val="28"/>
          <w:szCs w:val="28"/>
        </w:rPr>
        <w:t>, органы государственной власти Российской Федерации, иные государственные органы, органы местного самоуправления и заинтересованные организации.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0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1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Pr="00F30BE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32D82" w:rsidRPr="00F30BE3">
        <w:rPr>
          <w:rFonts w:ascii="Times New Roman" w:hAnsi="Times New Roman" w:cs="Times New Roman"/>
          <w:sz w:val="28"/>
          <w:szCs w:val="28"/>
        </w:rPr>
        <w:t>9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45 дней</w:t>
      </w:r>
      <w:r w:rsidRPr="00F30BE3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уведомлений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или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664AF" w:rsidRPr="00F30BE3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Главой района, руководителем самостоятельным структурным подразделением администрации Тюльганского района, комиссией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F30BE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  <w:r w:rsidRPr="00F30BE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3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664AF" w:rsidRPr="00F30BE3">
        <w:rPr>
          <w:rFonts w:ascii="Times New Roman" w:hAnsi="Times New Roman" w:cs="Times New Roman"/>
          <w:sz w:val="28"/>
          <w:szCs w:val="28"/>
        </w:rPr>
        <w:t>глава района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,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</w:t>
      </w:r>
      <w:r w:rsidRPr="00F30BE3">
        <w:rPr>
          <w:rFonts w:ascii="Times New Roman" w:hAnsi="Times New Roman" w:cs="Times New Roman"/>
          <w:sz w:val="28"/>
          <w:szCs w:val="28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4</w:t>
      </w:r>
      <w:r w:rsidRPr="00F30BE3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F3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 w:rsidRPr="00345B4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="004969A1" w:rsidRPr="00345B47">
        <w:rPr>
          <w:rFonts w:ascii="Times New Roman" w:hAnsi="Times New Roman" w:cs="Times New Roman"/>
          <w:sz w:val="28"/>
          <w:szCs w:val="28"/>
        </w:rPr>
        <w:t>2</w:t>
      </w:r>
      <w:r w:rsidRPr="00345B47">
        <w:rPr>
          <w:rFonts w:ascii="Times New Roman" w:hAnsi="Times New Roman" w:cs="Times New Roman"/>
          <w:sz w:val="28"/>
          <w:szCs w:val="28"/>
        </w:rPr>
        <w:t xml:space="preserve"> нас</w:t>
      </w:r>
      <w:r w:rsidRPr="00F30BE3">
        <w:rPr>
          <w:rFonts w:ascii="Times New Roman" w:hAnsi="Times New Roman" w:cs="Times New Roman"/>
          <w:sz w:val="28"/>
          <w:szCs w:val="28"/>
        </w:rPr>
        <w:t>тоящего Положения,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747" w:rsidRPr="00F30BE3">
        <w:rPr>
          <w:rFonts w:ascii="Times New Roman" w:hAnsi="Times New Roman" w:cs="Times New Roman"/>
          <w:sz w:val="28"/>
          <w:szCs w:val="28"/>
        </w:rPr>
        <w:t xml:space="preserve"> 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представляет доклад </w:t>
      </w:r>
      <w:r w:rsidR="009A4747" w:rsidRPr="00F30BE3">
        <w:rPr>
          <w:rFonts w:ascii="Times New Roman" w:hAnsi="Times New Roman" w:cs="Times New Roman"/>
          <w:sz w:val="28"/>
          <w:szCs w:val="28"/>
        </w:rPr>
        <w:t>главе района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5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Комиссия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решения в порядке, </w:t>
      </w:r>
      <w:r w:rsidR="004969A1" w:rsidRPr="00F30BE3">
        <w:rPr>
          <w:rFonts w:ascii="Times New Roman" w:hAnsi="Times New Roman" w:cs="Times New Roman"/>
          <w:sz w:val="28"/>
          <w:szCs w:val="28"/>
        </w:rPr>
        <w:t>согласно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постановлени</w:t>
      </w:r>
      <w:r w:rsidR="004969A1" w:rsidRPr="00F30BE3">
        <w:rPr>
          <w:rFonts w:ascii="Times New Roman" w:hAnsi="Times New Roman" w:cs="Times New Roman"/>
          <w:sz w:val="28"/>
          <w:szCs w:val="28"/>
        </w:rPr>
        <w:t>ю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 главы района от 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14 марта 2016 года № </w:t>
      </w:r>
      <w:r w:rsidR="00345B47" w:rsidRPr="00345B47">
        <w:rPr>
          <w:rFonts w:ascii="Times New Roman" w:hAnsi="Times New Roman" w:cs="Times New Roman"/>
          <w:sz w:val="28"/>
          <w:szCs w:val="28"/>
        </w:rPr>
        <w:t>158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 «</w:t>
      </w:r>
      <w:r w:rsidR="009A4747" w:rsidRPr="00F30BE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района».</w:t>
      </w:r>
    </w:p>
    <w:p w:rsidR="009A4747" w:rsidRPr="00F30BE3" w:rsidRDefault="009A4747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57124" w:rsidRPr="00011FDE" w:rsidRDefault="00644D00" w:rsidP="00C57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C57124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Губернатору Оренбургской области 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заинтересованности: _____________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124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D00" w:rsidRPr="00011FDE" w:rsidRDefault="00644D00" w:rsidP="00C571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</w:t>
      </w:r>
      <w:r w:rsidR="002879E3" w:rsidRPr="00011FDE">
        <w:rPr>
          <w:rFonts w:ascii="Times New Roman" w:hAnsi="Times New Roman" w:cs="Times New Roman"/>
          <w:sz w:val="24"/>
          <w:szCs w:val="24"/>
        </w:rPr>
        <w:t>_____</w:t>
      </w:r>
      <w:r w:rsidRPr="00011FDE">
        <w:rPr>
          <w:rFonts w:ascii="Times New Roman" w:hAnsi="Times New Roman" w:cs="Times New Roman"/>
          <w:sz w:val="24"/>
          <w:szCs w:val="24"/>
        </w:rPr>
        <w:t>________  _____________________</w:t>
      </w:r>
    </w:p>
    <w:p w:rsidR="00644D00" w:rsidRPr="00011FDE" w:rsidRDefault="002879E3" w:rsidP="002879E3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(подпись лица</w:t>
      </w:r>
      <w:r w:rsidRPr="00011FDE">
        <w:rPr>
          <w:rFonts w:ascii="Times New Roman" w:hAnsi="Times New Roman" w:cs="Times New Roman"/>
          <w:sz w:val="16"/>
          <w:szCs w:val="16"/>
        </w:rPr>
        <w:t>, направляющего уведомление)</w:t>
      </w:r>
      <w:r w:rsidR="00644D00" w:rsidRPr="00011FDE">
        <w:rPr>
          <w:rFonts w:ascii="Times New Roman" w:hAnsi="Times New Roman" w:cs="Times New Roman"/>
          <w:sz w:val="16"/>
          <w:szCs w:val="16"/>
        </w:rPr>
        <w:t xml:space="preserve">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79E3" w:rsidRPr="00011FDE" w:rsidRDefault="002879E3" w:rsidP="00C57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Pr="00011FDE" w:rsidRDefault="002879E3" w:rsidP="002879E3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879E3" w:rsidRPr="00011FDE" w:rsidRDefault="002879E3" w:rsidP="002879E3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Тюльганский района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Default="00644D00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644D00" w:rsidRDefault="00011FDE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Приложение N 3</w:t>
      </w:r>
    </w:p>
    <w:p w:rsidR="009A4747" w:rsidRPr="00644D00" w:rsidRDefault="00644D00" w:rsidP="00C57124">
      <w:pPr>
        <w:pStyle w:val="ConsPlusTitle"/>
        <w:jc w:val="right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к </w:t>
      </w:r>
      <w:r w:rsidR="00C57124">
        <w:rPr>
          <w:rFonts w:ascii="Times New Roman" w:hAnsi="Times New Roman" w:cs="Times New Roman"/>
        </w:rPr>
        <w:t xml:space="preserve">положению </w:t>
      </w:r>
      <w:r w:rsidR="009A4747">
        <w:rPr>
          <w:rFonts w:ascii="Times New Roman" w:hAnsi="Times New Roman" w:cs="Times New Roman"/>
        </w:rPr>
        <w:t xml:space="preserve"> </w:t>
      </w:r>
    </w:p>
    <w:p w:rsidR="00644D00" w:rsidRPr="00644D00" w:rsidRDefault="00644D00" w:rsidP="009A4747">
      <w:pPr>
        <w:pStyle w:val="ConsPlusNormal"/>
        <w:jc w:val="right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________________________________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    (отметка об ознакомлении)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4969A1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79E3" w:rsidRPr="00011FD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="002879E3" w:rsidRPr="00011FDE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4969A1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самостоятельного подразделения</w:t>
      </w:r>
    </w:p>
    <w:p w:rsidR="00644D00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="004969A1" w:rsidRPr="00011FDE">
        <w:rPr>
          <w:rFonts w:ascii="Times New Roman" w:hAnsi="Times New Roman" w:cs="Times New Roman"/>
          <w:sz w:val="24"/>
          <w:szCs w:val="24"/>
        </w:rPr>
        <w:t>администрации</w:t>
      </w:r>
      <w:r w:rsidRPr="00011FDE">
        <w:rPr>
          <w:rFonts w:ascii="Times New Roman" w:hAnsi="Times New Roman" w:cs="Times New Roman"/>
          <w:sz w:val="24"/>
          <w:szCs w:val="24"/>
        </w:rPr>
        <w:t xml:space="preserve"> Тюльганского района 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sectPr w:rsidR="00644D00" w:rsidRPr="00644D00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D00"/>
    <w:rsid w:val="00011FDE"/>
    <w:rsid w:val="001C4794"/>
    <w:rsid w:val="001D1D75"/>
    <w:rsid w:val="002879E3"/>
    <w:rsid w:val="002D0157"/>
    <w:rsid w:val="00345B47"/>
    <w:rsid w:val="003473F2"/>
    <w:rsid w:val="00377767"/>
    <w:rsid w:val="003E5AF8"/>
    <w:rsid w:val="00474CB3"/>
    <w:rsid w:val="004969A1"/>
    <w:rsid w:val="00644D00"/>
    <w:rsid w:val="0069658B"/>
    <w:rsid w:val="006F55B2"/>
    <w:rsid w:val="0089613F"/>
    <w:rsid w:val="008E581D"/>
    <w:rsid w:val="009A4747"/>
    <w:rsid w:val="009F3DA5"/>
    <w:rsid w:val="00AE11B5"/>
    <w:rsid w:val="00C32D82"/>
    <w:rsid w:val="00C41AAD"/>
    <w:rsid w:val="00C57124"/>
    <w:rsid w:val="00C57F2F"/>
    <w:rsid w:val="00C664AF"/>
    <w:rsid w:val="00CC51B0"/>
    <w:rsid w:val="00CF11B0"/>
    <w:rsid w:val="00D853E8"/>
    <w:rsid w:val="00ED12AF"/>
    <w:rsid w:val="00F25D78"/>
    <w:rsid w:val="00F30BE3"/>
    <w:rsid w:val="00F97D07"/>
    <w:rsid w:val="00F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0BE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F30BE3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30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3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2016-03-25T06:08:00Z</cp:lastPrinted>
  <dcterms:created xsi:type="dcterms:W3CDTF">2016-03-21T08:31:00Z</dcterms:created>
  <dcterms:modified xsi:type="dcterms:W3CDTF">2016-03-25T06:09:00Z</dcterms:modified>
</cp:coreProperties>
</file>