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164"/>
        <w:gridCol w:w="4461"/>
        <w:gridCol w:w="180"/>
        <w:gridCol w:w="68"/>
      </w:tblGrid>
      <w:tr w:rsidR="00DA0C46" w:rsidRPr="00DA0C46" w:rsidTr="00416D57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  <w:gridSpan w:val="3"/>
          </w:tcPr>
          <w:p w:rsidR="00DA0C46" w:rsidRPr="00DA0C46" w:rsidRDefault="00DA0C46" w:rsidP="00DA0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0" t="0" r="0" b="0"/>
                  <wp:docPr id="6" name="Рисунок 6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C46" w:rsidRPr="00DA0C46" w:rsidTr="00416D57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C46" w:rsidRPr="00DA0C46" w:rsidRDefault="00DA0C46" w:rsidP="00DA0C46">
            <w:pPr>
              <w:keepNext/>
              <w:outlineLvl w:val="1"/>
              <w:rPr>
                <w:b/>
                <w:sz w:val="22"/>
                <w:szCs w:val="24"/>
              </w:rPr>
            </w:pPr>
            <w:r w:rsidRPr="00DA0C46">
              <w:rPr>
                <w:b/>
                <w:sz w:val="24"/>
                <w:szCs w:val="24"/>
              </w:rPr>
              <w:t xml:space="preserve">                 </w:t>
            </w:r>
            <w:r w:rsidRPr="00DA0C46">
              <w:rPr>
                <w:b/>
                <w:sz w:val="22"/>
                <w:szCs w:val="24"/>
              </w:rPr>
              <w:t>Муниципальное образование</w:t>
            </w:r>
          </w:p>
          <w:p w:rsidR="00DA0C46" w:rsidRPr="00DA0C46" w:rsidRDefault="00DA0C46" w:rsidP="00DA0C46">
            <w:pPr>
              <w:jc w:val="center"/>
              <w:rPr>
                <w:b/>
                <w:sz w:val="22"/>
                <w:szCs w:val="24"/>
              </w:rPr>
            </w:pPr>
            <w:r w:rsidRPr="00DA0C46">
              <w:rPr>
                <w:b/>
                <w:sz w:val="22"/>
                <w:szCs w:val="24"/>
              </w:rPr>
              <w:t>Тюльганский район</w:t>
            </w:r>
          </w:p>
          <w:p w:rsidR="00DA0C46" w:rsidRPr="00DA0C46" w:rsidRDefault="00DA0C46" w:rsidP="00DA0C46">
            <w:pPr>
              <w:jc w:val="center"/>
              <w:rPr>
                <w:bCs/>
                <w:sz w:val="22"/>
                <w:szCs w:val="24"/>
              </w:rPr>
            </w:pPr>
            <w:r w:rsidRPr="00DA0C46">
              <w:rPr>
                <w:bCs/>
                <w:sz w:val="22"/>
                <w:szCs w:val="24"/>
              </w:rPr>
              <w:t>Оренбургской области</w:t>
            </w:r>
          </w:p>
          <w:p w:rsidR="00DA0C46" w:rsidRPr="00DA0C46" w:rsidRDefault="00DA0C46" w:rsidP="00DA0C46">
            <w:pPr>
              <w:jc w:val="center"/>
              <w:rPr>
                <w:bCs/>
                <w:szCs w:val="24"/>
              </w:rPr>
            </w:pPr>
          </w:p>
          <w:p w:rsidR="00DA0C46" w:rsidRPr="00DA0C46" w:rsidRDefault="00DA0C46" w:rsidP="00DA0C4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r w:rsidRPr="00DA0C46">
              <w:rPr>
                <w:b/>
                <w:sz w:val="24"/>
              </w:rPr>
              <w:t>АДМИНИСТРАЦИЯ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A0C46">
              <w:rPr>
                <w:b/>
                <w:bCs/>
                <w:sz w:val="24"/>
                <w:szCs w:val="24"/>
              </w:rPr>
              <w:t>ТЮЛЬГАНСКОГО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A0C46">
              <w:rPr>
                <w:b/>
                <w:bCs/>
                <w:sz w:val="24"/>
                <w:szCs w:val="24"/>
              </w:rPr>
              <w:t>РАЙОНА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0C46" w:rsidRPr="00DA0C46" w:rsidRDefault="00DA0C46" w:rsidP="00DA0C4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proofErr w:type="gramStart"/>
            <w:r w:rsidRPr="00DA0C46">
              <w:rPr>
                <w:b/>
                <w:sz w:val="24"/>
              </w:rPr>
              <w:t>П</w:t>
            </w:r>
            <w:proofErr w:type="gramEnd"/>
            <w:r w:rsidRPr="00DA0C46">
              <w:rPr>
                <w:b/>
                <w:sz w:val="24"/>
              </w:rPr>
              <w:t xml:space="preserve"> О С Т А Н О В Л Е Н И Е</w:t>
            </w:r>
          </w:p>
          <w:p w:rsidR="00DA0C46" w:rsidRPr="00DA0C46" w:rsidRDefault="00DA0C46" w:rsidP="00DA0C46">
            <w:pPr>
              <w:jc w:val="center"/>
              <w:rPr>
                <w:b/>
                <w:szCs w:val="24"/>
              </w:rPr>
            </w:pPr>
          </w:p>
          <w:p w:rsidR="00DA0C46" w:rsidRPr="00DA0C46" w:rsidRDefault="00DA0C46" w:rsidP="00DA0C46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DA0C46" w:rsidRPr="00DA0C46" w:rsidTr="00416D57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Style w:val="a6"/>
              <w:tblW w:w="47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DA0C46" w:rsidRPr="00DA0C46" w:rsidTr="00416D57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DA0C46" w:rsidRPr="00DA0C46" w:rsidRDefault="00DA0C46" w:rsidP="00920F8A">
                  <w:pPr>
                    <w:rPr>
                      <w:szCs w:val="24"/>
                    </w:rPr>
                  </w:pPr>
                  <w:r w:rsidRPr="00DA0C46">
                    <w:rPr>
                      <w:szCs w:val="24"/>
                    </w:rPr>
                    <w:t xml:space="preserve"> </w:t>
                  </w:r>
                  <w:r w:rsidR="002167B2">
                    <w:rPr>
                      <w:szCs w:val="24"/>
                    </w:rPr>
                    <w:t>24.03.2016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C46" w:rsidRPr="00DA0C46" w:rsidRDefault="00DA0C46" w:rsidP="00DA0C46">
                  <w:pPr>
                    <w:rPr>
                      <w:szCs w:val="24"/>
                    </w:rPr>
                  </w:pPr>
                  <w:r w:rsidRPr="00DA0C46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DA0C46" w:rsidRPr="00DA0C46" w:rsidRDefault="002167B2" w:rsidP="00DA0C4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211-п</w:t>
                  </w:r>
                </w:p>
              </w:tc>
            </w:tr>
          </w:tbl>
          <w:p w:rsidR="00DA0C46" w:rsidRPr="00DA0C46" w:rsidRDefault="00DA0C46" w:rsidP="00DA0C46">
            <w:pPr>
              <w:rPr>
                <w:szCs w:val="24"/>
              </w:rPr>
            </w:pPr>
          </w:p>
          <w:p w:rsidR="00DA0C46" w:rsidRPr="00DA0C46" w:rsidRDefault="00DA0C46" w:rsidP="00DA0C46">
            <w:pPr>
              <w:rPr>
                <w:sz w:val="24"/>
                <w:szCs w:val="24"/>
              </w:rPr>
            </w:pPr>
          </w:p>
        </w:tc>
      </w:tr>
      <w:tr w:rsidR="00DA0C46" w:rsidRPr="00DA0C46" w:rsidTr="00416D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0C46" w:rsidRPr="00DA0C46" w:rsidRDefault="00DA0C46" w:rsidP="00DA0C46">
            <w:pPr>
              <w:jc w:val="both"/>
              <w:rPr>
                <w:szCs w:val="24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DA0C46" w:rsidRPr="00FF2DDF" w:rsidRDefault="003C3F1A" w:rsidP="00920F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</w:t>
            </w:r>
            <w:r w:rsidR="00920F8A">
              <w:rPr>
                <w:b/>
                <w:bCs/>
                <w:szCs w:val="28"/>
              </w:rPr>
              <w:t>диспансеризации граждан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0C46" w:rsidRPr="00DA0C46" w:rsidRDefault="00DA0C46" w:rsidP="00DA0C46">
            <w:pPr>
              <w:jc w:val="both"/>
              <w:rPr>
                <w:szCs w:val="24"/>
              </w:rPr>
            </w:pPr>
          </w:p>
        </w:tc>
      </w:tr>
    </w:tbl>
    <w:p w:rsidR="00920F8A" w:rsidRPr="00DA0C46" w:rsidRDefault="00DA0C46" w:rsidP="00920F8A">
      <w:pPr>
        <w:jc w:val="both"/>
        <w:rPr>
          <w:b/>
          <w:sz w:val="24"/>
          <w:szCs w:val="24"/>
        </w:rPr>
      </w:pPr>
      <w:r w:rsidRPr="00DA0C46">
        <w:rPr>
          <w:b/>
          <w:szCs w:val="28"/>
        </w:rPr>
        <w:t xml:space="preserve">  </w:t>
      </w:r>
      <w:r w:rsidR="00920F8A">
        <w:rPr>
          <w:b/>
          <w:szCs w:val="28"/>
        </w:rPr>
        <w:t>2000-2001 годов рождения</w:t>
      </w:r>
    </w:p>
    <w:p w:rsidR="00B91232" w:rsidRPr="00DA0C46" w:rsidRDefault="00B91232" w:rsidP="003C3F1A">
      <w:pPr>
        <w:jc w:val="both"/>
        <w:rPr>
          <w:b/>
          <w:sz w:val="24"/>
          <w:szCs w:val="24"/>
        </w:rPr>
      </w:pPr>
    </w:p>
    <w:p w:rsidR="008604AA" w:rsidRDefault="008604AA" w:rsidP="00DA0C46">
      <w:pPr>
        <w:rPr>
          <w:b/>
          <w:szCs w:val="28"/>
        </w:rPr>
      </w:pP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 Приказа  </w:t>
      </w:r>
      <w:r w:rsidRPr="00DA09F7">
        <w:rPr>
          <w:szCs w:val="28"/>
        </w:rPr>
        <w:t xml:space="preserve"> </w:t>
      </w:r>
      <w:r>
        <w:rPr>
          <w:szCs w:val="28"/>
        </w:rPr>
        <w:t xml:space="preserve">Министра обороны Российской Федерации и </w:t>
      </w:r>
      <w:r w:rsidRPr="00DA09F7">
        <w:rPr>
          <w:szCs w:val="28"/>
        </w:rPr>
        <w:t xml:space="preserve">Министерства здравоохранения </w:t>
      </w:r>
      <w:r>
        <w:rPr>
          <w:szCs w:val="28"/>
        </w:rPr>
        <w:t>Р</w:t>
      </w:r>
      <w:r w:rsidRPr="00DA09F7">
        <w:rPr>
          <w:szCs w:val="28"/>
        </w:rPr>
        <w:t>Ф</w:t>
      </w:r>
      <w:r w:rsidRPr="00763968">
        <w:rPr>
          <w:szCs w:val="28"/>
        </w:rPr>
        <w:t xml:space="preserve"> </w:t>
      </w:r>
      <w:r>
        <w:rPr>
          <w:szCs w:val="28"/>
        </w:rPr>
        <w:t>от 23 мая 2001 года  № 240\168                         «Об организации медицинского обеспечения подготовки граждан Российской Федерации к военной службе», с целью выявления среди граждан                     2000-2001годов рождения лиц с отклонениями состояния здоровья и после</w:t>
      </w:r>
      <w:r w:rsidR="005D4522">
        <w:rPr>
          <w:szCs w:val="28"/>
        </w:rPr>
        <w:softHyphen/>
      </w:r>
      <w:r>
        <w:rPr>
          <w:szCs w:val="28"/>
        </w:rPr>
        <w:t xml:space="preserve">дующим отбором их на оздоровление до призыва в ряды вооруженных Сил России, </w:t>
      </w:r>
      <w:r w:rsidR="005D4522">
        <w:rPr>
          <w:szCs w:val="28"/>
        </w:rPr>
        <w:t>п.</w:t>
      </w:r>
      <w:r>
        <w:rPr>
          <w:szCs w:val="28"/>
        </w:rPr>
        <w:t xml:space="preserve"> о с т а </w:t>
      </w:r>
      <w:r w:rsidR="005D4522">
        <w:rPr>
          <w:szCs w:val="28"/>
        </w:rPr>
        <w:t>н</w:t>
      </w:r>
      <w:proofErr w:type="gramEnd"/>
      <w:r w:rsidR="005D4522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 л я ю:</w:t>
      </w:r>
    </w:p>
    <w:p w:rsidR="00920F8A" w:rsidRPr="00E80754" w:rsidRDefault="00920F8A" w:rsidP="00920F8A">
      <w:pPr>
        <w:widowControl w:val="0"/>
        <w:numPr>
          <w:ilvl w:val="0"/>
          <w:numId w:val="5"/>
        </w:numPr>
        <w:shd w:val="clear" w:color="auto" w:fill="FFFFFF"/>
        <w:tabs>
          <w:tab w:val="clear" w:pos="1070"/>
          <w:tab w:val="num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Провести диспансерный осмотр граждан  15-16 лет (2000-2001 го</w:t>
      </w:r>
      <w:r w:rsidR="005D4522">
        <w:rPr>
          <w:szCs w:val="28"/>
        </w:rPr>
        <w:softHyphen/>
      </w:r>
      <w:r>
        <w:rPr>
          <w:szCs w:val="28"/>
        </w:rPr>
        <w:t>дов рождения) по Тюльганскому району  в 2016 году согласно графику дис</w:t>
      </w:r>
      <w:r w:rsidR="005D4522">
        <w:rPr>
          <w:szCs w:val="28"/>
        </w:rPr>
        <w:softHyphen/>
      </w:r>
      <w:r>
        <w:rPr>
          <w:szCs w:val="28"/>
        </w:rPr>
        <w:t>пансерного осмотра граждан 2000-2001   года рождения (приложение).</w:t>
      </w:r>
    </w:p>
    <w:p w:rsidR="00920F8A" w:rsidRDefault="00920F8A" w:rsidP="00920F8A">
      <w:pPr>
        <w:widowControl w:val="0"/>
        <w:numPr>
          <w:ilvl w:val="0"/>
          <w:numId w:val="5"/>
        </w:numPr>
        <w:shd w:val="clear" w:color="auto" w:fill="FFFFFF"/>
        <w:tabs>
          <w:tab w:val="clear" w:pos="1070"/>
          <w:tab w:val="num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Рекомендовать главному врачу государственного бюджетного у</w:t>
      </w:r>
      <w:r>
        <w:rPr>
          <w:szCs w:val="28"/>
        </w:rPr>
        <w:t>ч</w:t>
      </w:r>
      <w:r>
        <w:rPr>
          <w:szCs w:val="28"/>
        </w:rPr>
        <w:t>ре</w:t>
      </w:r>
      <w:r w:rsidR="005D4522">
        <w:rPr>
          <w:szCs w:val="28"/>
        </w:rPr>
        <w:softHyphen/>
      </w:r>
      <w:r>
        <w:rPr>
          <w:szCs w:val="28"/>
        </w:rPr>
        <w:t>ждения здравоохранения «Тюльганск</w:t>
      </w:r>
      <w:r w:rsidR="00781AFD">
        <w:rPr>
          <w:szCs w:val="28"/>
        </w:rPr>
        <w:t>ая районная больница» С.Ю. Обух:</w:t>
      </w: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Организовать работу, при поликлинике государственного бюджетного учреждения здравоохранения «Тюльганская районная больница», врачебной комиссии для проведения медицинского осмотра граждан  2000-2001 г</w:t>
      </w:r>
      <w:r w:rsidR="00781AFD">
        <w:rPr>
          <w:szCs w:val="28"/>
        </w:rPr>
        <w:t>одов рождения с 11 апреля 2016года</w:t>
      </w:r>
      <w:r>
        <w:rPr>
          <w:szCs w:val="28"/>
        </w:rPr>
        <w:t xml:space="preserve"> в составе: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педиатр – Т.В. Елисеева,  резервный  врач – Мешкова  А.Д.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невроло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В.А. Василькина,</w:t>
      </w:r>
      <w:r w:rsidRPr="006422EB">
        <w:rPr>
          <w:szCs w:val="28"/>
        </w:rPr>
        <w:t xml:space="preserve"> </w:t>
      </w:r>
      <w:r>
        <w:rPr>
          <w:szCs w:val="28"/>
        </w:rPr>
        <w:t>резервный  врач-Московкина Т.П.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рентгеноло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А.Н. Сивак</w:t>
      </w:r>
      <w:r w:rsidR="00781AFD">
        <w:rPr>
          <w:szCs w:val="28"/>
        </w:rPr>
        <w:t>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отоларинголо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А.М. Мураев</w:t>
      </w:r>
      <w:r w:rsidR="00781AFD">
        <w:rPr>
          <w:szCs w:val="28"/>
        </w:rPr>
        <w:t>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хирур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А.Т. Шподарев, резервный врач Пущенко А.И.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офтальмолог -  Н. Г. Хватова, резервный врач Даренских Е.Н.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психиат</w:t>
      </w:r>
      <w:proofErr w:type="gramStart"/>
      <w:r>
        <w:rPr>
          <w:szCs w:val="28"/>
        </w:rPr>
        <w:t>р-</w:t>
      </w:r>
      <w:proofErr w:type="gramEnd"/>
      <w:r>
        <w:rPr>
          <w:szCs w:val="28"/>
        </w:rPr>
        <w:t xml:space="preserve"> И.М Юдин, резервный врач  Соколова</w:t>
      </w:r>
      <w:r w:rsidRPr="00A57035">
        <w:rPr>
          <w:szCs w:val="28"/>
        </w:rPr>
        <w:t xml:space="preserve"> </w:t>
      </w:r>
      <w:r>
        <w:rPr>
          <w:szCs w:val="28"/>
        </w:rPr>
        <w:t>С.Ю.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</w:t>
      </w:r>
      <w:r w:rsidR="00781AFD">
        <w:rPr>
          <w:szCs w:val="28"/>
        </w:rPr>
        <w:t xml:space="preserve"> </w:t>
      </w:r>
      <w:r>
        <w:rPr>
          <w:szCs w:val="28"/>
        </w:rPr>
        <w:t xml:space="preserve"> Врач стоматолог - Ж.А Азмухамбетова, резервный врач Каразбаев Д.Г</w:t>
      </w:r>
      <w:r w:rsidR="00781AFD">
        <w:rPr>
          <w:szCs w:val="28"/>
        </w:rPr>
        <w:t>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функциональной диагностики - Т.Г. Пелипенко</w:t>
      </w:r>
      <w:r w:rsidR="00781AFD">
        <w:rPr>
          <w:szCs w:val="28"/>
        </w:rPr>
        <w:t>.</w:t>
      </w:r>
      <w:r>
        <w:rPr>
          <w:szCs w:val="28"/>
        </w:rPr>
        <w:t xml:space="preserve"> 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дерматолог – М.А. Мешкова</w:t>
      </w:r>
      <w:r w:rsidR="00781AFD">
        <w:rPr>
          <w:szCs w:val="28"/>
        </w:rPr>
        <w:t>.</w:t>
      </w: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 Обеспечить медицинское сопровождение, доставляемых согласно графику диспансерного осмотра граждан 2000-2001 годов рождения.</w:t>
      </w: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3. Начальнику отдела образования администрации района О.В. Се</w:t>
      </w:r>
      <w:r>
        <w:rPr>
          <w:szCs w:val="28"/>
        </w:rPr>
        <w:t>р</w:t>
      </w:r>
      <w:r>
        <w:rPr>
          <w:szCs w:val="28"/>
        </w:rPr>
        <w:t>гее</w:t>
      </w:r>
      <w:r w:rsidR="005D4522">
        <w:rPr>
          <w:szCs w:val="28"/>
        </w:rPr>
        <w:softHyphen/>
      </w:r>
      <w:r>
        <w:rPr>
          <w:szCs w:val="28"/>
        </w:rPr>
        <w:t>вой,</w:t>
      </w:r>
      <w:r w:rsidRPr="00F4056C">
        <w:rPr>
          <w:szCs w:val="28"/>
        </w:rPr>
        <w:t xml:space="preserve"> </w:t>
      </w:r>
      <w:r>
        <w:rPr>
          <w:szCs w:val="28"/>
        </w:rPr>
        <w:t>обеспечить транспортом  для доставки граждан 2000-2001 годов ро</w:t>
      </w:r>
      <w:r>
        <w:rPr>
          <w:szCs w:val="28"/>
        </w:rPr>
        <w:t>ж</w:t>
      </w:r>
      <w:r>
        <w:rPr>
          <w:szCs w:val="28"/>
        </w:rPr>
        <w:t>дения, в поликлинику ГБУЗ «Тюльганская районная больница»,  согласно графику осмотров.</w:t>
      </w: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4.Рекомендовать главам поссельсоветов муниципального образования Тюльганского района  обеспечить явку на диспансерный осмотр граждан 2000-2001 годов рождения:</w:t>
      </w:r>
    </w:p>
    <w:p w:rsidR="00920F8A" w:rsidRDefault="00920F8A" w:rsidP="00920F8A">
      <w:pPr>
        <w:ind w:firstLine="709"/>
        <w:jc w:val="both"/>
        <w:rPr>
          <w:szCs w:val="28"/>
        </w:rPr>
      </w:pPr>
      <w:r>
        <w:rPr>
          <w:szCs w:val="28"/>
        </w:rPr>
        <w:t>- Определить ответственных лиц из числа специалистов отвечающих за военно - учетный стол  администрации поссельсоветов для сопровождения граждан 2000-2001 годов рождения.</w:t>
      </w:r>
    </w:p>
    <w:p w:rsidR="00920F8A" w:rsidRDefault="00920F8A" w:rsidP="00920F8A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DA09F7">
        <w:rPr>
          <w:szCs w:val="28"/>
        </w:rPr>
        <w:t>Контроль за</w:t>
      </w:r>
      <w:proofErr w:type="gramEnd"/>
      <w:r w:rsidRPr="00DA09F7">
        <w:rPr>
          <w:szCs w:val="28"/>
        </w:rPr>
        <w:t xml:space="preserve"> исполнением </w:t>
      </w:r>
      <w:r>
        <w:rPr>
          <w:szCs w:val="28"/>
        </w:rPr>
        <w:t xml:space="preserve">постановления </w:t>
      </w:r>
      <w:r w:rsidRPr="00DA09F7">
        <w:rPr>
          <w:szCs w:val="28"/>
        </w:rPr>
        <w:t>возложить н</w:t>
      </w:r>
      <w:r>
        <w:rPr>
          <w:szCs w:val="28"/>
        </w:rPr>
        <w:t>а первого заме</w:t>
      </w:r>
      <w:r>
        <w:rPr>
          <w:szCs w:val="28"/>
        </w:rPr>
        <w:t>с</w:t>
      </w:r>
      <w:r>
        <w:rPr>
          <w:szCs w:val="28"/>
        </w:rPr>
        <w:t xml:space="preserve">тителя главы администрации района </w:t>
      </w:r>
      <w:r w:rsidRPr="00DA09F7">
        <w:rPr>
          <w:szCs w:val="28"/>
        </w:rPr>
        <w:t xml:space="preserve"> Круглова И.А.</w:t>
      </w:r>
    </w:p>
    <w:p w:rsidR="00920F8A" w:rsidRPr="00DA09F7" w:rsidRDefault="00920F8A" w:rsidP="00920F8A">
      <w:pPr>
        <w:ind w:firstLine="709"/>
        <w:jc w:val="both"/>
        <w:rPr>
          <w:szCs w:val="28"/>
        </w:rPr>
      </w:pPr>
      <w:r>
        <w:rPr>
          <w:szCs w:val="28"/>
        </w:rPr>
        <w:t>6. Постановление</w:t>
      </w:r>
      <w:r w:rsidRPr="00DA09F7">
        <w:rPr>
          <w:szCs w:val="28"/>
        </w:rPr>
        <w:t xml:space="preserve"> вступает в силу со дня его подписания.</w:t>
      </w:r>
    </w:p>
    <w:p w:rsidR="00920F8A" w:rsidRPr="00B17760" w:rsidRDefault="00920F8A" w:rsidP="00920F8A">
      <w:pPr>
        <w:ind w:firstLine="709"/>
        <w:jc w:val="both"/>
        <w:rPr>
          <w:szCs w:val="28"/>
        </w:rPr>
      </w:pPr>
    </w:p>
    <w:p w:rsidR="00920F8A" w:rsidRPr="00B17760" w:rsidRDefault="00920F8A" w:rsidP="00920F8A">
      <w:pPr>
        <w:spacing w:line="360" w:lineRule="auto"/>
        <w:jc w:val="both"/>
        <w:rPr>
          <w:szCs w:val="28"/>
        </w:rPr>
      </w:pPr>
    </w:p>
    <w:p w:rsidR="00920F8A" w:rsidRPr="00923BAD" w:rsidRDefault="00920F8A" w:rsidP="00920F8A">
      <w:pPr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И.В. Буцких</w:t>
      </w: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Разослано</w:t>
      </w:r>
      <w:proofErr w:type="gramStart"/>
      <w:r>
        <w:rPr>
          <w:color w:val="000000"/>
          <w:spacing w:val="-3"/>
          <w:szCs w:val="28"/>
        </w:rPr>
        <w:t xml:space="preserve"> :</w:t>
      </w:r>
      <w:proofErr w:type="gramEnd"/>
      <w:r>
        <w:rPr>
          <w:color w:val="000000"/>
          <w:spacing w:val="-3"/>
          <w:szCs w:val="28"/>
        </w:rPr>
        <w:t xml:space="preserve"> райпрокурору, орготделу, Круглову И.А,  ГБУЗ  «Тюльганская РБ», организациям согласно графика. </w:t>
      </w: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right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Pr="00920F8A" w:rsidRDefault="00920F8A" w:rsidP="00920F8A">
      <w:pPr>
        <w:shd w:val="clear" w:color="auto" w:fill="FFFFFF"/>
        <w:jc w:val="center"/>
        <w:rPr>
          <w:b/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                                                      </w:t>
      </w:r>
      <w:r w:rsidRPr="00920F8A">
        <w:rPr>
          <w:b/>
          <w:color w:val="000000"/>
          <w:spacing w:val="-3"/>
          <w:szCs w:val="28"/>
        </w:rPr>
        <w:t>Приложение</w:t>
      </w:r>
    </w:p>
    <w:p w:rsidR="00920F8A" w:rsidRDefault="00920F8A" w:rsidP="00920F8A">
      <w:pPr>
        <w:shd w:val="clear" w:color="auto" w:fill="FFFFFF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к постановлению  главы </w:t>
      </w:r>
    </w:p>
    <w:p w:rsidR="00920F8A" w:rsidRDefault="00920F8A" w:rsidP="00920F8A">
      <w:pPr>
        <w:shd w:val="clear" w:color="auto" w:fill="FFFFFF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                                                                      администрации района</w:t>
      </w:r>
    </w:p>
    <w:p w:rsidR="00920F8A" w:rsidRDefault="00920F8A" w:rsidP="00920F8A">
      <w:pPr>
        <w:shd w:val="clear" w:color="auto" w:fill="FFFFFF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____________№______</w:t>
      </w: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Pr="00920F8A" w:rsidRDefault="00920F8A" w:rsidP="00920F8A">
      <w:pPr>
        <w:shd w:val="clear" w:color="auto" w:fill="FFFFFF"/>
        <w:rPr>
          <w:b/>
          <w:szCs w:val="28"/>
        </w:rPr>
      </w:pPr>
      <w:r w:rsidRPr="00920F8A">
        <w:rPr>
          <w:b/>
          <w:color w:val="000000"/>
          <w:spacing w:val="-3"/>
          <w:szCs w:val="28"/>
        </w:rPr>
        <w:t>График  диспансерного осмотра граждан 2000-2001 годов рождения</w:t>
      </w:r>
    </w:p>
    <w:tbl>
      <w:tblPr>
        <w:tblpPr w:leftFromText="180" w:rightFromText="180" w:vertAnchor="page" w:horzAnchor="margin" w:tblpY="4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5"/>
        <w:gridCol w:w="3191"/>
      </w:tblGrid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proofErr w:type="gramStart"/>
            <w:r w:rsidRPr="00E54B38">
              <w:rPr>
                <w:color w:val="000000"/>
                <w:spacing w:val="-3"/>
                <w:szCs w:val="28"/>
              </w:rPr>
              <w:t>п</w:t>
            </w:r>
            <w:proofErr w:type="gramEnd"/>
            <w:r w:rsidRPr="00E54B38">
              <w:rPr>
                <w:color w:val="000000"/>
                <w:spacing w:val="-3"/>
                <w:szCs w:val="28"/>
              </w:rPr>
              <w:t>\н</w:t>
            </w: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Наименование населенного пункта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Дата проведения  дис</w:t>
            </w:r>
            <w:r w:rsidR="005D4522">
              <w:rPr>
                <w:color w:val="000000"/>
                <w:spacing w:val="-3"/>
                <w:szCs w:val="28"/>
              </w:rPr>
              <w:softHyphen/>
            </w:r>
            <w:r w:rsidRPr="00E54B38">
              <w:rPr>
                <w:color w:val="000000"/>
                <w:spacing w:val="-3"/>
                <w:szCs w:val="28"/>
              </w:rPr>
              <w:t>пансеризации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Алмалинский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11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Благодарновский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11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Благовещенский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11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Чапаевский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2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Городецкий сельсовет</w:t>
            </w:r>
          </w:p>
        </w:tc>
        <w:tc>
          <w:tcPr>
            <w:tcW w:w="3191" w:type="dxa"/>
          </w:tcPr>
          <w:p w:rsidR="00920F8A" w:rsidRDefault="00920F8A" w:rsidP="00920F8A">
            <w:r>
              <w:rPr>
                <w:color w:val="000000"/>
                <w:spacing w:val="-3"/>
                <w:szCs w:val="28"/>
              </w:rPr>
              <w:t>12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Ключевский сельсовет</w:t>
            </w:r>
          </w:p>
        </w:tc>
        <w:tc>
          <w:tcPr>
            <w:tcW w:w="3191" w:type="dxa"/>
          </w:tcPr>
          <w:p w:rsidR="00920F8A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12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Екатеринославский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3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Тугустемирский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3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Репьевский сельсовет</w:t>
            </w:r>
          </w:p>
        </w:tc>
        <w:tc>
          <w:tcPr>
            <w:tcW w:w="3191" w:type="dxa"/>
          </w:tcPr>
          <w:p w:rsidR="00920F8A" w:rsidRDefault="00920F8A" w:rsidP="00920F8A"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3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Троицкий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4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Тюльганский </w:t>
            </w:r>
            <w:r w:rsidRPr="00E54B38">
              <w:rPr>
                <w:color w:val="000000"/>
                <w:spacing w:val="-3"/>
                <w:szCs w:val="28"/>
              </w:rPr>
              <w:t xml:space="preserve">сельсовет </w:t>
            </w:r>
            <w:r>
              <w:rPr>
                <w:color w:val="000000"/>
                <w:spacing w:val="-3"/>
                <w:szCs w:val="28"/>
              </w:rPr>
              <w:t xml:space="preserve"> с. </w:t>
            </w:r>
            <w:r w:rsidRPr="00E54B38">
              <w:rPr>
                <w:color w:val="000000"/>
                <w:spacing w:val="-3"/>
                <w:szCs w:val="28"/>
              </w:rPr>
              <w:t>Нововасильев</w:t>
            </w:r>
            <w:r>
              <w:rPr>
                <w:color w:val="000000"/>
                <w:spacing w:val="-3"/>
                <w:szCs w:val="28"/>
              </w:rPr>
              <w:t>ка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4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Разномойский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4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Ташлинский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Ивановский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МБОУ «Тюльганская школа №1»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18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6-19.04.2016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МБОУ «Тюльганский лицей № 1»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20.04.2016-21.04.2016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Филиал ГАОУ СПО ШТТ п</w:t>
            </w:r>
            <w:r w:rsidRPr="00E54B38">
              <w:rPr>
                <w:color w:val="000000"/>
                <w:spacing w:val="-3"/>
                <w:szCs w:val="28"/>
              </w:rPr>
              <w:t xml:space="preserve">. </w:t>
            </w:r>
            <w:r>
              <w:rPr>
                <w:color w:val="000000"/>
                <w:spacing w:val="-3"/>
                <w:szCs w:val="28"/>
              </w:rPr>
              <w:t>Тюльган</w:t>
            </w:r>
            <w:r w:rsidRPr="00E54B38">
              <w:rPr>
                <w:color w:val="000000"/>
                <w:spacing w:val="-3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21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</w:tbl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/>
    <w:p w:rsidR="00920F8A" w:rsidRDefault="00920F8A" w:rsidP="00920F8A"/>
    <w:p w:rsidR="00920F8A" w:rsidRDefault="00920F8A" w:rsidP="00920F8A"/>
    <w:p w:rsidR="00047D02" w:rsidRDefault="00047D02" w:rsidP="00DA0C46">
      <w:pPr>
        <w:rPr>
          <w:b/>
          <w:szCs w:val="28"/>
        </w:rPr>
      </w:pPr>
    </w:p>
    <w:p w:rsidR="00B91232" w:rsidRDefault="00B91232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920F8A" w:rsidRDefault="00920F8A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920F8A" w:rsidRDefault="00920F8A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920F8A" w:rsidRDefault="00920F8A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920F8A" w:rsidRDefault="00920F8A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B91232" w:rsidRDefault="00B91232" w:rsidP="00B91232">
      <w:pPr>
        <w:pStyle w:val="ae"/>
        <w:rPr>
          <w:rFonts w:ascii="Times New Roman" w:hAnsi="Times New Roman"/>
          <w:sz w:val="28"/>
          <w:szCs w:val="28"/>
        </w:rPr>
      </w:pPr>
    </w:p>
    <w:sectPr w:rsidR="00B91232" w:rsidSect="00BC5D51">
      <w:headerReference w:type="even" r:id="rId9"/>
      <w:headerReference w:type="default" r:id="rId10"/>
      <w:pgSz w:w="11907" w:h="16840"/>
      <w:pgMar w:top="568" w:right="73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55" w:rsidRDefault="00255955" w:rsidP="00424F3C">
      <w:r>
        <w:separator/>
      </w:r>
    </w:p>
  </w:endnote>
  <w:endnote w:type="continuationSeparator" w:id="0">
    <w:p w:rsidR="00255955" w:rsidRDefault="00255955" w:rsidP="0042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55" w:rsidRDefault="00255955" w:rsidP="00424F3C">
      <w:r>
        <w:separator/>
      </w:r>
    </w:p>
  </w:footnote>
  <w:footnote w:type="continuationSeparator" w:id="0">
    <w:p w:rsidR="00255955" w:rsidRDefault="00255955" w:rsidP="00424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0C0826" w:rsidP="00C40D9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7284">
      <w:rPr>
        <w:rStyle w:val="ac"/>
        <w:noProof/>
      </w:rPr>
      <w:t>2</w:t>
    </w:r>
    <w:r>
      <w:rPr>
        <w:rStyle w:val="ac"/>
      </w:rPr>
      <w:fldChar w:fldCharType="end"/>
    </w:r>
  </w:p>
  <w:p w:rsidR="00A67742" w:rsidRDefault="002559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0C0826" w:rsidP="00C40D9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67B2">
      <w:rPr>
        <w:rStyle w:val="ac"/>
        <w:noProof/>
      </w:rPr>
      <w:t>3</w:t>
    </w:r>
    <w:r>
      <w:rPr>
        <w:rStyle w:val="ac"/>
      </w:rPr>
      <w:fldChar w:fldCharType="end"/>
    </w:r>
  </w:p>
  <w:p w:rsidR="00A67742" w:rsidRDefault="002559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EF0"/>
    <w:multiLevelType w:val="hybridMultilevel"/>
    <w:tmpl w:val="CAB897D4"/>
    <w:lvl w:ilvl="0" w:tplc="065A07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1">
    <w:nsid w:val="38415668"/>
    <w:multiLevelType w:val="hybridMultilevel"/>
    <w:tmpl w:val="099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6F62"/>
    <w:multiLevelType w:val="hybridMultilevel"/>
    <w:tmpl w:val="9C20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158D"/>
    <w:multiLevelType w:val="hybridMultilevel"/>
    <w:tmpl w:val="D62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F51"/>
    <w:multiLevelType w:val="hybridMultilevel"/>
    <w:tmpl w:val="8BE41576"/>
    <w:lvl w:ilvl="0" w:tplc="C85060A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2A"/>
    <w:rsid w:val="00047D02"/>
    <w:rsid w:val="000531F3"/>
    <w:rsid w:val="0009269F"/>
    <w:rsid w:val="000C0826"/>
    <w:rsid w:val="000C228A"/>
    <w:rsid w:val="000F732A"/>
    <w:rsid w:val="001070B5"/>
    <w:rsid w:val="0015175E"/>
    <w:rsid w:val="0018724F"/>
    <w:rsid w:val="00207C7F"/>
    <w:rsid w:val="002167B2"/>
    <w:rsid w:val="002312F3"/>
    <w:rsid w:val="00255955"/>
    <w:rsid w:val="00283CB4"/>
    <w:rsid w:val="002D19E3"/>
    <w:rsid w:val="00327B97"/>
    <w:rsid w:val="00351F28"/>
    <w:rsid w:val="003C3F1A"/>
    <w:rsid w:val="00405F38"/>
    <w:rsid w:val="00424F3C"/>
    <w:rsid w:val="00431D94"/>
    <w:rsid w:val="004322D9"/>
    <w:rsid w:val="00460DB3"/>
    <w:rsid w:val="004710DF"/>
    <w:rsid w:val="004871FB"/>
    <w:rsid w:val="004D3C22"/>
    <w:rsid w:val="004D4751"/>
    <w:rsid w:val="004F6AD0"/>
    <w:rsid w:val="00503A76"/>
    <w:rsid w:val="005046D2"/>
    <w:rsid w:val="005101CE"/>
    <w:rsid w:val="0057562C"/>
    <w:rsid w:val="005C758B"/>
    <w:rsid w:val="005D4522"/>
    <w:rsid w:val="005F6760"/>
    <w:rsid w:val="0063556F"/>
    <w:rsid w:val="006F5A20"/>
    <w:rsid w:val="00752D0E"/>
    <w:rsid w:val="00781AFD"/>
    <w:rsid w:val="00791167"/>
    <w:rsid w:val="008604AA"/>
    <w:rsid w:val="008637D8"/>
    <w:rsid w:val="008C1381"/>
    <w:rsid w:val="008C75FE"/>
    <w:rsid w:val="0090002C"/>
    <w:rsid w:val="009160BD"/>
    <w:rsid w:val="00920F8A"/>
    <w:rsid w:val="00946D7D"/>
    <w:rsid w:val="00A02BD5"/>
    <w:rsid w:val="00AB0529"/>
    <w:rsid w:val="00AC1808"/>
    <w:rsid w:val="00B91232"/>
    <w:rsid w:val="00BA38C4"/>
    <w:rsid w:val="00BB0210"/>
    <w:rsid w:val="00BC5D51"/>
    <w:rsid w:val="00BD3ED3"/>
    <w:rsid w:val="00BD5EFF"/>
    <w:rsid w:val="00BF0C14"/>
    <w:rsid w:val="00BF7B06"/>
    <w:rsid w:val="00D34A18"/>
    <w:rsid w:val="00D8146E"/>
    <w:rsid w:val="00D859BB"/>
    <w:rsid w:val="00DA0C46"/>
    <w:rsid w:val="00E1558A"/>
    <w:rsid w:val="00F17284"/>
    <w:rsid w:val="00F85E4E"/>
    <w:rsid w:val="00FA01B0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EFF"/>
    <w:pPr>
      <w:ind w:left="720"/>
      <w:contextualSpacing/>
    </w:pPr>
  </w:style>
  <w:style w:type="table" w:styleId="a6">
    <w:name w:val="Table Grid"/>
    <w:basedOn w:val="a1"/>
    <w:rsid w:val="000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C22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A0C46"/>
  </w:style>
  <w:style w:type="paragraph" w:customStyle="1" w:styleId="ad">
    <w:name w:val="Знак"/>
    <w:basedOn w:val="a"/>
    <w:rsid w:val="005F676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No Spacing"/>
    <w:uiPriority w:val="1"/>
    <w:qFormat/>
    <w:rsid w:val="00B912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EFF"/>
    <w:pPr>
      <w:ind w:left="720"/>
      <w:contextualSpacing/>
    </w:pPr>
  </w:style>
  <w:style w:type="table" w:styleId="a6">
    <w:name w:val="Table Grid"/>
    <w:basedOn w:val="a1"/>
    <w:rsid w:val="000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C22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A0C46"/>
  </w:style>
  <w:style w:type="paragraph" w:customStyle="1" w:styleId="ad">
    <w:name w:val="Знак"/>
    <w:basedOn w:val="a"/>
    <w:rsid w:val="005F676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8880-BB29-4EF2-8E33-DDF01076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4292864390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2020-03-18T13:24:00Z</cp:lastPrinted>
  <dcterms:created xsi:type="dcterms:W3CDTF">2020-03-18T13:25:00Z</dcterms:created>
  <dcterms:modified xsi:type="dcterms:W3CDTF">2016-09-05T06:40:00Z</dcterms:modified>
</cp:coreProperties>
</file>