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79" w:rsidRDefault="00B86748" w:rsidP="008D1039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C57F79" w:rsidRPr="008D1039" w:rsidRDefault="00B86748" w:rsidP="008D1039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57F79">
        <w:rPr>
          <w:sz w:val="28"/>
          <w:szCs w:val="28"/>
        </w:rPr>
        <w:t xml:space="preserve"> </w:t>
      </w:r>
      <w:r w:rsidR="00C57F79" w:rsidRPr="008D1039">
        <w:rPr>
          <w:sz w:val="28"/>
          <w:szCs w:val="28"/>
        </w:rPr>
        <w:t>главы</w:t>
      </w:r>
    </w:p>
    <w:p w:rsidR="00B86748" w:rsidRDefault="00B86748" w:rsidP="008D1039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 w:rsidRPr="008D1039">
        <w:rPr>
          <w:sz w:val="28"/>
          <w:szCs w:val="28"/>
        </w:rPr>
        <w:t>администрации района</w:t>
      </w:r>
      <w:r w:rsidRPr="00D839AC">
        <w:rPr>
          <w:sz w:val="28"/>
          <w:szCs w:val="28"/>
        </w:rPr>
        <w:t xml:space="preserve"> </w:t>
      </w:r>
    </w:p>
    <w:p w:rsidR="00B86748" w:rsidRDefault="00B86748" w:rsidP="008D1039">
      <w:pPr>
        <w:tabs>
          <w:tab w:val="left" w:pos="2580"/>
          <w:tab w:val="left" w:pos="5103"/>
          <w:tab w:val="left" w:pos="5295"/>
          <w:tab w:val="right" w:pos="9357"/>
        </w:tabs>
        <w:ind w:left="5245" w:right="-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09ED">
        <w:rPr>
          <w:sz w:val="28"/>
          <w:szCs w:val="28"/>
        </w:rPr>
        <w:t>т</w:t>
      </w:r>
      <w:r w:rsidRPr="00C95EB1">
        <w:rPr>
          <w:sz w:val="28"/>
          <w:szCs w:val="28"/>
        </w:rPr>
        <w:t xml:space="preserve"> ____________</w:t>
      </w:r>
      <w:r w:rsidRPr="006209ED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B86748" w:rsidRDefault="00B86748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B86748" w:rsidRDefault="00B86748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  <w:r w:rsidRPr="00245073">
        <w:rPr>
          <w:bCs/>
          <w:sz w:val="28"/>
          <w:szCs w:val="28"/>
        </w:rPr>
        <w:br/>
        <w:t>предо</w:t>
      </w:r>
      <w:r>
        <w:rPr>
          <w:bCs/>
          <w:sz w:val="28"/>
          <w:szCs w:val="28"/>
        </w:rPr>
        <w:t xml:space="preserve">ставления муниципальной услуги </w:t>
      </w:r>
    </w:p>
    <w:p w:rsidR="00B86748" w:rsidRDefault="00B86748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87BC2" w:rsidRPr="00287BC2">
        <w:rPr>
          <w:bCs/>
          <w:sz w:val="28"/>
          <w:szCs w:val="28"/>
        </w:rPr>
        <w:t>Выдача градостроительных планов земельных участков</w:t>
      </w:r>
      <w:r>
        <w:rPr>
          <w:bCs/>
          <w:sz w:val="28"/>
          <w:szCs w:val="28"/>
        </w:rPr>
        <w:t>»</w:t>
      </w:r>
    </w:p>
    <w:p w:rsidR="00B86748" w:rsidRDefault="00B86748" w:rsidP="00043A4F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B86748" w:rsidRDefault="00B86748" w:rsidP="00B444D2">
      <w:pPr>
        <w:pStyle w:val="a5"/>
        <w:tabs>
          <w:tab w:val="left" w:pos="2580"/>
          <w:tab w:val="left" w:pos="5295"/>
          <w:tab w:val="right" w:pos="9357"/>
        </w:tabs>
        <w:ind w:left="360" w:right="-2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1.Общие положения</w:t>
      </w:r>
    </w:p>
    <w:p w:rsidR="00B86748" w:rsidRPr="00245073" w:rsidRDefault="00B86748" w:rsidP="00043A4F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287BC2">
        <w:rPr>
          <w:sz w:val="28"/>
          <w:szCs w:val="28"/>
        </w:rPr>
        <w:t>Выдача градостроительных планов земельных участков</w:t>
      </w:r>
      <w:r>
        <w:rPr>
          <w:sz w:val="28"/>
          <w:szCs w:val="28"/>
        </w:rPr>
        <w:t>»</w:t>
      </w:r>
      <w:r w:rsidRPr="00245073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Тюльганского района</w:t>
      </w:r>
      <w:r w:rsidRPr="00245073">
        <w:rPr>
          <w:sz w:val="28"/>
          <w:szCs w:val="28"/>
        </w:rPr>
        <w:t xml:space="preserve"> Оренбургской области (далее по тексту – Административный регламент) разработан в целях повышения качества и доступности предоставления муниципальной услуги, создани</w:t>
      </w:r>
      <w:r w:rsidRPr="00510DA1">
        <w:rPr>
          <w:sz w:val="28"/>
          <w:szCs w:val="28"/>
        </w:rPr>
        <w:t>я</w:t>
      </w:r>
      <w:r w:rsidRPr="00245073">
        <w:rPr>
          <w:sz w:val="28"/>
          <w:szCs w:val="28"/>
        </w:rPr>
        <w:t xml:space="preserve">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B86748" w:rsidRPr="00245073" w:rsidRDefault="00B86748" w:rsidP="00043A4F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Заявителями муниципальной услуги являются: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 xml:space="preserve">юридические лица, физические лица, представители физического лица. </w:t>
      </w:r>
    </w:p>
    <w:p w:rsidR="00B86748" w:rsidRPr="00245073" w:rsidRDefault="00B86748" w:rsidP="00043A4F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Порядок информирования о предоставлении муниципальной услуги:</w:t>
      </w:r>
    </w:p>
    <w:p w:rsidR="00B86748" w:rsidRPr="00245073" w:rsidRDefault="00B86748" w:rsidP="00043A4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B86748" w:rsidRPr="00695328" w:rsidRDefault="00B86748" w:rsidP="00244C9E">
      <w:pPr>
        <w:ind w:firstLine="708"/>
        <w:jc w:val="both"/>
        <w:rPr>
          <w:sz w:val="28"/>
          <w:szCs w:val="28"/>
          <w:highlight w:val="yellow"/>
        </w:rPr>
      </w:pPr>
      <w:r w:rsidRPr="00245073">
        <w:rPr>
          <w:sz w:val="28"/>
          <w:szCs w:val="28"/>
        </w:rPr>
        <w:t xml:space="preserve">а) </w:t>
      </w:r>
      <w:r>
        <w:rPr>
          <w:sz w:val="28"/>
          <w:szCs w:val="28"/>
        </w:rPr>
        <w:t>Отдел</w:t>
      </w:r>
      <w:r w:rsidRPr="00245073">
        <w:rPr>
          <w:sz w:val="28"/>
          <w:szCs w:val="28"/>
        </w:rPr>
        <w:t xml:space="preserve"> архитектур</w:t>
      </w:r>
      <w:r>
        <w:rPr>
          <w:sz w:val="28"/>
          <w:szCs w:val="28"/>
        </w:rPr>
        <w:t xml:space="preserve">ы и </w:t>
      </w:r>
      <w:r w:rsidRPr="00245073">
        <w:rPr>
          <w:sz w:val="28"/>
          <w:szCs w:val="28"/>
        </w:rPr>
        <w:t>градостроительств</w:t>
      </w:r>
      <w:r>
        <w:rPr>
          <w:sz w:val="28"/>
          <w:szCs w:val="28"/>
        </w:rPr>
        <w:t xml:space="preserve">а </w:t>
      </w:r>
      <w:r w:rsidRPr="002450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Тюльганского района</w:t>
      </w:r>
      <w:r w:rsidRPr="0024507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(далее – ОАГ)</w:t>
      </w:r>
      <w:r w:rsidRPr="00245073">
        <w:rPr>
          <w:sz w:val="28"/>
          <w:szCs w:val="28"/>
        </w:rPr>
        <w:t xml:space="preserve">: </w:t>
      </w:r>
      <w:r w:rsidR="00C95EB1" w:rsidRPr="00B035FF">
        <w:rPr>
          <w:rFonts w:eastAsia="Arial"/>
          <w:sz w:val="28"/>
          <w:szCs w:val="28"/>
          <w:lang w:eastAsia="ar-SA"/>
        </w:rPr>
        <w:t>Оренбургс</w:t>
      </w:r>
      <w:r w:rsidR="00C95EB1">
        <w:rPr>
          <w:rFonts w:eastAsia="Arial"/>
          <w:sz w:val="28"/>
          <w:szCs w:val="28"/>
          <w:lang w:eastAsia="ar-SA"/>
        </w:rPr>
        <w:t xml:space="preserve">кая область, Тюльганский район, </w:t>
      </w:r>
      <w:r w:rsidR="00C95EB1" w:rsidRPr="00B035FF">
        <w:rPr>
          <w:rFonts w:eastAsia="Arial"/>
          <w:sz w:val="28"/>
          <w:szCs w:val="28"/>
          <w:lang w:eastAsia="ar-SA"/>
        </w:rPr>
        <w:t>п. Тюльган, ул. Ленина, дом 23</w:t>
      </w:r>
      <w:r w:rsidR="00C95EB1">
        <w:rPr>
          <w:rFonts w:eastAsia="Arial"/>
          <w:sz w:val="28"/>
          <w:szCs w:val="28"/>
          <w:lang w:eastAsia="ar-SA"/>
        </w:rPr>
        <w:t>, кабинет</w:t>
      </w:r>
      <w:r w:rsidR="00C95EB1" w:rsidRPr="00B035FF">
        <w:rPr>
          <w:rFonts w:eastAsia="Arial"/>
          <w:sz w:val="28"/>
          <w:szCs w:val="28"/>
          <w:lang w:eastAsia="ar-SA"/>
        </w:rPr>
        <w:t xml:space="preserve"> 15.</w:t>
      </w:r>
    </w:p>
    <w:p w:rsidR="00B86748" w:rsidRPr="00C95EB1" w:rsidRDefault="00B86748" w:rsidP="00043A4F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 xml:space="preserve">График работы: понедельник – </w:t>
      </w:r>
      <w:r w:rsidR="00C95EB1" w:rsidRPr="00C95EB1">
        <w:rPr>
          <w:sz w:val="28"/>
          <w:szCs w:val="28"/>
        </w:rPr>
        <w:t>пятница</w:t>
      </w:r>
      <w:r w:rsidRPr="00C95EB1">
        <w:rPr>
          <w:sz w:val="28"/>
          <w:szCs w:val="28"/>
        </w:rPr>
        <w:t xml:space="preserve"> с 09.00 до </w:t>
      </w:r>
      <w:r w:rsidR="00C95EB1" w:rsidRPr="00C95EB1">
        <w:rPr>
          <w:rFonts w:eastAsia="Arial"/>
          <w:sz w:val="28"/>
          <w:szCs w:val="28"/>
          <w:lang w:eastAsia="ar-SA"/>
        </w:rPr>
        <w:t>17.12</w:t>
      </w:r>
      <w:r w:rsidRPr="00C95EB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B86748" w:rsidRPr="00C95EB1" w:rsidRDefault="00B86748" w:rsidP="00043A4F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 xml:space="preserve">Приём документов и предоставление консультаций посетителям осуществляется: </w:t>
      </w:r>
      <w:r w:rsidR="00C95EB1" w:rsidRPr="00C95EB1">
        <w:rPr>
          <w:sz w:val="28"/>
          <w:szCs w:val="28"/>
        </w:rPr>
        <w:t>п</w:t>
      </w:r>
      <w:r w:rsidR="00C95EB1" w:rsidRPr="00C95EB1">
        <w:rPr>
          <w:rFonts w:eastAsia="Arial"/>
          <w:sz w:val="28"/>
          <w:szCs w:val="28"/>
          <w:lang w:eastAsia="ar-SA"/>
        </w:rPr>
        <w:t>онедельник с 13.00 до 17.12, в</w:t>
      </w:r>
      <w:r w:rsidRPr="00C95EB1">
        <w:rPr>
          <w:sz w:val="28"/>
          <w:szCs w:val="28"/>
        </w:rPr>
        <w:t>торник</w:t>
      </w:r>
      <w:r w:rsidR="00C95EB1" w:rsidRPr="00C95EB1">
        <w:rPr>
          <w:sz w:val="28"/>
          <w:szCs w:val="28"/>
        </w:rPr>
        <w:t xml:space="preserve"> - среда</w:t>
      </w:r>
      <w:r w:rsidRPr="00C95EB1">
        <w:rPr>
          <w:sz w:val="28"/>
          <w:szCs w:val="28"/>
        </w:rPr>
        <w:t xml:space="preserve"> с 9.00 до 13.00</w:t>
      </w:r>
    </w:p>
    <w:p w:rsidR="00B86748" w:rsidRPr="00C95EB1" w:rsidRDefault="00B86748" w:rsidP="00043A4F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>Контактный телефон 8 (353</w:t>
      </w:r>
      <w:r w:rsidR="00C95EB1" w:rsidRPr="00C95EB1">
        <w:rPr>
          <w:sz w:val="28"/>
          <w:szCs w:val="28"/>
        </w:rPr>
        <w:t>32</w:t>
      </w:r>
      <w:r w:rsidRPr="00C95EB1">
        <w:rPr>
          <w:sz w:val="28"/>
          <w:szCs w:val="28"/>
        </w:rPr>
        <w:t xml:space="preserve">) </w:t>
      </w:r>
      <w:r w:rsidR="00C95EB1" w:rsidRPr="00C95EB1">
        <w:rPr>
          <w:sz w:val="28"/>
          <w:szCs w:val="28"/>
        </w:rPr>
        <w:t>2</w:t>
      </w:r>
      <w:r w:rsidRPr="00C95EB1">
        <w:rPr>
          <w:sz w:val="28"/>
          <w:szCs w:val="28"/>
        </w:rPr>
        <w:t>-</w:t>
      </w:r>
      <w:r w:rsidR="00C95EB1" w:rsidRPr="00C95EB1">
        <w:rPr>
          <w:sz w:val="28"/>
          <w:szCs w:val="28"/>
        </w:rPr>
        <w:t>10</w:t>
      </w:r>
      <w:r w:rsidRPr="00C95EB1">
        <w:rPr>
          <w:sz w:val="28"/>
          <w:szCs w:val="28"/>
        </w:rPr>
        <w:t>-</w:t>
      </w:r>
      <w:r w:rsidR="00C95EB1" w:rsidRPr="00C95EB1">
        <w:rPr>
          <w:sz w:val="28"/>
          <w:szCs w:val="28"/>
        </w:rPr>
        <w:t>77</w:t>
      </w:r>
      <w:r w:rsidRPr="00C95EB1">
        <w:rPr>
          <w:sz w:val="28"/>
          <w:szCs w:val="28"/>
        </w:rPr>
        <w:t>.</w:t>
      </w:r>
    </w:p>
    <w:p w:rsidR="00B86748" w:rsidRPr="00695328" w:rsidRDefault="00B86748" w:rsidP="00043A4F">
      <w:pPr>
        <w:jc w:val="both"/>
        <w:rPr>
          <w:sz w:val="28"/>
          <w:szCs w:val="28"/>
          <w:highlight w:val="yellow"/>
        </w:rPr>
      </w:pPr>
      <w:r w:rsidRPr="00C95EB1">
        <w:rPr>
          <w:sz w:val="28"/>
          <w:szCs w:val="28"/>
        </w:rPr>
        <w:t xml:space="preserve">Электронный адрес: </w:t>
      </w:r>
      <w:r w:rsidRPr="00C95EB1">
        <w:rPr>
          <w:sz w:val="28"/>
          <w:szCs w:val="28"/>
          <w:lang w:val="en-US"/>
        </w:rPr>
        <w:t>E</w:t>
      </w:r>
      <w:r w:rsidRPr="00C95EB1">
        <w:rPr>
          <w:sz w:val="28"/>
          <w:szCs w:val="28"/>
        </w:rPr>
        <w:t>-</w:t>
      </w:r>
      <w:r w:rsidRPr="00C95EB1">
        <w:rPr>
          <w:sz w:val="28"/>
          <w:szCs w:val="28"/>
          <w:lang w:val="en-US"/>
        </w:rPr>
        <w:t>mail</w:t>
      </w:r>
      <w:r w:rsidRPr="00C95EB1">
        <w:rPr>
          <w:sz w:val="28"/>
          <w:szCs w:val="28"/>
        </w:rPr>
        <w:t xml:space="preserve">: </w:t>
      </w:r>
      <w:proofErr w:type="spellStart"/>
      <w:r w:rsidR="00C95EB1" w:rsidRPr="00C95EB1">
        <w:rPr>
          <w:sz w:val="28"/>
          <w:szCs w:val="28"/>
          <w:lang w:val="en-US"/>
        </w:rPr>
        <w:t>arh</w:t>
      </w:r>
      <w:proofErr w:type="spellEnd"/>
      <w:r w:rsidR="00C95EB1" w:rsidRPr="00C95EB1">
        <w:rPr>
          <w:sz w:val="28"/>
          <w:szCs w:val="28"/>
        </w:rPr>
        <w:t>-</w:t>
      </w:r>
      <w:r w:rsidR="00C95EB1" w:rsidRPr="00C95EB1">
        <w:rPr>
          <w:color w:val="000080"/>
          <w:sz w:val="28"/>
          <w:szCs w:val="28"/>
          <w:u w:val="single"/>
          <w:lang w:bidi="ru-RU"/>
        </w:rPr>
        <w:t>t</w:t>
      </w:r>
      <w:proofErr w:type="spellStart"/>
      <w:r w:rsidR="00C95EB1" w:rsidRPr="00C95EB1">
        <w:rPr>
          <w:color w:val="000080"/>
          <w:sz w:val="28"/>
          <w:szCs w:val="28"/>
          <w:u w:val="single"/>
          <w:lang w:val="en-US" w:bidi="ru-RU"/>
        </w:rPr>
        <w:t>ul</w:t>
      </w:r>
      <w:proofErr w:type="spellEnd"/>
      <w:r w:rsidR="00C66FEC">
        <w:fldChar w:fldCharType="begin"/>
      </w:r>
      <w:r w:rsidR="008D1039">
        <w:instrText xml:space="preserve"> HYPERLINK "mailto:Uizo_chuguevka@mail.ru" </w:instrText>
      </w:r>
      <w:r w:rsidR="00C66FEC">
        <w:fldChar w:fldCharType="separate"/>
      </w:r>
      <w:r w:rsidR="00C95EB1" w:rsidRPr="00C95EB1">
        <w:rPr>
          <w:color w:val="000080"/>
          <w:sz w:val="28"/>
          <w:szCs w:val="28"/>
          <w:u w:val="single"/>
          <w:lang w:bidi="ru-RU"/>
        </w:rPr>
        <w:t>@</w:t>
      </w:r>
      <w:r w:rsidR="00C95EB1" w:rsidRPr="00C95EB1">
        <w:rPr>
          <w:color w:val="000080"/>
          <w:sz w:val="28"/>
          <w:szCs w:val="28"/>
          <w:u w:val="single"/>
          <w:lang w:val="en-US" w:bidi="ru-RU"/>
        </w:rPr>
        <w:t>mail</w:t>
      </w:r>
      <w:r w:rsidR="00C95EB1" w:rsidRPr="00C95EB1">
        <w:rPr>
          <w:color w:val="000080"/>
          <w:sz w:val="28"/>
          <w:szCs w:val="28"/>
          <w:u w:val="single"/>
          <w:lang w:bidi="ru-RU"/>
        </w:rPr>
        <w:t>.</w:t>
      </w:r>
      <w:proofErr w:type="spellStart"/>
      <w:r w:rsidR="00C95EB1" w:rsidRPr="00C95EB1">
        <w:rPr>
          <w:color w:val="000080"/>
          <w:sz w:val="28"/>
          <w:szCs w:val="28"/>
          <w:u w:val="single"/>
          <w:lang w:bidi="ru-RU"/>
        </w:rPr>
        <w:t>ru</w:t>
      </w:r>
      <w:proofErr w:type="spellEnd"/>
      <w:r w:rsidR="00C66FEC">
        <w:rPr>
          <w:color w:val="000080"/>
          <w:sz w:val="28"/>
          <w:szCs w:val="28"/>
          <w:u w:val="single"/>
          <w:lang w:bidi="ru-RU"/>
        </w:rPr>
        <w:fldChar w:fldCharType="end"/>
      </w:r>
      <w:r w:rsidRPr="00695328">
        <w:rPr>
          <w:sz w:val="28"/>
          <w:szCs w:val="28"/>
          <w:highlight w:val="yellow"/>
        </w:rPr>
        <w:t xml:space="preserve"> </w:t>
      </w:r>
    </w:p>
    <w:p w:rsidR="00B86748" w:rsidRPr="00E958E8" w:rsidRDefault="00B86748" w:rsidP="00043A4F">
      <w:pPr>
        <w:jc w:val="both"/>
        <w:rPr>
          <w:sz w:val="28"/>
          <w:szCs w:val="28"/>
        </w:rPr>
      </w:pPr>
      <w:r w:rsidRPr="00E958E8">
        <w:rPr>
          <w:sz w:val="28"/>
          <w:szCs w:val="28"/>
        </w:rPr>
        <w:t xml:space="preserve">Официальный сайт администрации Тюльганского района в сети Интернет: </w:t>
      </w:r>
      <w:hyperlink r:id="rId8" w:history="1">
        <w:r w:rsidR="00C95EB1"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www.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val="en-US" w:eastAsia="ar-SA"/>
          </w:rPr>
          <w:t>mo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-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val="en-US" w:eastAsia="ar-SA"/>
          </w:rPr>
          <w:t>tu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.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val="en-US" w:eastAsia="ar-SA"/>
          </w:rPr>
          <w:t>orb</w:t>
        </w:r>
        <w:r w:rsidR="00C95EB1"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C95EB1"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ru</w:t>
        </w:r>
        <w:proofErr w:type="spellEnd"/>
      </w:hyperlink>
      <w:r w:rsidRPr="00E958E8">
        <w:rPr>
          <w:sz w:val="28"/>
          <w:szCs w:val="28"/>
        </w:rPr>
        <w:t xml:space="preserve">. </w:t>
      </w:r>
    </w:p>
    <w:p w:rsidR="00B86748" w:rsidRPr="00E958E8" w:rsidRDefault="00B86748" w:rsidP="00E958E8">
      <w:pPr>
        <w:ind w:firstLine="708"/>
        <w:jc w:val="both"/>
        <w:rPr>
          <w:color w:val="0000FF"/>
          <w:sz w:val="28"/>
          <w:szCs w:val="28"/>
          <w:u w:val="single"/>
        </w:rPr>
      </w:pPr>
      <w:r w:rsidRPr="00E958E8">
        <w:rPr>
          <w:sz w:val="28"/>
          <w:szCs w:val="28"/>
        </w:rPr>
        <w:t xml:space="preserve">б) </w:t>
      </w:r>
      <w:r w:rsidR="00E958E8" w:rsidRPr="00E958E8">
        <w:rPr>
          <w:sz w:val="28"/>
          <w:szCs w:val="28"/>
        </w:rPr>
        <w:t>Мун</w:t>
      </w:r>
      <w:r w:rsidR="00E958E8" w:rsidRPr="00335ED8">
        <w:rPr>
          <w:sz w:val="28"/>
          <w:szCs w:val="28"/>
        </w:rPr>
        <w:t xml:space="preserve">иципальное автономное учреждение «Тюльганский многофункциональный центр по оказанию государственных и муниципальных услуг» (МАУ «Тюльганский МФЦ »), уполномоченное на прием заявлений на предоставление муниципальной услуги: 462010, п. Тюльган, </w:t>
      </w:r>
      <w:r w:rsidR="00E958E8" w:rsidRPr="00335ED8">
        <w:rPr>
          <w:rStyle w:val="js-extracted-address"/>
          <w:sz w:val="28"/>
          <w:szCs w:val="28"/>
        </w:rPr>
        <w:t>ул. Ленина, д. 19</w:t>
      </w:r>
      <w:r w:rsidR="00E958E8" w:rsidRPr="00335ED8">
        <w:rPr>
          <w:sz w:val="28"/>
          <w:szCs w:val="28"/>
        </w:rPr>
        <w:t>, пом.1</w:t>
      </w:r>
      <w:r w:rsidR="00E958E8" w:rsidRPr="00335ED8">
        <w:rPr>
          <w:color w:val="000000"/>
          <w:sz w:val="28"/>
          <w:szCs w:val="28"/>
        </w:rPr>
        <w:t xml:space="preserve">.   </w:t>
      </w:r>
      <w:r w:rsidR="00E958E8" w:rsidRPr="00335ED8">
        <w:rPr>
          <w:sz w:val="28"/>
          <w:szCs w:val="28"/>
        </w:rPr>
        <w:t xml:space="preserve">График работы: понедельник-пятница с 09-00 до 17-00, обед с </w:t>
      </w:r>
      <w:r w:rsidR="00E958E8" w:rsidRPr="00335ED8">
        <w:rPr>
          <w:rStyle w:val="wmi-callto"/>
          <w:sz w:val="28"/>
          <w:szCs w:val="28"/>
        </w:rPr>
        <w:t>13-00-14-00</w:t>
      </w:r>
      <w:r w:rsidR="00E958E8" w:rsidRPr="00335ED8">
        <w:rPr>
          <w:sz w:val="28"/>
          <w:szCs w:val="28"/>
        </w:rPr>
        <w:t xml:space="preserve">, выходной: суббота, воскресенье. </w:t>
      </w:r>
      <w:r w:rsidR="00E958E8" w:rsidRPr="00335ED8">
        <w:rPr>
          <w:color w:val="000000"/>
          <w:sz w:val="28"/>
          <w:szCs w:val="28"/>
        </w:rPr>
        <w:t>Т</w:t>
      </w:r>
      <w:r w:rsidR="00E958E8" w:rsidRPr="00335ED8">
        <w:rPr>
          <w:sz w:val="28"/>
          <w:szCs w:val="28"/>
        </w:rPr>
        <w:t xml:space="preserve">елефон для справок: 8 (3532) 22-0-99. Адрес электронной почты: </w:t>
      </w:r>
      <w:hyperlink r:id="rId9" w:history="1">
        <w:r w:rsidR="00E958E8" w:rsidRPr="00335ED8">
          <w:rPr>
            <w:rStyle w:val="a6"/>
            <w:sz w:val="28"/>
            <w:szCs w:val="28"/>
            <w:lang w:val="en-US"/>
          </w:rPr>
          <w:t>tulganmfc</w:t>
        </w:r>
        <w:r w:rsidR="00E958E8" w:rsidRPr="00335ED8">
          <w:rPr>
            <w:rStyle w:val="a6"/>
            <w:sz w:val="28"/>
            <w:szCs w:val="28"/>
          </w:rPr>
          <w:t>@</w:t>
        </w:r>
        <w:r w:rsidR="00E958E8" w:rsidRPr="00335ED8">
          <w:rPr>
            <w:rStyle w:val="a6"/>
            <w:sz w:val="28"/>
            <w:szCs w:val="28"/>
            <w:lang w:val="en-US"/>
          </w:rPr>
          <w:t>mail</w:t>
        </w:r>
        <w:r w:rsidR="00E958E8" w:rsidRPr="00335ED8">
          <w:rPr>
            <w:rStyle w:val="a6"/>
            <w:sz w:val="28"/>
            <w:szCs w:val="28"/>
          </w:rPr>
          <w:t>.</w:t>
        </w:r>
        <w:r w:rsidR="00E958E8" w:rsidRPr="00335ED8">
          <w:rPr>
            <w:rStyle w:val="a6"/>
            <w:sz w:val="28"/>
            <w:szCs w:val="28"/>
            <w:lang w:val="en-US"/>
          </w:rPr>
          <w:t>ru</w:t>
        </w:r>
      </w:hyperlink>
      <w:r w:rsidRPr="000C0857">
        <w:rPr>
          <w:sz w:val="28"/>
          <w:szCs w:val="28"/>
        </w:rPr>
        <w:t xml:space="preserve">. 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правовых основаниях для предоставления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bookmarkStart w:id="0" w:name="_GoBack"/>
      <w:bookmarkEnd w:id="0"/>
      <w:r w:rsidRPr="00245073">
        <w:rPr>
          <w:sz w:val="28"/>
          <w:szCs w:val="28"/>
        </w:rPr>
        <w:lastRenderedPageBreak/>
        <w:t>- об основаниях отказа в приеме документов, необходимых для предоставления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об основаниях отказа в предоставлении муниципальной услуги;</w:t>
      </w:r>
    </w:p>
    <w:p w:rsidR="00B86748" w:rsidRPr="00245073" w:rsidRDefault="00B86748" w:rsidP="00043A4F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графике (режиме приема посетителей).</w:t>
      </w:r>
    </w:p>
    <w:p w:rsidR="00B86748" w:rsidRDefault="00B86748" w:rsidP="00043A4F">
      <w:pPr>
        <w:jc w:val="both"/>
        <w:rPr>
          <w:sz w:val="28"/>
          <w:szCs w:val="28"/>
        </w:rPr>
      </w:pPr>
      <w:r>
        <w:rPr>
          <w:sz w:val="28"/>
          <w:szCs w:val="28"/>
        </w:rPr>
        <w:t>3) Порядок, форма и места указанной информации, в т.ч. на стендах, в местах предоставления услуги: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 стендах  в местах  предоставления муниципальной услуги размещаются следующие информационные материалы: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 для заполнения, образцы заполнения документов;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должностных лиц оказывающих муниципальную услугу;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блок-схема предоставления муниципальной услуги.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 официальном сайте администрации Тюльганского района размещаются следующие информационные материалы: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почтовые адреса администрации Тюльганского района, ОАГ;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 администрации Тюльганского района, ОАГ;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наименование, почтовые адреса и график работы администрации Тюльганского района, ОАГ;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почты;</w:t>
      </w:r>
    </w:p>
    <w:p w:rsidR="00B86748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B86748" w:rsidRDefault="00B86748" w:rsidP="00BB140B">
      <w:pPr>
        <w:jc w:val="both"/>
        <w:rPr>
          <w:sz w:val="28"/>
          <w:szCs w:val="28"/>
        </w:rPr>
      </w:pPr>
    </w:p>
    <w:p w:rsidR="00B86748" w:rsidRDefault="00B86748" w:rsidP="00BB140B">
      <w:pPr>
        <w:jc w:val="both"/>
        <w:rPr>
          <w:sz w:val="28"/>
          <w:szCs w:val="28"/>
        </w:rPr>
      </w:pPr>
    </w:p>
    <w:p w:rsidR="00B86748" w:rsidRDefault="00B86748" w:rsidP="00BB140B">
      <w:pPr>
        <w:jc w:val="both"/>
        <w:rPr>
          <w:sz w:val="28"/>
          <w:szCs w:val="28"/>
        </w:rPr>
      </w:pPr>
    </w:p>
    <w:p w:rsidR="00B86748" w:rsidRDefault="00B86748" w:rsidP="00043A4F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 w:rsidRPr="007643D1">
        <w:rPr>
          <w:b/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>.</w:t>
      </w:r>
    </w:p>
    <w:p w:rsidR="00B86748" w:rsidRPr="00BB140B" w:rsidRDefault="00B86748" w:rsidP="00BB140B">
      <w:pPr>
        <w:rPr>
          <w:sz w:val="28"/>
          <w:szCs w:val="28"/>
        </w:rPr>
      </w:pPr>
    </w:p>
    <w:p w:rsidR="00B86748" w:rsidRPr="00245073" w:rsidRDefault="00B86748" w:rsidP="00043A4F">
      <w:pPr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Наименование муниципальной услуги – «</w:t>
      </w:r>
      <w:r w:rsidR="00287BC2">
        <w:rPr>
          <w:sz w:val="28"/>
          <w:szCs w:val="28"/>
        </w:rPr>
        <w:t>Выдача градостроительных планов земельных участков</w:t>
      </w:r>
      <w:r w:rsidRPr="00245073">
        <w:rPr>
          <w:sz w:val="28"/>
          <w:szCs w:val="28"/>
        </w:rPr>
        <w:t>» (далее – Муниципальная услуга).</w:t>
      </w:r>
    </w:p>
    <w:p w:rsidR="00B86748" w:rsidRDefault="00B86748" w:rsidP="00043A4F">
      <w:pPr>
        <w:jc w:val="both"/>
        <w:rPr>
          <w:sz w:val="28"/>
          <w:szCs w:val="28"/>
        </w:rPr>
      </w:pPr>
      <w:r w:rsidRPr="008A0DB0">
        <w:rPr>
          <w:sz w:val="28"/>
          <w:szCs w:val="28"/>
        </w:rPr>
        <w:t>2.2. Наименование органа, пре</w:t>
      </w:r>
      <w:r>
        <w:rPr>
          <w:sz w:val="28"/>
          <w:szCs w:val="28"/>
        </w:rPr>
        <w:t>доставляющего муниципальную услу</w:t>
      </w:r>
      <w:r w:rsidRPr="008A0DB0">
        <w:rPr>
          <w:sz w:val="28"/>
          <w:szCs w:val="28"/>
        </w:rPr>
        <w:t>гу: «</w:t>
      </w:r>
      <w:r>
        <w:rPr>
          <w:sz w:val="28"/>
          <w:szCs w:val="28"/>
        </w:rPr>
        <w:t xml:space="preserve">Отдел </w:t>
      </w:r>
      <w:r w:rsidRPr="008A0DB0">
        <w:rPr>
          <w:sz w:val="28"/>
          <w:szCs w:val="28"/>
        </w:rPr>
        <w:t>архитектур</w:t>
      </w:r>
      <w:r>
        <w:rPr>
          <w:sz w:val="28"/>
          <w:szCs w:val="28"/>
        </w:rPr>
        <w:t xml:space="preserve">ы и градостроительства </w:t>
      </w:r>
      <w:r w:rsidRPr="008A0DB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Тюльганского района</w:t>
      </w:r>
      <w:r w:rsidRPr="008A0DB0">
        <w:rPr>
          <w:sz w:val="28"/>
          <w:szCs w:val="28"/>
        </w:rPr>
        <w:t xml:space="preserve"> Оренбургской области» и </w:t>
      </w:r>
      <w:r w:rsidR="00E958E8" w:rsidRPr="00335ED8">
        <w:rPr>
          <w:sz w:val="28"/>
          <w:szCs w:val="28"/>
        </w:rPr>
        <w:t xml:space="preserve">Муниципальное автономное учреждение </w:t>
      </w:r>
      <w:r w:rsidR="00E958E8" w:rsidRPr="00335ED8">
        <w:rPr>
          <w:sz w:val="28"/>
          <w:szCs w:val="28"/>
        </w:rPr>
        <w:lastRenderedPageBreak/>
        <w:t>«Тюльганский многофункциональный центр по оказанию государственных и муниципальных услуг» (МАУ «Тюльганский МФЦ »)</w:t>
      </w:r>
      <w:r w:rsidR="00E958E8">
        <w:rPr>
          <w:sz w:val="28"/>
          <w:szCs w:val="28"/>
        </w:rPr>
        <w:t>.</w:t>
      </w:r>
    </w:p>
    <w:p w:rsidR="00B86748" w:rsidRPr="00245073" w:rsidRDefault="00B86748" w:rsidP="00BB140B">
      <w:pPr>
        <w:jc w:val="both"/>
        <w:rPr>
          <w:sz w:val="28"/>
          <w:szCs w:val="28"/>
        </w:rPr>
      </w:pPr>
      <w:r w:rsidRPr="008A0DB0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Pr="00245073">
        <w:rPr>
          <w:sz w:val="28"/>
          <w:szCs w:val="28"/>
        </w:rPr>
        <w:t>Результатом предоставления муниципальной услуги является:</w:t>
      </w:r>
    </w:p>
    <w:p w:rsidR="00287BC2" w:rsidRPr="00287BC2" w:rsidRDefault="00287BC2" w:rsidP="00287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BC2">
        <w:rPr>
          <w:sz w:val="28"/>
          <w:szCs w:val="28"/>
        </w:rPr>
        <w:t>выдач</w:t>
      </w:r>
      <w:r w:rsidR="00C54FC0">
        <w:rPr>
          <w:sz w:val="28"/>
          <w:szCs w:val="28"/>
        </w:rPr>
        <w:t>а градостроительного плана земе</w:t>
      </w:r>
      <w:r w:rsidRPr="00287BC2">
        <w:rPr>
          <w:sz w:val="28"/>
          <w:szCs w:val="28"/>
        </w:rPr>
        <w:t>льного участка;</w:t>
      </w:r>
    </w:p>
    <w:p w:rsidR="00287BC2" w:rsidRDefault="00287BC2" w:rsidP="00287BC2">
      <w:pPr>
        <w:jc w:val="both"/>
        <w:rPr>
          <w:sz w:val="28"/>
          <w:szCs w:val="28"/>
        </w:rPr>
      </w:pPr>
      <w:r w:rsidRPr="00287BC2">
        <w:rPr>
          <w:sz w:val="28"/>
          <w:szCs w:val="28"/>
        </w:rPr>
        <w:t>- отказ в выдаче градостроительного плана земельного участка</w:t>
      </w:r>
      <w:r>
        <w:rPr>
          <w:sz w:val="28"/>
          <w:szCs w:val="28"/>
        </w:rPr>
        <w:t>.</w:t>
      </w:r>
    </w:p>
    <w:p w:rsidR="00B86748" w:rsidRDefault="00287BC2" w:rsidP="00287BC2">
      <w:pPr>
        <w:jc w:val="both"/>
        <w:rPr>
          <w:sz w:val="28"/>
          <w:szCs w:val="28"/>
        </w:rPr>
      </w:pPr>
      <w:r w:rsidRPr="00287BC2">
        <w:rPr>
          <w:sz w:val="28"/>
          <w:szCs w:val="28"/>
        </w:rPr>
        <w:t xml:space="preserve"> </w:t>
      </w:r>
      <w:r w:rsidR="00CE5868">
        <w:rPr>
          <w:sz w:val="28"/>
          <w:szCs w:val="28"/>
        </w:rPr>
        <w:t xml:space="preserve">2.4. </w:t>
      </w:r>
      <w:r w:rsidR="00CE5868" w:rsidRPr="00CE5868">
        <w:rPr>
          <w:sz w:val="28"/>
          <w:szCs w:val="28"/>
        </w:rPr>
        <w:t>Услуга осуществляется в течение 30 (тридцати) дней со дня регистрации заявления о выдаче градостроительного плана земельного участка.</w:t>
      </w:r>
    </w:p>
    <w:p w:rsidR="00B86748" w:rsidRPr="00DC5602" w:rsidRDefault="000933F3" w:rsidP="000933F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2.5.</w:t>
      </w:r>
      <w:r w:rsidR="00B86748" w:rsidRPr="00DC5602">
        <w:rPr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C57F79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45073">
        <w:rPr>
          <w:sz w:val="28"/>
          <w:szCs w:val="28"/>
        </w:rPr>
        <w:t>Градостроительный кодекс Российской Федерации</w:t>
      </w:r>
      <w:r>
        <w:rPr>
          <w:sz w:val="28"/>
          <w:szCs w:val="28"/>
        </w:rPr>
        <w:t xml:space="preserve"> от 29.12.2004 г</w:t>
      </w:r>
      <w:r w:rsidR="00C57F79">
        <w:rPr>
          <w:sz w:val="28"/>
          <w:szCs w:val="28"/>
        </w:rPr>
        <w:t>.</w:t>
      </w:r>
      <w:r>
        <w:rPr>
          <w:sz w:val="28"/>
          <w:szCs w:val="28"/>
        </w:rPr>
        <w:t>№</w:t>
      </w:r>
      <w:r w:rsidRPr="00245073">
        <w:rPr>
          <w:sz w:val="28"/>
          <w:szCs w:val="28"/>
        </w:rPr>
        <w:t xml:space="preserve"> 190-ФЗ</w:t>
      </w:r>
      <w:r w:rsidR="00F14BA6">
        <w:rPr>
          <w:sz w:val="28"/>
          <w:szCs w:val="28"/>
        </w:rPr>
        <w:t>;</w:t>
      </w:r>
      <w:r w:rsidRPr="00245073">
        <w:rPr>
          <w:sz w:val="28"/>
          <w:szCs w:val="28"/>
        </w:rPr>
        <w:t xml:space="preserve"> </w:t>
      </w:r>
    </w:p>
    <w:p w:rsidR="00B86748" w:rsidRPr="00245073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45073">
        <w:rPr>
          <w:sz w:val="28"/>
          <w:szCs w:val="28"/>
        </w:rPr>
        <w:t xml:space="preserve">Федеральный закон от 02.05.2006 г. </w:t>
      </w:r>
      <w:r>
        <w:rPr>
          <w:sz w:val="28"/>
          <w:szCs w:val="28"/>
        </w:rPr>
        <w:t>№</w:t>
      </w:r>
      <w:r w:rsidRPr="00245073">
        <w:rPr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B86748" w:rsidRPr="00245073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Федеральный закон от 27.07.2010 №210-ФЗ «</w:t>
      </w:r>
      <w:r w:rsidRPr="00245073">
        <w:rPr>
          <w:sz w:val="28"/>
          <w:szCs w:val="28"/>
        </w:rPr>
        <w:t>Об организации предоставления государственных и муниципальных услуг»;</w:t>
      </w:r>
    </w:p>
    <w:p w:rsidR="00B86748" w:rsidRPr="00245073" w:rsidRDefault="00B86748" w:rsidP="00CE5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E5868" w:rsidRPr="00CE5868">
        <w:rPr>
          <w:sz w:val="28"/>
          <w:szCs w:val="28"/>
        </w:rPr>
        <w:t>Приказ Министерства</w:t>
      </w:r>
      <w:r w:rsidR="00CE5868">
        <w:rPr>
          <w:sz w:val="28"/>
          <w:szCs w:val="28"/>
        </w:rPr>
        <w:t xml:space="preserve"> </w:t>
      </w:r>
      <w:r w:rsidR="00CE5868" w:rsidRPr="00CE5868">
        <w:rPr>
          <w:sz w:val="28"/>
          <w:szCs w:val="28"/>
        </w:rPr>
        <w:t>регионального развития</w:t>
      </w:r>
      <w:r w:rsidR="00CE5868">
        <w:rPr>
          <w:sz w:val="28"/>
          <w:szCs w:val="28"/>
        </w:rPr>
        <w:t xml:space="preserve"> </w:t>
      </w:r>
      <w:r w:rsidR="00CE5868" w:rsidRPr="00CE5868">
        <w:rPr>
          <w:sz w:val="28"/>
          <w:szCs w:val="28"/>
        </w:rPr>
        <w:t>Российской Федерации</w:t>
      </w:r>
      <w:r w:rsidR="00CE5868">
        <w:rPr>
          <w:sz w:val="28"/>
          <w:szCs w:val="28"/>
        </w:rPr>
        <w:t xml:space="preserve"> </w:t>
      </w:r>
      <w:r w:rsidR="00CE5868" w:rsidRPr="00CE5868">
        <w:rPr>
          <w:sz w:val="28"/>
          <w:szCs w:val="28"/>
        </w:rPr>
        <w:t>от 10</w:t>
      </w:r>
      <w:r w:rsidR="00CE5868">
        <w:rPr>
          <w:sz w:val="28"/>
          <w:szCs w:val="28"/>
        </w:rPr>
        <w:t>.05.</w:t>
      </w:r>
      <w:r w:rsidR="00CE5868" w:rsidRPr="00CE5868">
        <w:rPr>
          <w:sz w:val="28"/>
          <w:szCs w:val="28"/>
        </w:rPr>
        <w:t xml:space="preserve">2011 г. </w:t>
      </w:r>
      <w:r w:rsidR="00CE5868">
        <w:rPr>
          <w:sz w:val="28"/>
          <w:szCs w:val="28"/>
        </w:rPr>
        <w:t xml:space="preserve"> </w:t>
      </w:r>
      <w:r w:rsidR="00CE5868" w:rsidRPr="00CE5868">
        <w:rPr>
          <w:sz w:val="28"/>
          <w:szCs w:val="28"/>
        </w:rPr>
        <w:t>N 207</w:t>
      </w:r>
      <w:r w:rsidR="00CE5868">
        <w:rPr>
          <w:sz w:val="28"/>
          <w:szCs w:val="28"/>
        </w:rPr>
        <w:t xml:space="preserve"> « Об утверждении ф</w:t>
      </w:r>
      <w:r w:rsidR="00CE5868" w:rsidRPr="00CE5868">
        <w:rPr>
          <w:sz w:val="28"/>
          <w:szCs w:val="28"/>
        </w:rPr>
        <w:t>орм</w:t>
      </w:r>
      <w:r w:rsidR="00CE5868">
        <w:rPr>
          <w:sz w:val="28"/>
          <w:szCs w:val="28"/>
        </w:rPr>
        <w:t>ы</w:t>
      </w:r>
      <w:r w:rsidR="00CE5868" w:rsidRPr="00CE5868">
        <w:rPr>
          <w:sz w:val="28"/>
          <w:szCs w:val="28"/>
        </w:rPr>
        <w:t xml:space="preserve"> градостроительного плана земельного участка</w:t>
      </w:r>
      <w:r w:rsidR="00CE5868">
        <w:rPr>
          <w:sz w:val="28"/>
          <w:szCs w:val="28"/>
        </w:rPr>
        <w:t>»</w:t>
      </w:r>
      <w:r w:rsidRPr="00F14BA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86748" w:rsidRPr="00245073" w:rsidRDefault="00B86748" w:rsidP="00BB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Постановление </w:t>
      </w:r>
      <w:r w:rsidRPr="00245073">
        <w:rPr>
          <w:sz w:val="28"/>
          <w:szCs w:val="28"/>
        </w:rPr>
        <w:t>Правительства Российс</w:t>
      </w:r>
      <w:r>
        <w:rPr>
          <w:sz w:val="28"/>
          <w:szCs w:val="28"/>
        </w:rPr>
        <w:t>кой Федерации от 16.05.2011 г. №</w:t>
      </w:r>
      <w:r w:rsidRPr="00245073">
        <w:rPr>
          <w:sz w:val="28"/>
          <w:szCs w:val="28"/>
        </w:rPr>
        <w:t xml:space="preserve">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86748" w:rsidRDefault="00CE5868" w:rsidP="00043A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6748">
        <w:rPr>
          <w:sz w:val="28"/>
          <w:szCs w:val="28"/>
        </w:rPr>
        <w:t>)</w:t>
      </w:r>
      <w:r w:rsidR="00C52CF5">
        <w:rPr>
          <w:sz w:val="28"/>
          <w:szCs w:val="28"/>
        </w:rPr>
        <w:t xml:space="preserve"> </w:t>
      </w:r>
      <w:r w:rsidR="00B86748" w:rsidRPr="000C0857">
        <w:rPr>
          <w:sz w:val="28"/>
          <w:szCs w:val="28"/>
        </w:rPr>
        <w:t xml:space="preserve">Устав муниципального образования </w:t>
      </w:r>
      <w:r w:rsidR="00B86748">
        <w:rPr>
          <w:sz w:val="28"/>
          <w:szCs w:val="28"/>
        </w:rPr>
        <w:t>Тюльганский район</w:t>
      </w:r>
      <w:r w:rsidR="00B86748" w:rsidRPr="000C0857">
        <w:rPr>
          <w:sz w:val="28"/>
          <w:szCs w:val="28"/>
        </w:rPr>
        <w:t xml:space="preserve"> Оренбургской области</w:t>
      </w:r>
      <w:r w:rsidR="00B86748">
        <w:rPr>
          <w:sz w:val="28"/>
          <w:szCs w:val="28"/>
        </w:rPr>
        <w:t>,</w:t>
      </w:r>
      <w:r w:rsidR="00C57F79">
        <w:rPr>
          <w:sz w:val="28"/>
          <w:szCs w:val="28"/>
        </w:rPr>
        <w:t xml:space="preserve"> принят решением Совета Д</w:t>
      </w:r>
      <w:r w:rsidR="00B86748" w:rsidRPr="000C0857">
        <w:rPr>
          <w:sz w:val="28"/>
          <w:szCs w:val="28"/>
        </w:rPr>
        <w:t xml:space="preserve">епутатов </w:t>
      </w:r>
      <w:r w:rsidR="00B86748">
        <w:rPr>
          <w:sz w:val="28"/>
          <w:szCs w:val="28"/>
        </w:rPr>
        <w:t>Тюльганского района</w:t>
      </w:r>
      <w:r w:rsidR="00B86748" w:rsidRPr="000C0857">
        <w:rPr>
          <w:sz w:val="28"/>
          <w:szCs w:val="28"/>
        </w:rPr>
        <w:t xml:space="preserve"> Оренбургской области </w:t>
      </w:r>
      <w:r w:rsidR="00B86748" w:rsidRPr="00AD3A07">
        <w:rPr>
          <w:sz w:val="28"/>
          <w:szCs w:val="28"/>
        </w:rPr>
        <w:t>№</w:t>
      </w:r>
      <w:r w:rsidR="00AD3A07" w:rsidRPr="00AD3A07">
        <w:rPr>
          <w:sz w:val="28"/>
          <w:szCs w:val="28"/>
        </w:rPr>
        <w:t>498-</w:t>
      </w:r>
      <w:r w:rsidR="00AD3A07" w:rsidRPr="00AD3A07">
        <w:rPr>
          <w:sz w:val="28"/>
          <w:szCs w:val="28"/>
          <w:lang w:val="en-US"/>
        </w:rPr>
        <w:t>III</w:t>
      </w:r>
      <w:r w:rsidR="00AD3A07" w:rsidRPr="00AD3A07">
        <w:rPr>
          <w:sz w:val="28"/>
          <w:szCs w:val="28"/>
        </w:rPr>
        <w:t>-СД</w:t>
      </w:r>
      <w:r w:rsidR="00B86748" w:rsidRPr="00AD3A07">
        <w:rPr>
          <w:sz w:val="28"/>
          <w:szCs w:val="28"/>
        </w:rPr>
        <w:t xml:space="preserve"> от </w:t>
      </w:r>
      <w:r w:rsidR="00AD3A07" w:rsidRPr="00AD3A07">
        <w:rPr>
          <w:sz w:val="28"/>
          <w:szCs w:val="28"/>
        </w:rPr>
        <w:t>16</w:t>
      </w:r>
      <w:r w:rsidR="00B86748" w:rsidRPr="00AD3A07">
        <w:rPr>
          <w:sz w:val="28"/>
          <w:szCs w:val="28"/>
        </w:rPr>
        <w:t>.0</w:t>
      </w:r>
      <w:r w:rsidR="00AD3A07" w:rsidRPr="00AD3A07">
        <w:rPr>
          <w:sz w:val="28"/>
          <w:szCs w:val="28"/>
        </w:rPr>
        <w:t>4</w:t>
      </w:r>
      <w:r w:rsidR="00B86748" w:rsidRPr="00AD3A07">
        <w:rPr>
          <w:sz w:val="28"/>
          <w:szCs w:val="28"/>
        </w:rPr>
        <w:t>.2015г.</w:t>
      </w:r>
    </w:p>
    <w:p w:rsidR="00B86748" w:rsidRPr="001465AD" w:rsidRDefault="00B86748" w:rsidP="005A3804">
      <w:p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</w:t>
      </w:r>
      <w:r w:rsidR="00C57F79"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C52CF5">
        <w:rPr>
          <w:sz w:val="28"/>
          <w:szCs w:val="28"/>
        </w:rPr>
        <w:t>:</w:t>
      </w:r>
    </w:p>
    <w:p w:rsidR="00C52CF5" w:rsidRPr="00C52CF5" w:rsidRDefault="00C52CF5" w:rsidP="00C5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F5">
        <w:rPr>
          <w:sz w:val="28"/>
          <w:szCs w:val="28"/>
        </w:rPr>
        <w:t>1)</w:t>
      </w:r>
      <w:r w:rsidRPr="00C52CF5">
        <w:rPr>
          <w:sz w:val="28"/>
          <w:szCs w:val="28"/>
        </w:rPr>
        <w:tab/>
        <w:t xml:space="preserve">   заявление по форме согласно приложению №2 к настоящему регламенту;</w:t>
      </w:r>
    </w:p>
    <w:p w:rsidR="00C52CF5" w:rsidRPr="00C52CF5" w:rsidRDefault="00C52CF5" w:rsidP="00C5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F5">
        <w:rPr>
          <w:sz w:val="28"/>
          <w:szCs w:val="28"/>
        </w:rPr>
        <w:t>2)</w:t>
      </w:r>
      <w:r w:rsidRPr="00C52CF5">
        <w:rPr>
          <w:sz w:val="28"/>
          <w:szCs w:val="28"/>
        </w:rPr>
        <w:tab/>
        <w:t>копия документа удостоверяющего личность заявителя;</w:t>
      </w:r>
    </w:p>
    <w:p w:rsidR="00C52CF5" w:rsidRPr="00C52CF5" w:rsidRDefault="00C52CF5" w:rsidP="00C5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F5">
        <w:rPr>
          <w:sz w:val="28"/>
          <w:szCs w:val="28"/>
        </w:rPr>
        <w:t>3)</w:t>
      </w:r>
      <w:r w:rsidRPr="00C52CF5">
        <w:rPr>
          <w:sz w:val="28"/>
          <w:szCs w:val="28"/>
        </w:rPr>
        <w:tab/>
        <w:t>доверенность от заявителя, оформленная в установленном порядке (в случае подачи уполномоченным лицом);</w:t>
      </w:r>
    </w:p>
    <w:p w:rsidR="00C52CF5" w:rsidRPr="0031218C" w:rsidRDefault="00C52CF5" w:rsidP="00C5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F5">
        <w:rPr>
          <w:sz w:val="28"/>
          <w:szCs w:val="28"/>
        </w:rPr>
        <w:t>4)</w:t>
      </w:r>
      <w:r w:rsidRPr="00C52CF5">
        <w:rPr>
          <w:sz w:val="28"/>
          <w:szCs w:val="28"/>
        </w:rPr>
        <w:tab/>
        <w:t>учредительные документы юридического лица;</w:t>
      </w:r>
    </w:p>
    <w:p w:rsidR="00B86748" w:rsidRPr="001465AD" w:rsidRDefault="00B86748" w:rsidP="005A3804">
      <w:pPr>
        <w:ind w:right="-1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465AD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C52CF5" w:rsidRPr="00C52CF5" w:rsidRDefault="00C52CF5" w:rsidP="00C5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F5">
        <w:rPr>
          <w:sz w:val="28"/>
          <w:szCs w:val="28"/>
        </w:rPr>
        <w:t>- выписка из ЕГРЮЛ или ЕГРИП на лицо, являющееся заявителем;</w:t>
      </w:r>
    </w:p>
    <w:p w:rsidR="00C52CF5" w:rsidRPr="00C52CF5" w:rsidRDefault="00C52CF5" w:rsidP="00C5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F5">
        <w:rPr>
          <w:sz w:val="28"/>
          <w:szCs w:val="28"/>
        </w:rPr>
        <w:t xml:space="preserve">- </w:t>
      </w:r>
      <w:r w:rsidR="00534596">
        <w:rPr>
          <w:sz w:val="28"/>
          <w:szCs w:val="28"/>
        </w:rPr>
        <w:t>кадастровая выписка о земельном участке</w:t>
      </w:r>
      <w:r w:rsidR="00C54FC0">
        <w:rPr>
          <w:sz w:val="28"/>
          <w:szCs w:val="28"/>
        </w:rPr>
        <w:t xml:space="preserve"> </w:t>
      </w:r>
      <w:r w:rsidR="005B4754">
        <w:rPr>
          <w:sz w:val="28"/>
          <w:szCs w:val="28"/>
        </w:rPr>
        <w:t>(</w:t>
      </w:r>
      <w:r w:rsidR="00C54FC0">
        <w:rPr>
          <w:sz w:val="28"/>
          <w:szCs w:val="28"/>
        </w:rPr>
        <w:t>форма КВ1-КВ6</w:t>
      </w:r>
      <w:r w:rsidR="005B4754">
        <w:rPr>
          <w:sz w:val="28"/>
          <w:szCs w:val="28"/>
        </w:rPr>
        <w:t>)</w:t>
      </w:r>
      <w:r w:rsidR="00C54FC0">
        <w:rPr>
          <w:sz w:val="28"/>
          <w:szCs w:val="28"/>
        </w:rPr>
        <w:t>;</w:t>
      </w:r>
    </w:p>
    <w:p w:rsidR="00C52CF5" w:rsidRPr="00C52CF5" w:rsidRDefault="00C52CF5" w:rsidP="00C5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F5">
        <w:rPr>
          <w:sz w:val="28"/>
          <w:szCs w:val="28"/>
        </w:rPr>
        <w:t>- выписка из ЕГРП о наличии зарегистрированных прав на земельный участок;</w:t>
      </w:r>
    </w:p>
    <w:p w:rsidR="00C52CF5" w:rsidRPr="00C52CF5" w:rsidRDefault="00C52CF5" w:rsidP="00C5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2CF5">
        <w:rPr>
          <w:sz w:val="28"/>
          <w:szCs w:val="28"/>
        </w:rPr>
        <w:t>- выписка из ЕГРП о наличии зарегистрированных прав на здание, сооружение, объект незавершенного строительства, помещение, расположенные на земельном участке;</w:t>
      </w:r>
      <w:proofErr w:type="gramEnd"/>
    </w:p>
    <w:p w:rsidR="00C52CF5" w:rsidRPr="00C52CF5" w:rsidRDefault="00CD1C3C" w:rsidP="00C5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CF5" w:rsidRPr="00C52CF5">
        <w:rPr>
          <w:sz w:val="28"/>
          <w:szCs w:val="28"/>
        </w:rPr>
        <w:t>кадастровый паспорт объекта здания, сооружения, объекта незавершенного строительства, помещения;</w:t>
      </w:r>
    </w:p>
    <w:p w:rsidR="00C52CF5" w:rsidRPr="00C52CF5" w:rsidRDefault="00C52CF5" w:rsidP="00C5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F5">
        <w:rPr>
          <w:sz w:val="28"/>
          <w:szCs w:val="28"/>
        </w:rPr>
        <w:lastRenderedPageBreak/>
        <w:t>- заключение органа, уполномоченного в области охраны объектов культурного наследия в случае, если строительные изменения недвижимости предполагается осуществить применительно к объектам недвижимости, которые в соответствии с действующим законодательством являются объектами культурного наследия (памятниками  истории и культуры), выявленными объектами культурного наследия.</w:t>
      </w:r>
    </w:p>
    <w:p w:rsidR="00B86748" w:rsidRDefault="00C52CF5" w:rsidP="00C5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F5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  <w:r>
        <w:rPr>
          <w:sz w:val="28"/>
          <w:szCs w:val="28"/>
        </w:rPr>
        <w:t xml:space="preserve"> </w:t>
      </w:r>
      <w:r w:rsidR="00DA6280">
        <w:rPr>
          <w:sz w:val="28"/>
          <w:szCs w:val="28"/>
        </w:rPr>
        <w:t xml:space="preserve"> </w:t>
      </w:r>
    </w:p>
    <w:p w:rsidR="00CE5868" w:rsidRPr="00CE5868" w:rsidRDefault="00B86748" w:rsidP="00CE5868">
      <w:pPr>
        <w:pStyle w:val="a5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2.8.</w:t>
      </w:r>
      <w:r w:rsidR="00CE5868">
        <w:rPr>
          <w:sz w:val="28"/>
          <w:szCs w:val="28"/>
        </w:rPr>
        <w:t xml:space="preserve"> </w:t>
      </w:r>
      <w:r w:rsidR="00CE5868" w:rsidRPr="00CE5868">
        <w:rPr>
          <w:bCs/>
          <w:sz w:val="28"/>
          <w:szCs w:val="28"/>
        </w:rPr>
        <w:t>Запрещается требовать от заявителя предоставления документов и информации, не предусмотренных пунктом 2.6. настоящего Административного регламента.</w:t>
      </w:r>
    </w:p>
    <w:p w:rsidR="00CE5868" w:rsidRDefault="00CE5868" w:rsidP="00CE5868">
      <w:pPr>
        <w:pStyle w:val="a5"/>
        <w:ind w:left="0"/>
        <w:jc w:val="both"/>
        <w:rPr>
          <w:bCs/>
          <w:sz w:val="28"/>
          <w:szCs w:val="28"/>
        </w:rPr>
      </w:pPr>
      <w:r w:rsidRPr="00CE5868">
        <w:rPr>
          <w:bCs/>
          <w:sz w:val="28"/>
          <w:szCs w:val="28"/>
        </w:rPr>
        <w:t>2.9. Запрещается требовать от заявителя предоставления документов и  информации, указанных  в пункте 2.7. настоящего Административного регламента.</w:t>
      </w:r>
    </w:p>
    <w:p w:rsidR="000933F3" w:rsidRPr="000933F3" w:rsidRDefault="000933F3" w:rsidP="000933F3">
      <w:pPr>
        <w:pStyle w:val="a5"/>
        <w:ind w:left="0" w:right="-1"/>
        <w:jc w:val="both"/>
        <w:rPr>
          <w:sz w:val="28"/>
          <w:szCs w:val="28"/>
        </w:rPr>
      </w:pPr>
      <w:r w:rsidRPr="000933F3">
        <w:rPr>
          <w:sz w:val="28"/>
          <w:szCs w:val="28"/>
        </w:rPr>
        <w:t xml:space="preserve">2.10. Документы, представляемые заявителем, должны соответствовать требованиям, установленным действующим законодательством к таким документам:      </w:t>
      </w:r>
    </w:p>
    <w:p w:rsidR="000933F3" w:rsidRPr="000933F3" w:rsidRDefault="000933F3" w:rsidP="000933F3">
      <w:pPr>
        <w:pStyle w:val="a5"/>
        <w:ind w:left="0" w:right="-1"/>
        <w:jc w:val="both"/>
        <w:rPr>
          <w:sz w:val="28"/>
          <w:szCs w:val="28"/>
        </w:rPr>
      </w:pPr>
      <w:r w:rsidRPr="000933F3">
        <w:rPr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0933F3" w:rsidRPr="000933F3" w:rsidRDefault="000933F3" w:rsidP="000933F3">
      <w:pPr>
        <w:pStyle w:val="a5"/>
        <w:ind w:left="0" w:right="-1"/>
        <w:jc w:val="both"/>
        <w:rPr>
          <w:sz w:val="28"/>
          <w:szCs w:val="28"/>
        </w:rPr>
      </w:pPr>
      <w:r w:rsidRPr="000933F3">
        <w:rPr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0933F3" w:rsidRPr="000933F3" w:rsidRDefault="000933F3" w:rsidP="000933F3">
      <w:pPr>
        <w:pStyle w:val="a5"/>
        <w:ind w:left="0" w:right="-1"/>
        <w:jc w:val="both"/>
        <w:rPr>
          <w:sz w:val="28"/>
          <w:szCs w:val="28"/>
        </w:rPr>
      </w:pPr>
      <w:r w:rsidRPr="000933F3">
        <w:rPr>
          <w:sz w:val="28"/>
          <w:szCs w:val="28"/>
        </w:rPr>
        <w:t>3) отсутствие в документах неоговоренных исправлений.</w:t>
      </w:r>
    </w:p>
    <w:p w:rsidR="000933F3" w:rsidRPr="000933F3" w:rsidRDefault="000933F3" w:rsidP="000933F3">
      <w:pPr>
        <w:pStyle w:val="a5"/>
        <w:ind w:left="0" w:right="-1"/>
        <w:jc w:val="both"/>
        <w:rPr>
          <w:sz w:val="28"/>
          <w:szCs w:val="28"/>
        </w:rPr>
      </w:pPr>
      <w:r w:rsidRPr="000933F3">
        <w:rPr>
          <w:sz w:val="28"/>
          <w:szCs w:val="28"/>
        </w:rPr>
        <w:t xml:space="preserve">2.11. Исчерпывающий перечень оснований для отказа в приеме документов, необходимых для предоставления муниципальной услуги: </w:t>
      </w:r>
    </w:p>
    <w:p w:rsidR="000933F3" w:rsidRPr="000933F3" w:rsidRDefault="000933F3" w:rsidP="000933F3">
      <w:pPr>
        <w:pStyle w:val="a5"/>
        <w:ind w:left="0" w:right="-1"/>
        <w:jc w:val="both"/>
        <w:rPr>
          <w:sz w:val="28"/>
          <w:szCs w:val="28"/>
        </w:rPr>
      </w:pPr>
      <w:r w:rsidRPr="000933F3">
        <w:rPr>
          <w:sz w:val="28"/>
          <w:szCs w:val="28"/>
        </w:rPr>
        <w:t>1) нарушение требований к оформлению документов, предусмотренных пунктом 2.10. настоящего Административного регламента;</w:t>
      </w:r>
    </w:p>
    <w:p w:rsidR="000933F3" w:rsidRPr="000933F3" w:rsidRDefault="000933F3" w:rsidP="000933F3">
      <w:pPr>
        <w:pStyle w:val="a5"/>
        <w:ind w:left="0" w:right="-1"/>
        <w:jc w:val="both"/>
        <w:rPr>
          <w:sz w:val="28"/>
          <w:szCs w:val="28"/>
        </w:rPr>
      </w:pPr>
      <w:r w:rsidRPr="000933F3">
        <w:rPr>
          <w:sz w:val="28"/>
          <w:szCs w:val="28"/>
        </w:rPr>
        <w:t>2) представление документов в ненадлежащий орган.</w:t>
      </w:r>
    </w:p>
    <w:p w:rsidR="000933F3" w:rsidRPr="000933F3" w:rsidRDefault="000933F3" w:rsidP="000933F3">
      <w:pPr>
        <w:pStyle w:val="a5"/>
        <w:ind w:left="0" w:right="-1"/>
        <w:jc w:val="both"/>
        <w:rPr>
          <w:sz w:val="28"/>
          <w:szCs w:val="28"/>
        </w:rPr>
      </w:pPr>
      <w:r w:rsidRPr="000933F3">
        <w:rPr>
          <w:sz w:val="28"/>
          <w:szCs w:val="28"/>
        </w:rPr>
        <w:t xml:space="preserve">2.12. Основанием для отказа в предоставлении муниципальной услуги является: </w:t>
      </w:r>
    </w:p>
    <w:p w:rsidR="000933F3" w:rsidRPr="000933F3" w:rsidRDefault="000933F3" w:rsidP="000933F3">
      <w:pPr>
        <w:pStyle w:val="a5"/>
        <w:ind w:left="0" w:right="-1"/>
        <w:jc w:val="both"/>
        <w:rPr>
          <w:sz w:val="28"/>
          <w:szCs w:val="28"/>
        </w:rPr>
      </w:pPr>
      <w:r w:rsidRPr="000933F3">
        <w:rPr>
          <w:sz w:val="28"/>
          <w:szCs w:val="28"/>
        </w:rPr>
        <w:t>- отсутствие документов, предусмотренных пунктом 2.6. настоящего Административного регламента;</w:t>
      </w:r>
    </w:p>
    <w:p w:rsidR="000933F3" w:rsidRPr="000933F3" w:rsidRDefault="000933F3" w:rsidP="000933F3">
      <w:pPr>
        <w:pStyle w:val="a5"/>
        <w:ind w:left="0" w:right="-1"/>
        <w:jc w:val="both"/>
        <w:rPr>
          <w:sz w:val="28"/>
          <w:szCs w:val="28"/>
        </w:rPr>
      </w:pPr>
      <w:r w:rsidRPr="000933F3">
        <w:rPr>
          <w:sz w:val="28"/>
          <w:szCs w:val="28"/>
        </w:rPr>
        <w:t xml:space="preserve">- поступление ответа на межведомственный запрос, свидетельствующего об отсутствии документа и (или) информации, </w:t>
      </w:r>
      <w:proofErr w:type="gramStart"/>
      <w:r w:rsidRPr="000933F3">
        <w:rPr>
          <w:sz w:val="28"/>
          <w:szCs w:val="28"/>
        </w:rPr>
        <w:t>необходимых</w:t>
      </w:r>
      <w:proofErr w:type="gramEnd"/>
      <w:r w:rsidRPr="000933F3">
        <w:rPr>
          <w:sz w:val="28"/>
          <w:szCs w:val="28"/>
        </w:rPr>
        <w:t xml:space="preserve"> для предоставления муниципальной услуги.</w:t>
      </w:r>
    </w:p>
    <w:p w:rsidR="000933F3" w:rsidRPr="000933F3" w:rsidRDefault="000933F3" w:rsidP="000933F3">
      <w:pPr>
        <w:pStyle w:val="a5"/>
        <w:ind w:left="0" w:right="-1"/>
        <w:jc w:val="both"/>
        <w:rPr>
          <w:sz w:val="28"/>
          <w:szCs w:val="28"/>
        </w:rPr>
      </w:pPr>
      <w:r w:rsidRPr="000933F3">
        <w:rPr>
          <w:sz w:val="28"/>
          <w:szCs w:val="28"/>
        </w:rPr>
        <w:t>2.13. Муниципальная услуга предоставляется без взимания государственной пошлины или иной платы.</w:t>
      </w:r>
    </w:p>
    <w:p w:rsidR="000933F3" w:rsidRPr="000933F3" w:rsidRDefault="000933F3" w:rsidP="000933F3">
      <w:pPr>
        <w:pStyle w:val="a5"/>
        <w:ind w:left="0" w:right="-1"/>
        <w:jc w:val="both"/>
        <w:rPr>
          <w:sz w:val="28"/>
          <w:szCs w:val="28"/>
        </w:rPr>
      </w:pPr>
      <w:r w:rsidRPr="000933F3">
        <w:rPr>
          <w:sz w:val="28"/>
          <w:szCs w:val="28"/>
        </w:rPr>
        <w:t>2.14. Максимальный срок ожидания в очереди при подаче запроса о предоставлении муниципальной услуги не может превышать 15 минут.</w:t>
      </w:r>
    </w:p>
    <w:p w:rsidR="000933F3" w:rsidRDefault="000933F3" w:rsidP="000933F3">
      <w:pPr>
        <w:pStyle w:val="a5"/>
        <w:ind w:left="0" w:right="-1"/>
        <w:jc w:val="both"/>
        <w:rPr>
          <w:sz w:val="28"/>
          <w:szCs w:val="28"/>
        </w:rPr>
      </w:pPr>
      <w:r w:rsidRPr="000933F3">
        <w:rPr>
          <w:sz w:val="28"/>
          <w:szCs w:val="28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B86748" w:rsidRPr="00DD250E" w:rsidRDefault="00B86748" w:rsidP="000C0207">
      <w:pPr>
        <w:pStyle w:val="a5"/>
        <w:ind w:left="0" w:right="-1"/>
        <w:rPr>
          <w:sz w:val="28"/>
          <w:szCs w:val="28"/>
        </w:rPr>
      </w:pPr>
      <w:r w:rsidRPr="00AB2492">
        <w:rPr>
          <w:sz w:val="28"/>
          <w:szCs w:val="28"/>
        </w:rPr>
        <w:t>2.1</w:t>
      </w:r>
      <w:r w:rsidR="000933F3">
        <w:rPr>
          <w:sz w:val="28"/>
          <w:szCs w:val="28"/>
        </w:rPr>
        <w:t>6</w:t>
      </w:r>
      <w:r w:rsidR="000C0207">
        <w:rPr>
          <w:sz w:val="28"/>
          <w:szCs w:val="28"/>
        </w:rPr>
        <w:t xml:space="preserve"> </w:t>
      </w:r>
      <w:r w:rsidRPr="00AB2492">
        <w:rPr>
          <w:sz w:val="28"/>
          <w:szCs w:val="28"/>
        </w:rPr>
        <w:t xml:space="preserve">. </w:t>
      </w:r>
      <w:r w:rsidR="00AB2492" w:rsidRPr="00AB2492">
        <w:rPr>
          <w:sz w:val="28"/>
          <w:szCs w:val="28"/>
        </w:rPr>
        <w:t>Требования к помещениям, в которых предоставляются муниципальные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  <w:r w:rsidRPr="001465AD">
        <w:rPr>
          <w:sz w:val="28"/>
          <w:szCs w:val="28"/>
        </w:rPr>
        <w:t xml:space="preserve">: </w:t>
      </w:r>
    </w:p>
    <w:p w:rsidR="00B86748" w:rsidRPr="001465AD" w:rsidRDefault="00B86748" w:rsidP="000C0207">
      <w:pPr>
        <w:pStyle w:val="a5"/>
        <w:ind w:left="0" w:right="-1" w:firstLine="720"/>
        <w:rPr>
          <w:sz w:val="28"/>
          <w:szCs w:val="28"/>
        </w:rPr>
      </w:pPr>
      <w:r w:rsidRPr="001465AD">
        <w:rPr>
          <w:sz w:val="28"/>
          <w:szCs w:val="28"/>
        </w:rPr>
        <w:t>1) требования к местам приема заявителей:</w:t>
      </w:r>
    </w:p>
    <w:p w:rsidR="00B86748" w:rsidRPr="001465AD" w:rsidRDefault="00B86748" w:rsidP="000C0207">
      <w:pPr>
        <w:pStyle w:val="a5"/>
        <w:ind w:left="0" w:right="-1" w:firstLine="708"/>
        <w:rPr>
          <w:sz w:val="28"/>
          <w:szCs w:val="28"/>
        </w:rPr>
      </w:pPr>
      <w:r w:rsidRPr="001465AD">
        <w:rPr>
          <w:sz w:val="28"/>
          <w:szCs w:val="28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B86748" w:rsidRPr="001465AD" w:rsidRDefault="00B86748" w:rsidP="000C0207">
      <w:pPr>
        <w:pStyle w:val="a5"/>
        <w:ind w:left="0" w:right="-1" w:firstLine="708"/>
        <w:rPr>
          <w:sz w:val="28"/>
          <w:szCs w:val="28"/>
        </w:rPr>
      </w:pPr>
      <w:r w:rsidRPr="001465AD">
        <w:rPr>
          <w:sz w:val="28"/>
          <w:szCs w:val="28"/>
        </w:rPr>
        <w:lastRenderedPageBreak/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B86748" w:rsidRPr="001465AD" w:rsidRDefault="00B86748" w:rsidP="000C0207">
      <w:pPr>
        <w:pStyle w:val="a5"/>
        <w:ind w:left="0" w:right="-1" w:firstLine="709"/>
        <w:rPr>
          <w:sz w:val="28"/>
          <w:szCs w:val="28"/>
        </w:rPr>
      </w:pPr>
      <w:r w:rsidRPr="001465AD">
        <w:rPr>
          <w:sz w:val="28"/>
          <w:szCs w:val="28"/>
        </w:rPr>
        <w:t>2) требования к местам для ожидания:</w:t>
      </w:r>
    </w:p>
    <w:p w:rsidR="00B86748" w:rsidRPr="001465AD" w:rsidRDefault="00B86748" w:rsidP="000C0207">
      <w:pPr>
        <w:pStyle w:val="a5"/>
        <w:ind w:left="0" w:right="-1" w:firstLine="708"/>
        <w:rPr>
          <w:sz w:val="28"/>
          <w:szCs w:val="28"/>
        </w:rPr>
      </w:pPr>
      <w:r w:rsidRPr="001465AD">
        <w:rPr>
          <w:sz w:val="28"/>
          <w:szCs w:val="28"/>
        </w:rPr>
        <w:t>- оборудование стульями и (или) кресельными секциями;</w:t>
      </w:r>
    </w:p>
    <w:p w:rsidR="00B86748" w:rsidRPr="001465AD" w:rsidRDefault="00B86748" w:rsidP="000C0207">
      <w:pPr>
        <w:pStyle w:val="a5"/>
        <w:ind w:left="0" w:right="-1" w:firstLine="708"/>
        <w:rPr>
          <w:sz w:val="28"/>
          <w:szCs w:val="28"/>
        </w:rPr>
      </w:pPr>
      <w:r w:rsidRPr="001465AD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B86748" w:rsidRPr="001465AD" w:rsidRDefault="00B86748" w:rsidP="000C0207">
      <w:pPr>
        <w:pStyle w:val="a5"/>
        <w:ind w:left="0" w:right="-1" w:firstLine="708"/>
        <w:rPr>
          <w:sz w:val="28"/>
          <w:szCs w:val="28"/>
        </w:rPr>
      </w:pPr>
      <w:r w:rsidRPr="001465AD">
        <w:rPr>
          <w:sz w:val="28"/>
          <w:szCs w:val="28"/>
        </w:rPr>
        <w:t>- оборудование мест ожидания и здания, в котором они находятся,  противопожарными системами безопасности, средствами пожаротушения, планом эвакуации при пожаре;</w:t>
      </w:r>
    </w:p>
    <w:p w:rsidR="00B86748" w:rsidRPr="001465AD" w:rsidRDefault="00B86748" w:rsidP="000C0207">
      <w:pPr>
        <w:pStyle w:val="a5"/>
        <w:ind w:left="0" w:right="-1" w:firstLine="708"/>
        <w:rPr>
          <w:sz w:val="28"/>
          <w:szCs w:val="28"/>
        </w:rPr>
      </w:pPr>
      <w:r w:rsidRPr="001465AD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(туалетов);</w:t>
      </w:r>
    </w:p>
    <w:p w:rsidR="00B86748" w:rsidRPr="001465AD" w:rsidRDefault="00B86748" w:rsidP="000C0207">
      <w:pPr>
        <w:pStyle w:val="a5"/>
        <w:ind w:left="0" w:right="-1" w:firstLine="709"/>
        <w:rPr>
          <w:sz w:val="28"/>
          <w:szCs w:val="28"/>
        </w:rPr>
      </w:pPr>
      <w:r w:rsidRPr="001465AD">
        <w:rPr>
          <w:sz w:val="28"/>
          <w:szCs w:val="28"/>
        </w:rPr>
        <w:t>3) требования к местам для информирования заявителей:</w:t>
      </w:r>
    </w:p>
    <w:p w:rsidR="00B86748" w:rsidRPr="001465AD" w:rsidRDefault="00B86748" w:rsidP="000C0207">
      <w:pPr>
        <w:tabs>
          <w:tab w:val="num" w:pos="0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1465AD">
        <w:rPr>
          <w:sz w:val="28"/>
          <w:szCs w:val="28"/>
        </w:rPr>
        <w:t xml:space="preserve"> размещение визуальной, текстовой информацией, размещаемой на информационном стенде, в том числе:</w:t>
      </w:r>
    </w:p>
    <w:p w:rsidR="00B86748" w:rsidRPr="001465AD" w:rsidRDefault="00B86748" w:rsidP="000C0207">
      <w:pPr>
        <w:tabs>
          <w:tab w:val="num" w:pos="0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 xml:space="preserve">Административного регламента предоставления муниципальной услуги; </w:t>
      </w:r>
    </w:p>
    <w:p w:rsidR="00B86748" w:rsidRPr="001465AD" w:rsidRDefault="00B86748" w:rsidP="000C0207">
      <w:pPr>
        <w:tabs>
          <w:tab w:val="num" w:pos="0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 xml:space="preserve">адресов и телефонов мест предоставления муниципальной услуги; </w:t>
      </w:r>
    </w:p>
    <w:p w:rsidR="00B86748" w:rsidRPr="001465AD" w:rsidRDefault="00B86748" w:rsidP="000C0207">
      <w:pPr>
        <w:tabs>
          <w:tab w:val="num" w:pos="0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>адреса электронной почты и оф</w:t>
      </w:r>
      <w:r>
        <w:rPr>
          <w:sz w:val="28"/>
          <w:szCs w:val="28"/>
        </w:rPr>
        <w:t>ициального сайта администрации Тюльганского района</w:t>
      </w:r>
      <w:r w:rsidRPr="001465AD">
        <w:rPr>
          <w:sz w:val="28"/>
          <w:szCs w:val="28"/>
        </w:rPr>
        <w:t>;</w:t>
      </w:r>
    </w:p>
    <w:p w:rsidR="00B86748" w:rsidRPr="001465AD" w:rsidRDefault="00B86748" w:rsidP="000C0207">
      <w:pPr>
        <w:tabs>
          <w:tab w:val="num" w:pos="0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>перечня документов, необходимых для получения муниципальной услуги;</w:t>
      </w:r>
    </w:p>
    <w:p w:rsidR="00B86748" w:rsidRPr="001465AD" w:rsidRDefault="00B86748" w:rsidP="000C0207">
      <w:pPr>
        <w:tabs>
          <w:tab w:val="num" w:pos="0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5AD">
        <w:rPr>
          <w:sz w:val="28"/>
          <w:szCs w:val="28"/>
        </w:rPr>
        <w:t>образца заполнения бланка письменного запроса (заявления);</w:t>
      </w:r>
    </w:p>
    <w:p w:rsidR="00B86748" w:rsidRPr="001465AD" w:rsidRDefault="00B86748" w:rsidP="000C0207">
      <w:pPr>
        <w:pStyle w:val="a5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б)</w:t>
      </w:r>
      <w:r w:rsidRPr="001465AD">
        <w:rPr>
          <w:sz w:val="28"/>
          <w:szCs w:val="28"/>
        </w:rPr>
        <w:t xml:space="preserve"> оборудование стульями и столами для возможности оформления документов;</w:t>
      </w:r>
    </w:p>
    <w:p w:rsidR="00B86748" w:rsidRDefault="00B86748" w:rsidP="000C0207">
      <w:pPr>
        <w:pStyle w:val="a5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в)</w:t>
      </w:r>
      <w:r w:rsidRPr="001465AD">
        <w:rPr>
          <w:sz w:val="28"/>
          <w:szCs w:val="28"/>
        </w:rPr>
        <w:t xml:space="preserve"> обеспечение свободного доступа к  информационному стенду и столам для оформления документов.</w:t>
      </w:r>
    </w:p>
    <w:p w:rsidR="00AB2492" w:rsidRPr="00AB2492" w:rsidRDefault="00AB2492" w:rsidP="000C0207">
      <w:pPr>
        <w:ind w:left="993" w:hanging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B2492">
        <w:rPr>
          <w:color w:val="000000"/>
          <w:sz w:val="28"/>
          <w:szCs w:val="28"/>
        </w:rPr>
        <w:t>сектором осуществления приема гр</w:t>
      </w:r>
      <w:r w:rsidR="00890D39">
        <w:rPr>
          <w:color w:val="000000"/>
          <w:sz w:val="28"/>
          <w:szCs w:val="28"/>
        </w:rPr>
        <w:t xml:space="preserve">аждан-инвалидов, в том числе </w:t>
      </w:r>
      <w:r w:rsidRPr="00AB2492">
        <w:rPr>
          <w:color w:val="000000"/>
          <w:sz w:val="28"/>
          <w:szCs w:val="28"/>
        </w:rPr>
        <w:t>слепы</w:t>
      </w:r>
      <w:proofErr w:type="gramStart"/>
      <w:r w:rsidRPr="00AB2492">
        <w:rPr>
          <w:color w:val="000000"/>
          <w:sz w:val="28"/>
          <w:szCs w:val="28"/>
        </w:rPr>
        <w:t>х(</w:t>
      </w:r>
      <w:proofErr w:type="gramEnd"/>
      <w:r w:rsidRPr="00AB2492">
        <w:rPr>
          <w:color w:val="000000"/>
          <w:sz w:val="28"/>
          <w:szCs w:val="28"/>
        </w:rPr>
        <w:t>слабовидящих), глухих(слабослышащих), передвигающихся с помощью кресел-колясок:</w:t>
      </w:r>
    </w:p>
    <w:p w:rsidR="00AB2492" w:rsidRPr="00AB2492" w:rsidRDefault="007643D1" w:rsidP="000C0207">
      <w:pPr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B2492" w:rsidRPr="00AB2492">
        <w:rPr>
          <w:color w:val="000000"/>
          <w:sz w:val="28"/>
          <w:szCs w:val="28"/>
        </w:rPr>
        <w:t>- помещения оборудованы пандусами, специальными ограждениями и перилами;</w:t>
      </w:r>
    </w:p>
    <w:p w:rsidR="00AB2492" w:rsidRPr="001465AD" w:rsidRDefault="007643D1" w:rsidP="000C0207">
      <w:pPr>
        <w:ind w:left="99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AB2492" w:rsidRPr="00AB2492">
        <w:rPr>
          <w:color w:val="000000"/>
          <w:sz w:val="28"/>
          <w:szCs w:val="28"/>
        </w:rPr>
        <w:t>- обеспечены беспрепятственное передвижение и разворот</w:t>
      </w:r>
      <w:r>
        <w:rPr>
          <w:color w:val="000000"/>
          <w:sz w:val="28"/>
          <w:szCs w:val="28"/>
        </w:rPr>
        <w:t xml:space="preserve"> </w:t>
      </w:r>
      <w:r w:rsidR="00AB2492" w:rsidRPr="00AB2492">
        <w:rPr>
          <w:color w:val="000000"/>
          <w:sz w:val="28"/>
          <w:szCs w:val="28"/>
        </w:rPr>
        <w:t>специальных средств для передвижения кресел-колясок;</w:t>
      </w:r>
      <w:proofErr w:type="gramEnd"/>
    </w:p>
    <w:p w:rsidR="000C0207" w:rsidRPr="000C0207" w:rsidRDefault="000C0207" w:rsidP="000C0207">
      <w:pPr>
        <w:ind w:left="450"/>
        <w:rPr>
          <w:sz w:val="28"/>
          <w:szCs w:val="28"/>
        </w:rPr>
      </w:pPr>
      <w:r w:rsidRPr="000C0207">
        <w:rPr>
          <w:sz w:val="28"/>
          <w:szCs w:val="28"/>
        </w:rPr>
        <w:t>2.17. Показателями оценки доступности муниципальной услуги являются:</w:t>
      </w:r>
    </w:p>
    <w:p w:rsidR="000C0207" w:rsidRPr="000C0207" w:rsidRDefault="000C0207" w:rsidP="000C0207">
      <w:pPr>
        <w:ind w:left="450"/>
        <w:rPr>
          <w:sz w:val="28"/>
          <w:szCs w:val="28"/>
        </w:rPr>
      </w:pPr>
      <w:r w:rsidRPr="000C0207">
        <w:rPr>
          <w:sz w:val="28"/>
          <w:szCs w:val="28"/>
        </w:rPr>
        <w:t>1) получение муниципальной  услуги своевременно и в соответствии со стандартом предоставления муниципальной услуги;</w:t>
      </w:r>
    </w:p>
    <w:p w:rsidR="000C0207" w:rsidRPr="000C0207" w:rsidRDefault="000C0207" w:rsidP="000C0207">
      <w:pPr>
        <w:ind w:left="450"/>
        <w:rPr>
          <w:sz w:val="28"/>
          <w:szCs w:val="28"/>
        </w:rPr>
      </w:pPr>
      <w:r w:rsidRPr="000C0207"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0C0207" w:rsidRPr="000C0207" w:rsidRDefault="000C0207" w:rsidP="000C0207">
      <w:pPr>
        <w:ind w:left="450"/>
        <w:rPr>
          <w:sz w:val="28"/>
          <w:szCs w:val="28"/>
        </w:rPr>
      </w:pPr>
      <w:r w:rsidRPr="000C0207">
        <w:rPr>
          <w:sz w:val="28"/>
          <w:szCs w:val="28"/>
        </w:rPr>
        <w:t>3) получение информации о результате предоставления муниципальной  услуги;</w:t>
      </w:r>
    </w:p>
    <w:p w:rsidR="000C0207" w:rsidRPr="000C0207" w:rsidRDefault="000C0207" w:rsidP="000C0207">
      <w:pPr>
        <w:ind w:left="450"/>
        <w:rPr>
          <w:sz w:val="28"/>
          <w:szCs w:val="28"/>
        </w:rPr>
      </w:pPr>
      <w:r w:rsidRPr="000C0207">
        <w:rPr>
          <w:sz w:val="28"/>
          <w:szCs w:val="28"/>
        </w:rPr>
        <w:t>4) возможность обращения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ОАГ;</w:t>
      </w:r>
    </w:p>
    <w:p w:rsidR="000C0207" w:rsidRPr="000C0207" w:rsidRDefault="000C0207" w:rsidP="000C0207">
      <w:pPr>
        <w:ind w:left="450"/>
        <w:rPr>
          <w:sz w:val="28"/>
          <w:szCs w:val="28"/>
        </w:rPr>
      </w:pPr>
      <w:r w:rsidRPr="000C0207">
        <w:rPr>
          <w:sz w:val="28"/>
          <w:szCs w:val="28"/>
        </w:rPr>
        <w:t>5) транспортная доступность к местам предоставления муниципальной услуги;</w:t>
      </w:r>
    </w:p>
    <w:p w:rsidR="000C0207" w:rsidRPr="000C0207" w:rsidRDefault="000C0207" w:rsidP="000C0207">
      <w:pPr>
        <w:ind w:left="450"/>
        <w:rPr>
          <w:sz w:val="28"/>
          <w:szCs w:val="28"/>
        </w:rPr>
      </w:pPr>
      <w:r w:rsidRPr="000C0207">
        <w:rPr>
          <w:sz w:val="28"/>
          <w:szCs w:val="28"/>
        </w:rPr>
        <w:t>6) обеспечение возможности направления запроса по электронной почте;</w:t>
      </w:r>
    </w:p>
    <w:p w:rsidR="000C0207" w:rsidRPr="000C0207" w:rsidRDefault="000C0207" w:rsidP="000C0207">
      <w:pPr>
        <w:ind w:left="450"/>
        <w:rPr>
          <w:sz w:val="28"/>
          <w:szCs w:val="28"/>
        </w:rPr>
      </w:pPr>
      <w:r w:rsidRPr="000C0207">
        <w:rPr>
          <w:sz w:val="28"/>
          <w:szCs w:val="28"/>
        </w:rPr>
        <w:lastRenderedPageBreak/>
        <w:t>7) размещение информации о порядке предоставления муниципальной услуги.</w:t>
      </w:r>
    </w:p>
    <w:p w:rsidR="000C0207" w:rsidRPr="000C0207" w:rsidRDefault="000C0207" w:rsidP="000C0207">
      <w:pPr>
        <w:ind w:left="450"/>
        <w:rPr>
          <w:sz w:val="28"/>
          <w:szCs w:val="28"/>
        </w:rPr>
      </w:pPr>
      <w:r w:rsidRPr="000C0207">
        <w:rPr>
          <w:sz w:val="28"/>
          <w:szCs w:val="28"/>
        </w:rPr>
        <w:t>2.18. Показателями оценки качества предоставления муниципальной услуги являются:</w:t>
      </w:r>
    </w:p>
    <w:p w:rsidR="000C0207" w:rsidRPr="000C0207" w:rsidRDefault="000C0207" w:rsidP="000C0207">
      <w:pPr>
        <w:ind w:left="450"/>
        <w:rPr>
          <w:sz w:val="28"/>
          <w:szCs w:val="28"/>
        </w:rPr>
      </w:pPr>
      <w:r w:rsidRPr="000C0207">
        <w:rPr>
          <w:sz w:val="28"/>
          <w:szCs w:val="28"/>
        </w:rPr>
        <w:t>1) соблюдение срока предоставления муниципальной услуги;</w:t>
      </w:r>
    </w:p>
    <w:p w:rsidR="00B86748" w:rsidRDefault="000C0207" w:rsidP="000C0207">
      <w:pPr>
        <w:ind w:left="450"/>
        <w:rPr>
          <w:sz w:val="28"/>
          <w:szCs w:val="28"/>
        </w:rPr>
      </w:pPr>
      <w:r w:rsidRPr="000C0207">
        <w:rPr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90D39" w:rsidRDefault="00890D39" w:rsidP="000C0207">
      <w:pPr>
        <w:ind w:left="450"/>
        <w:rPr>
          <w:sz w:val="28"/>
          <w:szCs w:val="28"/>
        </w:rPr>
      </w:pPr>
    </w:p>
    <w:p w:rsidR="00B86748" w:rsidRDefault="00B86748" w:rsidP="004A61D7">
      <w:pPr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890D39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B86748" w:rsidRDefault="00B86748" w:rsidP="004A61D7">
      <w:pPr>
        <w:ind w:left="450"/>
        <w:jc w:val="both"/>
        <w:rPr>
          <w:sz w:val="28"/>
          <w:szCs w:val="28"/>
        </w:rPr>
      </w:pPr>
    </w:p>
    <w:p w:rsidR="00B86748" w:rsidRPr="001465AD" w:rsidRDefault="00B86748" w:rsidP="00693947">
      <w:pPr>
        <w:pStyle w:val="a5"/>
        <w:tabs>
          <w:tab w:val="left" w:pos="720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465A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86748" w:rsidRPr="001465AD" w:rsidRDefault="00B86748" w:rsidP="005F59C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1) прием и регистрация документов; </w:t>
      </w:r>
    </w:p>
    <w:p w:rsidR="00B86748" w:rsidRPr="001465AD" w:rsidRDefault="00B86748" w:rsidP="005F59C4">
      <w:pPr>
        <w:pStyle w:val="a5"/>
        <w:ind w:left="0" w:right="-1" w:firstLine="709"/>
        <w:jc w:val="both"/>
        <w:rPr>
          <w:color w:val="000000"/>
          <w:sz w:val="28"/>
          <w:szCs w:val="28"/>
        </w:rPr>
      </w:pPr>
      <w:r w:rsidRPr="001465AD">
        <w:rPr>
          <w:sz w:val="28"/>
          <w:szCs w:val="28"/>
        </w:rPr>
        <w:t xml:space="preserve">2) </w:t>
      </w:r>
      <w:r w:rsidRPr="001465AD">
        <w:rPr>
          <w:color w:val="000000"/>
          <w:sz w:val="28"/>
          <w:szCs w:val="28"/>
        </w:rPr>
        <w:t xml:space="preserve"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</w:t>
      </w:r>
      <w:r w:rsidRPr="001465AD">
        <w:rPr>
          <w:sz w:val="28"/>
          <w:szCs w:val="28"/>
        </w:rPr>
        <w:t>если заявитель не представил указанные документы самостоятельно</w:t>
      </w:r>
      <w:r w:rsidRPr="001465AD">
        <w:rPr>
          <w:color w:val="000000"/>
          <w:sz w:val="28"/>
          <w:szCs w:val="28"/>
        </w:rPr>
        <w:t>;</w:t>
      </w:r>
    </w:p>
    <w:p w:rsidR="00F67365" w:rsidRPr="00F67365" w:rsidRDefault="00F67365" w:rsidP="00F6736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67365">
        <w:rPr>
          <w:sz w:val="28"/>
          <w:szCs w:val="28"/>
        </w:rPr>
        <w:t>3) Рассмотрение поступившего заявления;</w:t>
      </w:r>
    </w:p>
    <w:p w:rsidR="00B86748" w:rsidRPr="001465AD" w:rsidRDefault="00F67365" w:rsidP="00F6736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67365">
        <w:rPr>
          <w:sz w:val="28"/>
          <w:szCs w:val="28"/>
        </w:rPr>
        <w:t>Принятия  решения о выдаче  или об отказе в выдаче градостроительного плана земельного участка;</w:t>
      </w:r>
    </w:p>
    <w:p w:rsidR="00B86748" w:rsidRPr="001465AD" w:rsidRDefault="00B86748" w:rsidP="005F59C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5) </w:t>
      </w:r>
      <w:r w:rsidR="00F67365" w:rsidRPr="00F67365">
        <w:rPr>
          <w:sz w:val="28"/>
          <w:szCs w:val="28"/>
        </w:rPr>
        <w:t>Выдача заявителю  документов.</w:t>
      </w:r>
    </w:p>
    <w:p w:rsidR="00B86748" w:rsidRPr="001465AD" w:rsidRDefault="00F67365" w:rsidP="00F67365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86748" w:rsidRPr="001465AD">
        <w:rPr>
          <w:sz w:val="28"/>
          <w:szCs w:val="28"/>
        </w:rPr>
        <w:t xml:space="preserve">Блок-схема предоставления муниципальной услуги представлена в приложении № </w:t>
      </w:r>
      <w:r w:rsidR="00B86748">
        <w:rPr>
          <w:sz w:val="28"/>
          <w:szCs w:val="28"/>
        </w:rPr>
        <w:t>1</w:t>
      </w:r>
      <w:r w:rsidR="00B86748" w:rsidRPr="001465AD">
        <w:rPr>
          <w:sz w:val="28"/>
          <w:szCs w:val="28"/>
        </w:rPr>
        <w:t xml:space="preserve"> к настоящему приложению.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>3.3.Административные процедуры: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>1. Прием и регистрация документов, необходимых для выдачи градостроительного плана земельного участка: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 xml:space="preserve">а) </w:t>
      </w:r>
      <w:r w:rsidR="00DB4655">
        <w:rPr>
          <w:sz w:val="28"/>
          <w:szCs w:val="28"/>
        </w:rPr>
        <w:t>о</w:t>
      </w:r>
      <w:r w:rsidRPr="00F67365">
        <w:rPr>
          <w:sz w:val="28"/>
          <w:szCs w:val="28"/>
        </w:rPr>
        <w:t xml:space="preserve">снованием для начала административной процедуры является поступление в </w:t>
      </w:r>
      <w:r>
        <w:rPr>
          <w:sz w:val="28"/>
          <w:szCs w:val="28"/>
        </w:rPr>
        <w:t>МАУ «Тюльганский МФЦ »</w:t>
      </w:r>
      <w:r w:rsidRPr="00F67365">
        <w:rPr>
          <w:sz w:val="28"/>
          <w:szCs w:val="28"/>
        </w:rPr>
        <w:t>или в ОАГ заявления о предоставлении муниципальной услуги с приложением пакета документов;</w:t>
      </w:r>
    </w:p>
    <w:p w:rsidR="00F67365" w:rsidRPr="00F67365" w:rsidRDefault="00DB4655" w:rsidP="00F67365">
      <w:pPr>
        <w:rPr>
          <w:sz w:val="28"/>
          <w:szCs w:val="28"/>
        </w:rPr>
      </w:pPr>
      <w:r>
        <w:rPr>
          <w:sz w:val="28"/>
          <w:szCs w:val="28"/>
        </w:rPr>
        <w:t>б) с</w:t>
      </w:r>
      <w:r w:rsidR="00F67365" w:rsidRPr="00F67365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="00F67365" w:rsidRPr="00F67365">
        <w:rPr>
          <w:sz w:val="28"/>
          <w:szCs w:val="28"/>
        </w:rPr>
        <w:t xml:space="preserve"> </w:t>
      </w:r>
      <w:r w:rsidR="00F67365">
        <w:rPr>
          <w:sz w:val="28"/>
          <w:szCs w:val="28"/>
        </w:rPr>
        <w:t>МАУ «</w:t>
      </w:r>
      <w:r w:rsidR="00F67365" w:rsidRPr="00F67365">
        <w:rPr>
          <w:sz w:val="28"/>
          <w:szCs w:val="28"/>
        </w:rPr>
        <w:t>Тюльганский</w:t>
      </w:r>
      <w:r w:rsidR="00F67365">
        <w:rPr>
          <w:sz w:val="28"/>
          <w:szCs w:val="28"/>
        </w:rPr>
        <w:t xml:space="preserve"> МФЦ »</w:t>
      </w:r>
      <w:r w:rsidR="00F67365" w:rsidRPr="00F67365">
        <w:rPr>
          <w:sz w:val="28"/>
          <w:szCs w:val="28"/>
        </w:rPr>
        <w:t>или ОАГ при приеме документов осуществляет первичное рассмотрение и проверку  документов;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 xml:space="preserve">в) </w:t>
      </w:r>
      <w:r w:rsidR="00DB4655">
        <w:rPr>
          <w:sz w:val="28"/>
          <w:szCs w:val="28"/>
        </w:rPr>
        <w:t>в</w:t>
      </w:r>
      <w:r w:rsidRPr="00F67365">
        <w:rPr>
          <w:sz w:val="28"/>
          <w:szCs w:val="28"/>
        </w:rPr>
        <w:t xml:space="preserve"> случае если представлен неполный пакет документов, специалист </w:t>
      </w:r>
      <w:r>
        <w:rPr>
          <w:sz w:val="28"/>
          <w:szCs w:val="28"/>
        </w:rPr>
        <w:t>МАУ «</w:t>
      </w:r>
      <w:r w:rsidRPr="00F67365">
        <w:rPr>
          <w:sz w:val="28"/>
          <w:szCs w:val="28"/>
        </w:rPr>
        <w:t>Тюльганский</w:t>
      </w:r>
      <w:r>
        <w:rPr>
          <w:sz w:val="28"/>
          <w:szCs w:val="28"/>
        </w:rPr>
        <w:t xml:space="preserve"> МФЦ »</w:t>
      </w:r>
      <w:r w:rsidR="00DB4655">
        <w:rPr>
          <w:sz w:val="28"/>
          <w:szCs w:val="28"/>
        </w:rPr>
        <w:t xml:space="preserve"> </w:t>
      </w:r>
      <w:r w:rsidRPr="00F67365">
        <w:rPr>
          <w:sz w:val="28"/>
          <w:szCs w:val="28"/>
        </w:rPr>
        <w:t xml:space="preserve"> выясняет возможность получения недостающих документов без участия заявителя посредством межведомственного взаимодействия;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>г) если представлен полный пакет документов, а также</w:t>
      </w:r>
      <w:r w:rsidR="00DB4655">
        <w:rPr>
          <w:sz w:val="28"/>
          <w:szCs w:val="28"/>
        </w:rPr>
        <w:t>,</w:t>
      </w:r>
      <w:r w:rsidRPr="00F67365">
        <w:rPr>
          <w:sz w:val="28"/>
          <w:szCs w:val="28"/>
        </w:rPr>
        <w:t xml:space="preserve"> если заявитель настаивает на приеме неполного пакета документов либо документов, не соответствующих требованиям действующего законодательства, специалист </w:t>
      </w:r>
      <w:r>
        <w:rPr>
          <w:sz w:val="28"/>
          <w:szCs w:val="28"/>
        </w:rPr>
        <w:t>МАУ «</w:t>
      </w:r>
      <w:r w:rsidRPr="00F67365">
        <w:rPr>
          <w:sz w:val="28"/>
          <w:szCs w:val="28"/>
        </w:rPr>
        <w:t>Тюльганский</w:t>
      </w:r>
      <w:r>
        <w:rPr>
          <w:sz w:val="28"/>
          <w:szCs w:val="28"/>
        </w:rPr>
        <w:t xml:space="preserve"> МФЦ »</w:t>
      </w:r>
      <w:r w:rsidR="00DB4655">
        <w:rPr>
          <w:sz w:val="28"/>
          <w:szCs w:val="28"/>
        </w:rPr>
        <w:t xml:space="preserve"> </w:t>
      </w:r>
      <w:r w:rsidRPr="00F67365">
        <w:rPr>
          <w:sz w:val="28"/>
          <w:szCs w:val="28"/>
        </w:rPr>
        <w:t>регистрирует заявление и направляет   заявление с пакетом документов в ОАГ.</w:t>
      </w:r>
    </w:p>
    <w:p w:rsidR="00F67365" w:rsidRPr="00F67365" w:rsidRDefault="00DB4655" w:rsidP="00F67365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ОАГ </w:t>
      </w:r>
      <w:r w:rsidR="00F67365" w:rsidRPr="00F67365">
        <w:rPr>
          <w:sz w:val="28"/>
          <w:szCs w:val="28"/>
        </w:rPr>
        <w:t xml:space="preserve">принимает заявление с пакетом документов и </w:t>
      </w:r>
      <w:r>
        <w:rPr>
          <w:sz w:val="28"/>
          <w:szCs w:val="28"/>
        </w:rPr>
        <w:t>регистрирует</w:t>
      </w:r>
      <w:r w:rsidR="00F67365" w:rsidRPr="00F67365">
        <w:rPr>
          <w:sz w:val="28"/>
          <w:szCs w:val="28"/>
        </w:rPr>
        <w:t>;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>д) Результатом настоящей административной процедуры является регистрация  представленного заявления и пакета документов, для обеспечения выполнения дальнейших административных процедур, предусмотренных Административным регламентом. Максимальный срок выполнения данной процедуры составляет 1 (один) рабочий день;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lastRenderedPageBreak/>
        <w:t>е) Способом фиксации административной процедуры является отметка в журнале регистрации о приеме заявления и пакета документов.</w:t>
      </w:r>
    </w:p>
    <w:p w:rsidR="00F67365" w:rsidRPr="007E0426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 xml:space="preserve">2. </w:t>
      </w:r>
      <w:r w:rsidRPr="007E0426">
        <w:rPr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F67365" w:rsidRPr="007E0426" w:rsidRDefault="00F67365" w:rsidP="00F67365">
      <w:pPr>
        <w:rPr>
          <w:sz w:val="28"/>
          <w:szCs w:val="28"/>
        </w:rPr>
      </w:pPr>
      <w:r w:rsidRPr="007E0426">
        <w:rPr>
          <w:sz w:val="28"/>
          <w:szCs w:val="28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взаимодействия;</w:t>
      </w:r>
    </w:p>
    <w:p w:rsidR="00F67365" w:rsidRPr="007E0426" w:rsidRDefault="00F67365" w:rsidP="00F67365">
      <w:pPr>
        <w:rPr>
          <w:sz w:val="28"/>
          <w:szCs w:val="28"/>
        </w:rPr>
      </w:pPr>
      <w:r w:rsidRPr="007E0426">
        <w:rPr>
          <w:sz w:val="28"/>
          <w:szCs w:val="28"/>
        </w:rPr>
        <w:t>2) специалист ОАГ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 Максимальный срок выполнения данного действия составляет 5 (пять) рабочих дня;</w:t>
      </w:r>
    </w:p>
    <w:p w:rsidR="00F67365" w:rsidRPr="007E0426" w:rsidRDefault="00F67365" w:rsidP="00F67365">
      <w:pPr>
        <w:rPr>
          <w:sz w:val="28"/>
          <w:szCs w:val="28"/>
        </w:rPr>
      </w:pPr>
      <w:r w:rsidRPr="007E0426">
        <w:rPr>
          <w:sz w:val="28"/>
          <w:szCs w:val="28"/>
        </w:rPr>
        <w:t xml:space="preserve">3) результатом административной процедуры является получение от федеральных органов исполнительной власти, органов исполнительной власти и подведомственных им организаций запрашиваемых документов либо отказ в их предоставлении; </w:t>
      </w:r>
    </w:p>
    <w:p w:rsidR="00F67365" w:rsidRPr="00F67365" w:rsidRDefault="00F67365" w:rsidP="00F67365">
      <w:pPr>
        <w:rPr>
          <w:sz w:val="28"/>
          <w:szCs w:val="28"/>
        </w:rPr>
      </w:pPr>
      <w:r w:rsidRPr="007E0426">
        <w:rPr>
          <w:sz w:val="28"/>
          <w:szCs w:val="28"/>
        </w:rPr>
        <w:t>4) способом фиксации административной процедуры является отметка в журнале регистрации о приеме заявления и пакета документов для передачи их ответственному исполнителю;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>3. Рассмотрение поступившего  заявления: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>а) Основанием для начала административной процедуры по рассмотрению документов, необходимых для подготовки градостроительных планов земельных участков является зарегистрированное заявление с приложением необходимых документов.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 xml:space="preserve">б) Специалист </w:t>
      </w:r>
      <w:r>
        <w:rPr>
          <w:sz w:val="28"/>
          <w:szCs w:val="28"/>
        </w:rPr>
        <w:t>МАУ «Т</w:t>
      </w:r>
      <w:r w:rsidR="00DB4655">
        <w:rPr>
          <w:sz w:val="28"/>
          <w:szCs w:val="28"/>
        </w:rPr>
        <w:t>юльганский</w:t>
      </w:r>
      <w:r>
        <w:rPr>
          <w:sz w:val="28"/>
          <w:szCs w:val="28"/>
        </w:rPr>
        <w:t xml:space="preserve"> МФЦ »</w:t>
      </w:r>
      <w:r w:rsidR="00DB4655">
        <w:rPr>
          <w:sz w:val="28"/>
          <w:szCs w:val="28"/>
        </w:rPr>
        <w:t xml:space="preserve"> </w:t>
      </w:r>
      <w:r w:rsidRPr="00F67365">
        <w:rPr>
          <w:sz w:val="28"/>
          <w:szCs w:val="28"/>
        </w:rPr>
        <w:t>или ОАГ проверяет полноту и комплектность документов, и соответствия их проектной документации.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>Максимальный срок выполнения административной процедуры  составляет 1 (один)  рабочи</w:t>
      </w:r>
      <w:r w:rsidR="00DB4655">
        <w:rPr>
          <w:sz w:val="28"/>
          <w:szCs w:val="28"/>
        </w:rPr>
        <w:t>й</w:t>
      </w:r>
      <w:r w:rsidRPr="00F67365">
        <w:rPr>
          <w:sz w:val="28"/>
          <w:szCs w:val="28"/>
        </w:rPr>
        <w:t xml:space="preserve"> д</w:t>
      </w:r>
      <w:r w:rsidR="00DB4655">
        <w:rPr>
          <w:sz w:val="28"/>
          <w:szCs w:val="28"/>
        </w:rPr>
        <w:t>е</w:t>
      </w:r>
      <w:r w:rsidRPr="00F67365">
        <w:rPr>
          <w:sz w:val="28"/>
          <w:szCs w:val="28"/>
        </w:rPr>
        <w:t>н</w:t>
      </w:r>
      <w:r w:rsidR="00DB4655">
        <w:rPr>
          <w:sz w:val="28"/>
          <w:szCs w:val="28"/>
        </w:rPr>
        <w:t>ь</w:t>
      </w:r>
      <w:r w:rsidRPr="00F67365">
        <w:rPr>
          <w:sz w:val="28"/>
          <w:szCs w:val="28"/>
        </w:rPr>
        <w:t>.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>в) в случае, если представлен неполный комплект документов, указанных в пунктах 2.6, 2.7. Административного регламента, ОАГ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В случае</w:t>
      </w:r>
      <w:proofErr w:type="gramStart"/>
      <w:r w:rsidRPr="00F67365">
        <w:rPr>
          <w:sz w:val="28"/>
          <w:szCs w:val="28"/>
        </w:rPr>
        <w:t>,</w:t>
      </w:r>
      <w:proofErr w:type="gramEnd"/>
      <w:r w:rsidRPr="00F67365">
        <w:rPr>
          <w:sz w:val="28"/>
          <w:szCs w:val="28"/>
        </w:rPr>
        <w:t xml:space="preserve">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5 (пять) рабочих дней;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>г) при наличии оснований для отказа в предоставлении муниципальной услуги ОАГ обеспечивает подготовку, согласование и направление в адрес заявителя соответствующего письма. Максимальный срок подготовки такого письма составляет 3 (три) рабочих дня.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 xml:space="preserve">д) если представлен комплект необходимых документов и основания для отказа в предоставлении муниципальной услуги </w:t>
      </w:r>
      <w:proofErr w:type="gramStart"/>
      <w:r w:rsidRPr="00F67365">
        <w:rPr>
          <w:sz w:val="28"/>
          <w:szCs w:val="28"/>
        </w:rPr>
        <w:t xml:space="preserve">отсутствуют ОАГ </w:t>
      </w:r>
      <w:r w:rsidRPr="00F67365">
        <w:rPr>
          <w:sz w:val="28"/>
          <w:szCs w:val="28"/>
        </w:rPr>
        <w:lastRenderedPageBreak/>
        <w:t>обеспечивает</w:t>
      </w:r>
      <w:proofErr w:type="gramEnd"/>
      <w:r w:rsidRPr="00F67365">
        <w:rPr>
          <w:sz w:val="28"/>
          <w:szCs w:val="28"/>
        </w:rPr>
        <w:t xml:space="preserve"> выполнение дальнейших административных процедур, предусмотренных Административным регламентом;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>е)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регламентом.</w:t>
      </w:r>
      <w:r w:rsidRPr="00F67365">
        <w:rPr>
          <w:sz w:val="28"/>
          <w:szCs w:val="28"/>
        </w:rPr>
        <w:cr/>
        <w:t>ж) способом фиксации результата административной процедуры, в случае представления неполного комплекта документов, является оформление на бумажном носителе письма об отказе в предоставлении муниципальной услуги.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 xml:space="preserve">4. </w:t>
      </w:r>
      <w:r w:rsidR="00B13B94">
        <w:rPr>
          <w:sz w:val="28"/>
          <w:szCs w:val="28"/>
        </w:rPr>
        <w:t xml:space="preserve"> </w:t>
      </w:r>
      <w:r w:rsidRPr="00F67365">
        <w:rPr>
          <w:sz w:val="28"/>
          <w:szCs w:val="28"/>
        </w:rPr>
        <w:t>Принятие   решения о выдаче или об отказе в выдаче градостроительного плана земельного участка: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 xml:space="preserve">а) </w:t>
      </w:r>
      <w:r w:rsidR="005B4EF6">
        <w:rPr>
          <w:sz w:val="28"/>
          <w:szCs w:val="28"/>
        </w:rPr>
        <w:t xml:space="preserve">ОАГ </w:t>
      </w:r>
      <w:r w:rsidRPr="00F67365">
        <w:rPr>
          <w:sz w:val="28"/>
          <w:szCs w:val="28"/>
        </w:rPr>
        <w:t xml:space="preserve"> осуществляет непосредственное исполнение   градостроительного плана земельного участка.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 xml:space="preserve">б) Основанием для начала административной процедуры является: </w:t>
      </w:r>
    </w:p>
    <w:p w:rsidR="00F67365" w:rsidRPr="00F67365" w:rsidRDefault="00F67365" w:rsidP="00605BBE">
      <w:pPr>
        <w:rPr>
          <w:sz w:val="28"/>
          <w:szCs w:val="28"/>
        </w:rPr>
      </w:pPr>
      <w:r w:rsidRPr="00F67365">
        <w:rPr>
          <w:sz w:val="28"/>
          <w:szCs w:val="28"/>
        </w:rPr>
        <w:t xml:space="preserve">принятие решения об оформлении градостроительного плана земельного участка и </w:t>
      </w:r>
      <w:r w:rsidR="00605BBE" w:rsidRPr="00605BBE">
        <w:rPr>
          <w:sz w:val="28"/>
          <w:szCs w:val="28"/>
        </w:rPr>
        <w:t>постановлени</w:t>
      </w:r>
      <w:r w:rsidR="00605BBE">
        <w:rPr>
          <w:sz w:val="28"/>
          <w:szCs w:val="28"/>
        </w:rPr>
        <w:t>я</w:t>
      </w:r>
      <w:r w:rsidR="00605BBE" w:rsidRPr="00605BBE">
        <w:rPr>
          <w:sz w:val="28"/>
          <w:szCs w:val="28"/>
        </w:rPr>
        <w:t xml:space="preserve"> главы</w:t>
      </w:r>
      <w:r w:rsidR="00605BBE">
        <w:rPr>
          <w:sz w:val="28"/>
          <w:szCs w:val="28"/>
        </w:rPr>
        <w:t xml:space="preserve"> </w:t>
      </w:r>
      <w:r w:rsidR="00605BBE" w:rsidRPr="00605BBE">
        <w:rPr>
          <w:sz w:val="28"/>
          <w:szCs w:val="28"/>
        </w:rPr>
        <w:t xml:space="preserve">администрации района </w:t>
      </w:r>
      <w:r w:rsidRPr="00F67365">
        <w:rPr>
          <w:sz w:val="28"/>
          <w:szCs w:val="28"/>
        </w:rPr>
        <w:t>об утверждении градостроительного плана земельного участка или подготовка  письма об отказе в выдаче градостроительного плана земельного участка, с указанием причин отказа.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 xml:space="preserve">в) </w:t>
      </w:r>
      <w:r w:rsidR="005B4EF6">
        <w:rPr>
          <w:sz w:val="28"/>
          <w:szCs w:val="28"/>
        </w:rPr>
        <w:t>ОАГ</w:t>
      </w:r>
      <w:r w:rsidR="005B4EF6" w:rsidRPr="00F67365">
        <w:rPr>
          <w:sz w:val="28"/>
          <w:szCs w:val="28"/>
        </w:rPr>
        <w:t xml:space="preserve"> </w:t>
      </w:r>
      <w:r w:rsidRPr="00F67365">
        <w:rPr>
          <w:sz w:val="28"/>
          <w:szCs w:val="28"/>
        </w:rPr>
        <w:t xml:space="preserve">готовит проект </w:t>
      </w:r>
      <w:r w:rsidR="00605BBE" w:rsidRPr="00605BBE">
        <w:rPr>
          <w:sz w:val="28"/>
          <w:szCs w:val="28"/>
        </w:rPr>
        <w:t>постановления</w:t>
      </w:r>
      <w:r w:rsidRPr="00F67365">
        <w:rPr>
          <w:sz w:val="28"/>
          <w:szCs w:val="28"/>
        </w:rPr>
        <w:t xml:space="preserve"> об утверждении градостроительного плана земельного участка, передает на подпись главе администрации. Максимальный срок выполнения данного действия составляет 3 (три) рабочих дня.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 xml:space="preserve">г) После подписания  главой администрации  </w:t>
      </w:r>
      <w:r w:rsidR="00605BBE" w:rsidRPr="00605BBE">
        <w:rPr>
          <w:sz w:val="28"/>
          <w:szCs w:val="28"/>
        </w:rPr>
        <w:t>постановления</w:t>
      </w:r>
      <w:r w:rsidR="00E05450">
        <w:rPr>
          <w:sz w:val="28"/>
          <w:szCs w:val="28"/>
        </w:rPr>
        <w:t>,</w:t>
      </w:r>
      <w:r w:rsidR="00605BBE" w:rsidRPr="00605BBE">
        <w:rPr>
          <w:sz w:val="28"/>
          <w:szCs w:val="28"/>
        </w:rPr>
        <w:t xml:space="preserve"> </w:t>
      </w:r>
      <w:r w:rsidR="00E05450" w:rsidRPr="00E05450">
        <w:rPr>
          <w:sz w:val="28"/>
          <w:szCs w:val="28"/>
        </w:rPr>
        <w:t>осуществляет</w:t>
      </w:r>
      <w:r w:rsidR="00E05450">
        <w:rPr>
          <w:sz w:val="28"/>
          <w:szCs w:val="28"/>
        </w:rPr>
        <w:t>ся</w:t>
      </w:r>
      <w:r w:rsidR="00E05450" w:rsidRPr="00E05450">
        <w:rPr>
          <w:sz w:val="28"/>
          <w:szCs w:val="28"/>
        </w:rPr>
        <w:t xml:space="preserve"> непосредственное исполнение   градостроительного плана земельного участка</w:t>
      </w:r>
      <w:r w:rsidRPr="00F67365">
        <w:rPr>
          <w:sz w:val="28"/>
          <w:szCs w:val="28"/>
        </w:rPr>
        <w:t>, или письма об отказе в пред</w:t>
      </w:r>
      <w:r w:rsidR="00E05450">
        <w:rPr>
          <w:sz w:val="28"/>
          <w:szCs w:val="28"/>
        </w:rPr>
        <w:t>оставлении муниципальной услуги</w:t>
      </w:r>
      <w:r w:rsidRPr="00F67365">
        <w:rPr>
          <w:sz w:val="28"/>
          <w:szCs w:val="28"/>
        </w:rPr>
        <w:t xml:space="preserve">.  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 xml:space="preserve">Максимальный срок выполнения административной процедуры составляет 2 (два) рабочих дня.  </w:t>
      </w:r>
    </w:p>
    <w:p w:rsidR="00F67365" w:rsidRPr="00F67365" w:rsidRDefault="00E05450" w:rsidP="00F67365">
      <w:pPr>
        <w:rPr>
          <w:sz w:val="28"/>
          <w:szCs w:val="28"/>
        </w:rPr>
      </w:pPr>
      <w:r>
        <w:rPr>
          <w:sz w:val="28"/>
          <w:szCs w:val="28"/>
        </w:rPr>
        <w:t>д) р</w:t>
      </w:r>
      <w:r w:rsidR="00F67365" w:rsidRPr="00F67365">
        <w:rPr>
          <w:sz w:val="28"/>
          <w:szCs w:val="28"/>
        </w:rPr>
        <w:t xml:space="preserve">езультатом административной процедуры является оформление ОАГ  </w:t>
      </w:r>
      <w:r w:rsidRPr="00E05450">
        <w:rPr>
          <w:sz w:val="28"/>
          <w:szCs w:val="28"/>
        </w:rPr>
        <w:t xml:space="preserve">постановления главы  района </w:t>
      </w:r>
      <w:r w:rsidR="00F67365" w:rsidRPr="00F67365">
        <w:rPr>
          <w:sz w:val="28"/>
          <w:szCs w:val="28"/>
        </w:rPr>
        <w:t>и  градостроительного плана земельного участка, либо письма, содержащего мотивированный отказ в  выдач</w:t>
      </w:r>
      <w:r>
        <w:rPr>
          <w:sz w:val="28"/>
          <w:szCs w:val="28"/>
        </w:rPr>
        <w:t>е</w:t>
      </w:r>
      <w:r w:rsidR="00F67365" w:rsidRPr="00F6736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67365" w:rsidRPr="00F67365">
        <w:rPr>
          <w:sz w:val="28"/>
          <w:szCs w:val="28"/>
        </w:rPr>
        <w:t>радостроительного плана земельного участка.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 xml:space="preserve">е) способом фиксации результата административной процедуры является подпись главного архитектора </w:t>
      </w:r>
      <w:r w:rsidR="00E05450">
        <w:rPr>
          <w:sz w:val="28"/>
          <w:szCs w:val="28"/>
        </w:rPr>
        <w:t>района</w:t>
      </w:r>
      <w:r w:rsidRPr="00F67365">
        <w:rPr>
          <w:sz w:val="28"/>
          <w:szCs w:val="28"/>
        </w:rPr>
        <w:t xml:space="preserve"> на градостроительном плане земельного участка или письменном сообщении об отказе в выдаче градостроительного плана земельного участка.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 xml:space="preserve">5. Выдача  заявителю  градостроительного плана земельного участка с </w:t>
      </w:r>
      <w:r w:rsidR="00E05450" w:rsidRPr="00E05450">
        <w:rPr>
          <w:sz w:val="28"/>
          <w:szCs w:val="28"/>
        </w:rPr>
        <w:t>постановлени</w:t>
      </w:r>
      <w:r w:rsidR="00E05450">
        <w:rPr>
          <w:sz w:val="28"/>
          <w:szCs w:val="28"/>
        </w:rPr>
        <w:t>ем</w:t>
      </w:r>
      <w:r w:rsidR="00E05450" w:rsidRPr="00E05450">
        <w:rPr>
          <w:sz w:val="28"/>
          <w:szCs w:val="28"/>
        </w:rPr>
        <w:t xml:space="preserve"> главы  района </w:t>
      </w:r>
      <w:r w:rsidRPr="00F67365">
        <w:rPr>
          <w:sz w:val="28"/>
          <w:szCs w:val="28"/>
        </w:rPr>
        <w:t>об утверждении градостроительного плана земельного участка, либо письма, содержащего мотивированный отказ в оформлении градостроительного плана земельного участка.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 xml:space="preserve">а) Основанием для начала административной процедуры является </w:t>
      </w:r>
      <w:r w:rsidR="00E05450" w:rsidRPr="00E05450">
        <w:rPr>
          <w:sz w:val="28"/>
          <w:szCs w:val="28"/>
        </w:rPr>
        <w:t xml:space="preserve">постановление главы </w:t>
      </w:r>
      <w:r w:rsidRPr="00F67365">
        <w:rPr>
          <w:sz w:val="28"/>
          <w:szCs w:val="28"/>
        </w:rPr>
        <w:t>об утверждении градостроительного плана земельного участка с   градостроительным планом земельного участка либо письма, содержащего мотивированный отказ в  выдачи градостроительного плана земельного участка.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 xml:space="preserve">б) Результатом административной процедуры является выдача (направление по почте) заявителю ОАГ градостроительного плана земельного участка с  </w:t>
      </w:r>
      <w:r w:rsidR="00E05450" w:rsidRPr="00E05450">
        <w:rPr>
          <w:sz w:val="28"/>
          <w:szCs w:val="28"/>
        </w:rPr>
        <w:t xml:space="preserve">постановлением главы  района </w:t>
      </w:r>
      <w:r w:rsidRPr="00F67365">
        <w:rPr>
          <w:sz w:val="28"/>
          <w:szCs w:val="28"/>
        </w:rPr>
        <w:t xml:space="preserve">об утверждении градостроительного плана </w:t>
      </w:r>
      <w:r w:rsidRPr="00F67365">
        <w:rPr>
          <w:sz w:val="28"/>
          <w:szCs w:val="28"/>
        </w:rPr>
        <w:lastRenderedPageBreak/>
        <w:t>земельного участка либо письма, содержащего мотивированный отказ в  выдачи градостроительного плана земельного участка.</w:t>
      </w:r>
    </w:p>
    <w:p w:rsidR="00F67365" w:rsidRPr="00F67365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>Максимальный срок выполнения административной процедуры составляет 1 (один) рабочих дня.</w:t>
      </w:r>
    </w:p>
    <w:p w:rsidR="00B86748" w:rsidRDefault="00F67365" w:rsidP="00F67365">
      <w:pPr>
        <w:rPr>
          <w:sz w:val="28"/>
          <w:szCs w:val="28"/>
        </w:rPr>
      </w:pPr>
      <w:r w:rsidRPr="00F67365">
        <w:rPr>
          <w:sz w:val="28"/>
          <w:szCs w:val="28"/>
        </w:rPr>
        <w:t>в) Способом фиксации административной процедуры является подпись заявителя в журнале регистрации градостроительн</w:t>
      </w:r>
      <w:r w:rsidR="00E05450">
        <w:rPr>
          <w:sz w:val="28"/>
          <w:szCs w:val="28"/>
        </w:rPr>
        <w:t>ых</w:t>
      </w:r>
      <w:r w:rsidRPr="00F67365">
        <w:rPr>
          <w:sz w:val="28"/>
          <w:szCs w:val="28"/>
        </w:rPr>
        <w:t xml:space="preserve"> план</w:t>
      </w:r>
      <w:r w:rsidR="00E05450">
        <w:rPr>
          <w:sz w:val="28"/>
          <w:szCs w:val="28"/>
        </w:rPr>
        <w:t>ов</w:t>
      </w:r>
      <w:r w:rsidRPr="00F67365">
        <w:rPr>
          <w:sz w:val="28"/>
          <w:szCs w:val="28"/>
        </w:rPr>
        <w:t xml:space="preserve"> земельн</w:t>
      </w:r>
      <w:r w:rsidR="00E05450">
        <w:rPr>
          <w:sz w:val="28"/>
          <w:szCs w:val="28"/>
        </w:rPr>
        <w:t>ых</w:t>
      </w:r>
      <w:r w:rsidRPr="00F67365">
        <w:rPr>
          <w:sz w:val="28"/>
          <w:szCs w:val="28"/>
        </w:rPr>
        <w:t xml:space="preserve"> участк</w:t>
      </w:r>
      <w:r w:rsidR="00E05450">
        <w:rPr>
          <w:sz w:val="28"/>
          <w:szCs w:val="28"/>
        </w:rPr>
        <w:t>ов</w:t>
      </w:r>
      <w:r w:rsidRPr="00F67365">
        <w:rPr>
          <w:sz w:val="28"/>
          <w:szCs w:val="28"/>
        </w:rPr>
        <w:t>.</w:t>
      </w:r>
    </w:p>
    <w:p w:rsidR="00E05450" w:rsidRDefault="00E05450" w:rsidP="00F67365">
      <w:pPr>
        <w:rPr>
          <w:bCs/>
          <w:sz w:val="28"/>
          <w:szCs w:val="28"/>
        </w:rPr>
      </w:pPr>
    </w:p>
    <w:p w:rsidR="00B86748" w:rsidRPr="00200048" w:rsidRDefault="00B86748" w:rsidP="00200048">
      <w:pPr>
        <w:ind w:lef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E05450">
        <w:rPr>
          <w:b/>
          <w:bCs/>
          <w:sz w:val="28"/>
          <w:szCs w:val="28"/>
        </w:rPr>
        <w:t xml:space="preserve">Формы </w:t>
      </w:r>
      <w:proofErr w:type="gramStart"/>
      <w:r w:rsidRPr="00E05450">
        <w:rPr>
          <w:b/>
          <w:bCs/>
          <w:sz w:val="28"/>
          <w:szCs w:val="28"/>
        </w:rPr>
        <w:t>контроля за</w:t>
      </w:r>
      <w:proofErr w:type="gramEnd"/>
      <w:r w:rsidRPr="00E05450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B86748" w:rsidRPr="00200048" w:rsidRDefault="00B86748" w:rsidP="00200048">
      <w:pPr>
        <w:rPr>
          <w:sz w:val="28"/>
          <w:szCs w:val="28"/>
        </w:rPr>
      </w:pPr>
    </w:p>
    <w:p w:rsidR="00B86748" w:rsidRPr="009C3157" w:rsidRDefault="00B86748" w:rsidP="003625B2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C3157">
        <w:rPr>
          <w:sz w:val="28"/>
          <w:szCs w:val="28"/>
        </w:rPr>
        <w:t xml:space="preserve">Текущий </w:t>
      </w:r>
      <w:proofErr w:type="gramStart"/>
      <w:r w:rsidRPr="009C3157">
        <w:rPr>
          <w:sz w:val="28"/>
          <w:szCs w:val="28"/>
        </w:rPr>
        <w:t>контроль за</w:t>
      </w:r>
      <w:proofErr w:type="gramEnd"/>
      <w:r w:rsidRPr="009C3157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</w:t>
      </w:r>
      <w:r>
        <w:rPr>
          <w:sz w:val="28"/>
          <w:szCs w:val="28"/>
        </w:rPr>
        <w:t>А</w:t>
      </w:r>
      <w:r w:rsidRPr="009C3157">
        <w:rPr>
          <w:sz w:val="28"/>
          <w:szCs w:val="28"/>
        </w:rPr>
        <w:t>дминистративным регламентом предост</w:t>
      </w:r>
      <w:r>
        <w:rPr>
          <w:sz w:val="28"/>
          <w:szCs w:val="28"/>
        </w:rPr>
        <w:t xml:space="preserve">авления муниципальной услуги, </w:t>
      </w:r>
      <w:r w:rsidRPr="009C3157">
        <w:rPr>
          <w:sz w:val="28"/>
          <w:szCs w:val="28"/>
        </w:rPr>
        <w:t>принятием в ходе ее предоставления решений</w:t>
      </w:r>
      <w:r>
        <w:rPr>
          <w:sz w:val="28"/>
          <w:szCs w:val="28"/>
        </w:rPr>
        <w:t>, контроль полноты и качества предоставления муниципальной услуги</w:t>
      </w:r>
      <w:r w:rsidRPr="009C3157">
        <w:rPr>
          <w:sz w:val="28"/>
          <w:szCs w:val="28"/>
        </w:rPr>
        <w:t xml:space="preserve"> осуществляет заместитель главы </w:t>
      </w:r>
      <w:r>
        <w:rPr>
          <w:sz w:val="28"/>
          <w:szCs w:val="28"/>
        </w:rPr>
        <w:t xml:space="preserve">администрации Тюльганского района </w:t>
      </w:r>
      <w:r w:rsidRPr="009C3157">
        <w:rPr>
          <w:sz w:val="28"/>
          <w:szCs w:val="28"/>
        </w:rPr>
        <w:t>по оперативному управлению или уполномоченное им должностное лицо.</w:t>
      </w:r>
    </w:p>
    <w:p w:rsidR="00B86748" w:rsidRDefault="00B86748" w:rsidP="00362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bookmarkStart w:id="1" w:name="sub_44"/>
      <w:r w:rsidRPr="009C3157">
        <w:rPr>
          <w:sz w:val="28"/>
          <w:szCs w:val="28"/>
        </w:rPr>
        <w:t>П</w:t>
      </w:r>
      <w:r>
        <w:rPr>
          <w:sz w:val="28"/>
          <w:szCs w:val="28"/>
        </w:rPr>
        <w:t>ериодичность</w:t>
      </w:r>
      <w:r w:rsidRPr="009C3157">
        <w:rPr>
          <w:sz w:val="28"/>
          <w:szCs w:val="28"/>
        </w:rPr>
        <w:t xml:space="preserve"> проведения проверок полноты и качества предоставления муниципальной услуги</w:t>
      </w:r>
      <w:r>
        <w:rPr>
          <w:sz w:val="28"/>
          <w:szCs w:val="28"/>
        </w:rPr>
        <w:t xml:space="preserve"> осуществляется на основании правовых актов администрации</w:t>
      </w:r>
      <w:r w:rsidRPr="009C3157">
        <w:rPr>
          <w:sz w:val="28"/>
          <w:szCs w:val="28"/>
        </w:rPr>
        <w:t xml:space="preserve">, в случае выявления нарушений, </w:t>
      </w:r>
      <w:bookmarkEnd w:id="1"/>
      <w:r w:rsidRPr="009C3157">
        <w:rPr>
          <w:sz w:val="28"/>
          <w:szCs w:val="28"/>
        </w:rPr>
        <w:t xml:space="preserve">виновные лица привлекаются к </w:t>
      </w:r>
      <w:r>
        <w:rPr>
          <w:sz w:val="28"/>
          <w:szCs w:val="28"/>
        </w:rPr>
        <w:t xml:space="preserve">дисциплинарной ответственности </w:t>
      </w:r>
      <w:r w:rsidRPr="009C3157">
        <w:rPr>
          <w:sz w:val="28"/>
          <w:szCs w:val="28"/>
        </w:rPr>
        <w:t>согласно нормам действующего законодательства.</w:t>
      </w:r>
    </w:p>
    <w:p w:rsidR="00B86748" w:rsidRPr="00877005" w:rsidRDefault="00B86748" w:rsidP="003625B2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5B4EF6">
        <w:rPr>
          <w:sz w:val="28"/>
          <w:szCs w:val="28"/>
        </w:rPr>
        <w:t xml:space="preserve"> </w:t>
      </w:r>
      <w:r w:rsidRPr="00877005">
        <w:rPr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>
        <w:rPr>
          <w:sz w:val="28"/>
          <w:szCs w:val="28"/>
        </w:rPr>
        <w:t>Тюльганского района</w:t>
      </w:r>
      <w:r w:rsidRPr="00877005">
        <w:rPr>
          <w:sz w:val="28"/>
          <w:szCs w:val="28"/>
        </w:rPr>
        <w:t xml:space="preserve"> и через портал </w:t>
      </w:r>
      <w:r>
        <w:rPr>
          <w:sz w:val="28"/>
          <w:szCs w:val="28"/>
        </w:rPr>
        <w:t xml:space="preserve">государственных и </w:t>
      </w:r>
      <w:r w:rsidRPr="00877005">
        <w:rPr>
          <w:sz w:val="28"/>
          <w:szCs w:val="28"/>
        </w:rPr>
        <w:t>муниципальных услуг.</w:t>
      </w:r>
    </w:p>
    <w:p w:rsidR="00B86748" w:rsidRDefault="00B86748" w:rsidP="003625B2">
      <w:pPr>
        <w:pStyle w:val="a5"/>
        <w:ind w:left="0" w:right="-1" w:firstLine="708"/>
        <w:jc w:val="both"/>
        <w:rPr>
          <w:sz w:val="28"/>
          <w:szCs w:val="28"/>
        </w:rPr>
      </w:pPr>
      <w:r w:rsidRPr="00877005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877005">
        <w:rPr>
          <w:sz w:val="28"/>
          <w:szCs w:val="28"/>
        </w:rPr>
        <w:t>контроля за</w:t>
      </w:r>
      <w:proofErr w:type="gramEnd"/>
      <w:r w:rsidRPr="00877005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</w:t>
      </w:r>
      <w:r>
        <w:rPr>
          <w:sz w:val="28"/>
          <w:szCs w:val="28"/>
        </w:rPr>
        <w:t>, а также иными нормативными правовыми актами Российской Федерации.</w:t>
      </w:r>
    </w:p>
    <w:p w:rsidR="00B86748" w:rsidRPr="00245073" w:rsidRDefault="00B86748" w:rsidP="0080172C">
      <w:pPr>
        <w:jc w:val="both"/>
        <w:rPr>
          <w:sz w:val="28"/>
          <w:szCs w:val="28"/>
        </w:rPr>
      </w:pPr>
    </w:p>
    <w:p w:rsidR="00B86748" w:rsidRPr="00F21471" w:rsidRDefault="00B86748" w:rsidP="00842FB2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F2147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B86748" w:rsidRPr="004D52E1" w:rsidRDefault="00B86748" w:rsidP="00842FB2">
      <w:pPr>
        <w:jc w:val="center"/>
        <w:rPr>
          <w:bCs/>
          <w:sz w:val="28"/>
          <w:szCs w:val="28"/>
        </w:rPr>
      </w:pP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Pr="00F50242">
        <w:rPr>
          <w:bCs/>
          <w:sz w:val="28"/>
          <w:szCs w:val="28"/>
        </w:rPr>
        <w:t>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5.2. Предмет досудебного обжалования: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-действие (бездействие) органа, предоставляющего муниципальную услугу;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-действие (бездействие) должностных лиц,</w:t>
      </w:r>
      <w:r>
        <w:rPr>
          <w:bCs/>
          <w:sz w:val="28"/>
          <w:szCs w:val="28"/>
        </w:rPr>
        <w:t xml:space="preserve"> муниципальных служащих пре</w:t>
      </w:r>
      <w:r w:rsidRPr="00F50242">
        <w:rPr>
          <w:bCs/>
          <w:sz w:val="28"/>
          <w:szCs w:val="28"/>
        </w:rPr>
        <w:t>доставляющих муниципальную услугу.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Обращение заявителей не рассматривается в случаях: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 xml:space="preserve"> о</w:t>
      </w:r>
      <w:r w:rsidRPr="00F50242">
        <w:rPr>
          <w:bCs/>
          <w:sz w:val="28"/>
          <w:szCs w:val="28"/>
        </w:rPr>
        <w:t>тсутствия подписи и (или) адреса заявителя;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</w:t>
      </w:r>
      <w:r w:rsidR="00F21471">
        <w:rPr>
          <w:bCs/>
          <w:sz w:val="28"/>
          <w:szCs w:val="28"/>
        </w:rPr>
        <w:t xml:space="preserve"> </w:t>
      </w:r>
      <w:r w:rsidRPr="00F50242">
        <w:rPr>
          <w:bCs/>
          <w:sz w:val="28"/>
          <w:szCs w:val="28"/>
        </w:rPr>
        <w:t>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proofErr w:type="gramStart"/>
      <w:r w:rsidRPr="00F50242">
        <w:rPr>
          <w:bCs/>
          <w:sz w:val="28"/>
          <w:szCs w:val="28"/>
        </w:rPr>
        <w:t>-</w:t>
      </w:r>
      <w:r w:rsidR="00F21471">
        <w:rPr>
          <w:bCs/>
          <w:sz w:val="28"/>
          <w:szCs w:val="28"/>
        </w:rPr>
        <w:t xml:space="preserve"> </w:t>
      </w:r>
      <w:r w:rsidRPr="00F50242">
        <w:rPr>
          <w:bCs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F50242">
        <w:rPr>
          <w:bCs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5.4. Основанием для начала процедуры досудебного обжалования является наличие </w:t>
      </w:r>
      <w:r w:rsidR="002418B5">
        <w:rPr>
          <w:bCs/>
          <w:sz w:val="28"/>
          <w:szCs w:val="28"/>
        </w:rPr>
        <w:t xml:space="preserve">электронного или </w:t>
      </w:r>
      <w:r w:rsidRPr="00F50242">
        <w:rPr>
          <w:bCs/>
          <w:sz w:val="28"/>
          <w:szCs w:val="28"/>
        </w:rPr>
        <w:t>письменного обращения (жалобы) заявителя.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Обращение (жалоба) заявителя должно содержать следующую информацию: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proofErr w:type="gramStart"/>
      <w:r w:rsidRPr="00F50242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 - суть обжалуемого действия (бездействия).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Дополнительно указываются: 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К жалобе должны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5.6. Жалоба на действия (бездействие) </w:t>
      </w:r>
      <w:r>
        <w:rPr>
          <w:bCs/>
          <w:sz w:val="28"/>
          <w:szCs w:val="28"/>
        </w:rPr>
        <w:t>ОАГ</w:t>
      </w:r>
      <w:r w:rsidRPr="00F50242">
        <w:rPr>
          <w:bCs/>
          <w:sz w:val="28"/>
          <w:szCs w:val="28"/>
        </w:rPr>
        <w:t>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главе администрации района</w:t>
      </w:r>
      <w:r w:rsidRPr="00F50242">
        <w:rPr>
          <w:bCs/>
          <w:sz w:val="28"/>
          <w:szCs w:val="28"/>
        </w:rPr>
        <w:t>;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  <w:r w:rsidRPr="00F50242">
        <w:rPr>
          <w:bCs/>
          <w:sz w:val="28"/>
          <w:szCs w:val="28"/>
        </w:rPr>
        <w:t xml:space="preserve">- заместителю главы администрации </w:t>
      </w:r>
      <w:r>
        <w:rPr>
          <w:bCs/>
          <w:sz w:val="28"/>
          <w:szCs w:val="28"/>
        </w:rPr>
        <w:t>района</w:t>
      </w:r>
      <w:r w:rsidRPr="00F50242">
        <w:rPr>
          <w:bCs/>
          <w:sz w:val="28"/>
          <w:szCs w:val="28"/>
        </w:rPr>
        <w:t>, курирующему предоставление муниципальной услуги.</w:t>
      </w:r>
    </w:p>
    <w:p w:rsidR="00B86748" w:rsidRDefault="00B86748" w:rsidP="002418B5">
      <w:pPr>
        <w:jc w:val="both"/>
        <w:rPr>
          <w:bCs/>
          <w:sz w:val="28"/>
          <w:szCs w:val="28"/>
        </w:rPr>
      </w:pPr>
      <w:r w:rsidRPr="002418B5">
        <w:rPr>
          <w:bCs/>
          <w:sz w:val="28"/>
          <w:szCs w:val="28"/>
        </w:rPr>
        <w:t xml:space="preserve">5.7.  </w:t>
      </w:r>
      <w:r w:rsidR="002418B5">
        <w:rPr>
          <w:bCs/>
          <w:sz w:val="28"/>
          <w:szCs w:val="28"/>
        </w:rPr>
        <w:t xml:space="preserve">Жалоба письменная или электронная должна быть рассмотрена в течение пятнадцати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</w:t>
      </w:r>
      <w:r w:rsidR="002418B5">
        <w:rPr>
          <w:bCs/>
          <w:sz w:val="28"/>
          <w:szCs w:val="28"/>
        </w:rPr>
        <w:lastRenderedPageBreak/>
        <w:t>срока таких исправлений - в течени</w:t>
      </w:r>
      <w:proofErr w:type="gramStart"/>
      <w:r w:rsidR="002418B5">
        <w:rPr>
          <w:bCs/>
          <w:sz w:val="28"/>
          <w:szCs w:val="28"/>
        </w:rPr>
        <w:t>и</w:t>
      </w:r>
      <w:proofErr w:type="gramEnd"/>
      <w:r w:rsidR="002418B5">
        <w:rPr>
          <w:bCs/>
          <w:sz w:val="28"/>
          <w:szCs w:val="28"/>
        </w:rPr>
        <w:t xml:space="preserve"> пяти рабочих дней со дня ее регистрации.</w:t>
      </w:r>
    </w:p>
    <w:p w:rsidR="003911B7" w:rsidRDefault="003911B7" w:rsidP="002418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911B7" w:rsidRDefault="003911B7" w:rsidP="002418B5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1) удостоверение жалобы, в том числе в форме отмены принятого решения, исправления допущенных опечаток и ошибок в выданных в результате</w:t>
      </w:r>
      <w:r w:rsidR="00DB5EF3">
        <w:rPr>
          <w:bCs/>
          <w:sz w:val="28"/>
          <w:szCs w:val="28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>
        <w:rPr>
          <w:bCs/>
          <w:sz w:val="28"/>
          <w:szCs w:val="28"/>
        </w:rPr>
        <w:t xml:space="preserve"> </w:t>
      </w:r>
      <w:r w:rsidR="00DB5EF3">
        <w:rPr>
          <w:bCs/>
          <w:sz w:val="28"/>
          <w:szCs w:val="28"/>
        </w:rPr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B5EF3" w:rsidRDefault="00DB5EF3" w:rsidP="002418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отказ в удовлетворении жалобы.</w:t>
      </w:r>
    </w:p>
    <w:p w:rsidR="00DB5EF3" w:rsidRDefault="00DB5EF3" w:rsidP="002418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 Не позднее дня</w:t>
      </w:r>
      <w:r w:rsidR="00812F85">
        <w:rPr>
          <w:bCs/>
          <w:sz w:val="28"/>
          <w:szCs w:val="28"/>
        </w:rPr>
        <w:t>, следующего за днем принятия решения, указанного в настоящем Административном регламенте,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2F85" w:rsidRPr="00F50242" w:rsidRDefault="00812F85" w:rsidP="002418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573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Если изложенная в обращении жалоба признается обоснованной, то принимается решение о приме</w:t>
      </w:r>
      <w:r w:rsidR="00F21471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>н</w:t>
      </w:r>
      <w:r w:rsidR="00F2147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</w:p>
    <w:p w:rsidR="00B86748" w:rsidRDefault="00B86748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Default="00F21471" w:rsidP="008852FD">
      <w:pPr>
        <w:jc w:val="both"/>
        <w:rPr>
          <w:bCs/>
          <w:sz w:val="28"/>
          <w:szCs w:val="28"/>
        </w:rPr>
      </w:pPr>
    </w:p>
    <w:p w:rsidR="00F21471" w:rsidRPr="00F50242" w:rsidRDefault="00F21471" w:rsidP="008852FD">
      <w:pPr>
        <w:jc w:val="both"/>
        <w:rPr>
          <w:bCs/>
          <w:sz w:val="28"/>
          <w:szCs w:val="28"/>
        </w:rPr>
      </w:pPr>
    </w:p>
    <w:p w:rsidR="00B86748" w:rsidRPr="00F50242" w:rsidRDefault="00B86748" w:rsidP="008852FD">
      <w:pPr>
        <w:jc w:val="both"/>
        <w:rPr>
          <w:bCs/>
          <w:sz w:val="28"/>
          <w:szCs w:val="28"/>
        </w:rPr>
      </w:pPr>
    </w:p>
    <w:p w:rsidR="00B86748" w:rsidRDefault="00B86748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1526D2" w:rsidRDefault="001526D2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B86748" w:rsidRDefault="00B86748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B86748" w:rsidRDefault="00B86748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B86748" w:rsidRDefault="00B86748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457319" w:rsidRDefault="0045731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457319" w:rsidRDefault="00457319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</w:p>
    <w:p w:rsidR="00B86748" w:rsidRDefault="00B86748" w:rsidP="000D2653">
      <w:pPr>
        <w:pStyle w:val="a7"/>
        <w:ind w:left="5103"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                                                                                                                                  к Административному регламенту «</w:t>
      </w:r>
      <w:r w:rsidR="00287BC2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6748" w:rsidRDefault="00B86748" w:rsidP="006E4F96">
      <w:pPr>
        <w:ind w:right="-1"/>
        <w:rPr>
          <w:sz w:val="28"/>
          <w:szCs w:val="28"/>
        </w:rPr>
      </w:pPr>
    </w:p>
    <w:p w:rsidR="00F21471" w:rsidRPr="00EB6DF4" w:rsidRDefault="00F21471" w:rsidP="006E4F96">
      <w:pPr>
        <w:ind w:right="-1"/>
        <w:rPr>
          <w:sz w:val="28"/>
          <w:szCs w:val="28"/>
        </w:rPr>
      </w:pPr>
    </w:p>
    <w:p w:rsidR="00F21471" w:rsidRPr="00F21471" w:rsidRDefault="00F21471" w:rsidP="00F21471">
      <w:pPr>
        <w:jc w:val="center"/>
        <w:rPr>
          <w:sz w:val="28"/>
          <w:szCs w:val="28"/>
        </w:rPr>
      </w:pPr>
      <w:r w:rsidRPr="00F21471">
        <w:rPr>
          <w:sz w:val="28"/>
          <w:szCs w:val="28"/>
        </w:rPr>
        <w:t>БЛОК-СХЕМА</w:t>
      </w:r>
    </w:p>
    <w:p w:rsidR="00F21471" w:rsidRPr="00F21471" w:rsidRDefault="00F21471" w:rsidP="00F21471">
      <w:pPr>
        <w:jc w:val="center"/>
        <w:rPr>
          <w:sz w:val="28"/>
          <w:szCs w:val="28"/>
        </w:rPr>
      </w:pPr>
      <w:r w:rsidRPr="00F21471">
        <w:rPr>
          <w:sz w:val="28"/>
          <w:szCs w:val="28"/>
        </w:rPr>
        <w:t>предоставления муниципальной услуги</w:t>
      </w:r>
    </w:p>
    <w:p w:rsidR="00F21471" w:rsidRPr="00F21471" w:rsidRDefault="00F21471" w:rsidP="00F2147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21471">
        <w:rPr>
          <w:rFonts w:eastAsia="Times New Roman"/>
          <w:sz w:val="28"/>
          <w:szCs w:val="28"/>
        </w:rPr>
        <w:t>«Выдача градостроительного плана земельного участка»</w:t>
      </w:r>
    </w:p>
    <w:p w:rsidR="00F21471" w:rsidRPr="00F21471" w:rsidRDefault="00F21471" w:rsidP="00F21471">
      <w:pPr>
        <w:contextualSpacing/>
        <w:jc w:val="center"/>
        <w:rPr>
          <w:sz w:val="28"/>
          <w:szCs w:val="28"/>
        </w:rPr>
      </w:pPr>
    </w:p>
    <w:p w:rsidR="00F21471" w:rsidRPr="00F21471" w:rsidRDefault="00F21471" w:rsidP="00F21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sz w:val="28"/>
          <w:szCs w:val="28"/>
        </w:rPr>
      </w:pPr>
    </w:p>
    <w:p w:rsidR="00F21471" w:rsidRPr="00F21471" w:rsidRDefault="00F21471" w:rsidP="00F21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sz w:val="28"/>
          <w:szCs w:val="28"/>
        </w:rPr>
      </w:pPr>
      <w:r w:rsidRPr="00F21471">
        <w:rPr>
          <w:sz w:val="28"/>
          <w:szCs w:val="28"/>
        </w:rPr>
        <w:t>Прием и регистрация документов, необходимых для выдачи градостроительного плана земельного участка</w:t>
      </w:r>
    </w:p>
    <w:p w:rsidR="00F21471" w:rsidRPr="00F21471" w:rsidRDefault="00F21471" w:rsidP="00F21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sz w:val="28"/>
          <w:szCs w:val="28"/>
        </w:rPr>
      </w:pPr>
    </w:p>
    <w:p w:rsidR="00F21471" w:rsidRPr="00F21471" w:rsidRDefault="00572B60" w:rsidP="00F21471">
      <w:pPr>
        <w:tabs>
          <w:tab w:val="left" w:pos="5220"/>
        </w:tabs>
        <w:contextualSpacing/>
        <w:rPr>
          <w:sz w:val="28"/>
          <w:szCs w:val="28"/>
        </w:rPr>
      </w:pPr>
      <w:r>
        <w:rPr>
          <w:noProof/>
        </w:rPr>
        <w:pict>
          <v:line id="_x0000_s1035" style="position:absolute;z-index:1" from="243pt,0" to="243pt,31.2pt">
            <v:stroke endarrow="block"/>
          </v:line>
        </w:pict>
      </w:r>
      <w:r w:rsidR="00F21471" w:rsidRPr="00F21471">
        <w:rPr>
          <w:sz w:val="28"/>
          <w:szCs w:val="28"/>
        </w:rPr>
        <w:tab/>
      </w:r>
    </w:p>
    <w:p w:rsidR="00F21471" w:rsidRPr="00F21471" w:rsidRDefault="00F21471" w:rsidP="00F21471">
      <w:pPr>
        <w:tabs>
          <w:tab w:val="left" w:pos="5220"/>
        </w:tabs>
        <w:contextualSpacing/>
        <w:rPr>
          <w:sz w:val="28"/>
          <w:szCs w:val="28"/>
        </w:rPr>
      </w:pPr>
    </w:p>
    <w:p w:rsidR="00F21471" w:rsidRPr="00F21471" w:rsidRDefault="00F21471" w:rsidP="00F2147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rPr>
          <w:sz w:val="28"/>
          <w:szCs w:val="28"/>
        </w:rPr>
      </w:pPr>
    </w:p>
    <w:p w:rsidR="00F21471" w:rsidRPr="00F21471" w:rsidRDefault="00F21471" w:rsidP="00F2147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rPr>
          <w:sz w:val="28"/>
          <w:szCs w:val="28"/>
        </w:rPr>
      </w:pPr>
      <w:r w:rsidRPr="00F21471">
        <w:rPr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F21471" w:rsidRPr="00F21471" w:rsidRDefault="00F21471" w:rsidP="00F2147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sz w:val="28"/>
          <w:szCs w:val="28"/>
        </w:rPr>
      </w:pPr>
    </w:p>
    <w:p w:rsidR="00F21471" w:rsidRPr="00F21471" w:rsidRDefault="00572B60" w:rsidP="00F21471">
      <w:pPr>
        <w:contextualSpacing/>
        <w:jc w:val="both"/>
        <w:rPr>
          <w:sz w:val="28"/>
          <w:szCs w:val="28"/>
        </w:rPr>
      </w:pPr>
      <w:r>
        <w:rPr>
          <w:noProof/>
        </w:rPr>
        <w:pict>
          <v:line id="_x0000_s1037" style="position:absolute;left:0;text-align:left;z-index:3" from="243pt,1.2pt" to="243pt,32.4pt">
            <v:stroke endarrow="block"/>
          </v:line>
        </w:pict>
      </w:r>
    </w:p>
    <w:p w:rsidR="00F21471" w:rsidRPr="00F21471" w:rsidRDefault="00F21471" w:rsidP="00F21471">
      <w:pPr>
        <w:contextualSpacing/>
        <w:jc w:val="both"/>
        <w:rPr>
          <w:sz w:val="28"/>
          <w:szCs w:val="28"/>
        </w:rPr>
      </w:pPr>
    </w:p>
    <w:p w:rsidR="00F21471" w:rsidRPr="00F21471" w:rsidRDefault="00F21471" w:rsidP="00F21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sz w:val="28"/>
          <w:szCs w:val="28"/>
        </w:rPr>
      </w:pPr>
    </w:p>
    <w:p w:rsidR="00F21471" w:rsidRPr="00F21471" w:rsidRDefault="00F21471" w:rsidP="00F21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sz w:val="28"/>
          <w:szCs w:val="28"/>
        </w:rPr>
      </w:pPr>
      <w:r w:rsidRPr="00F21471">
        <w:rPr>
          <w:sz w:val="28"/>
          <w:szCs w:val="28"/>
        </w:rPr>
        <w:t>рассмотрение поступившего заявления</w:t>
      </w:r>
    </w:p>
    <w:p w:rsidR="00F21471" w:rsidRPr="00F21471" w:rsidRDefault="00F21471" w:rsidP="00F21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sz w:val="28"/>
          <w:szCs w:val="28"/>
        </w:rPr>
      </w:pPr>
    </w:p>
    <w:p w:rsidR="00F21471" w:rsidRPr="00F21471" w:rsidRDefault="00572B60" w:rsidP="00F21471">
      <w:pPr>
        <w:contextualSpacing/>
        <w:jc w:val="both"/>
        <w:rPr>
          <w:sz w:val="28"/>
          <w:szCs w:val="28"/>
        </w:rPr>
      </w:pPr>
      <w:r>
        <w:rPr>
          <w:noProof/>
        </w:rPr>
        <w:pict>
          <v:line id="_x0000_s1038" style="position:absolute;left:0;text-align:left;z-index:4" from="243pt,0" to="243pt,31.2pt">
            <v:stroke endarrow="block"/>
          </v:line>
        </w:pict>
      </w:r>
    </w:p>
    <w:p w:rsidR="00F21471" w:rsidRPr="00F21471" w:rsidRDefault="00F21471" w:rsidP="00F21471">
      <w:pPr>
        <w:contextualSpacing/>
        <w:jc w:val="both"/>
        <w:rPr>
          <w:sz w:val="28"/>
          <w:szCs w:val="28"/>
        </w:rPr>
      </w:pPr>
    </w:p>
    <w:p w:rsidR="00F21471" w:rsidRPr="00F21471" w:rsidRDefault="00F21471" w:rsidP="00F21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sz w:val="28"/>
          <w:szCs w:val="28"/>
        </w:rPr>
      </w:pPr>
    </w:p>
    <w:p w:rsidR="00F21471" w:rsidRPr="00F21471" w:rsidRDefault="00F21471" w:rsidP="00F21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sz w:val="28"/>
          <w:szCs w:val="28"/>
        </w:rPr>
      </w:pPr>
      <w:r w:rsidRPr="00F21471">
        <w:rPr>
          <w:sz w:val="28"/>
          <w:szCs w:val="28"/>
        </w:rPr>
        <w:t>принятие решения о выдаче или об отказе в выдаче градостроительного плана земельного участка</w:t>
      </w:r>
    </w:p>
    <w:p w:rsidR="00F21471" w:rsidRPr="00F21471" w:rsidRDefault="00F21471" w:rsidP="00F21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sz w:val="28"/>
          <w:szCs w:val="28"/>
        </w:rPr>
      </w:pPr>
    </w:p>
    <w:p w:rsidR="00F21471" w:rsidRPr="00F21471" w:rsidRDefault="00572B60" w:rsidP="00F21471">
      <w:pPr>
        <w:rPr>
          <w:b/>
          <w:bCs/>
          <w:sz w:val="28"/>
          <w:szCs w:val="28"/>
        </w:rPr>
      </w:pPr>
      <w:r>
        <w:rPr>
          <w:noProof/>
        </w:rPr>
        <w:pict>
          <v:line id="_x0000_s1036" style="position:absolute;z-index:2" from="243pt,-.45pt" to="243pt,30.75pt">
            <v:stroke endarrow="block"/>
          </v:line>
        </w:pict>
      </w:r>
    </w:p>
    <w:p w:rsidR="00F21471" w:rsidRPr="00F21471" w:rsidRDefault="00F21471" w:rsidP="00F21471">
      <w:pPr>
        <w:rPr>
          <w:b/>
          <w:bCs/>
          <w:sz w:val="28"/>
          <w:szCs w:val="28"/>
        </w:rPr>
      </w:pPr>
    </w:p>
    <w:p w:rsidR="00F21471" w:rsidRPr="00F21471" w:rsidRDefault="00F21471" w:rsidP="00F21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sz w:val="28"/>
          <w:szCs w:val="28"/>
        </w:rPr>
      </w:pPr>
    </w:p>
    <w:p w:rsidR="00F21471" w:rsidRPr="00F21471" w:rsidRDefault="00F21471" w:rsidP="00F21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sz w:val="28"/>
          <w:szCs w:val="28"/>
        </w:rPr>
      </w:pPr>
      <w:r w:rsidRPr="00F21471">
        <w:rPr>
          <w:sz w:val="28"/>
          <w:szCs w:val="28"/>
        </w:rPr>
        <w:t>выдача заявителю документов</w:t>
      </w:r>
    </w:p>
    <w:p w:rsidR="00F21471" w:rsidRPr="00F21471" w:rsidRDefault="00F21471" w:rsidP="00F214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sz w:val="28"/>
          <w:szCs w:val="28"/>
        </w:rPr>
      </w:pPr>
    </w:p>
    <w:p w:rsidR="00F21471" w:rsidRPr="00F21471" w:rsidRDefault="00F21471" w:rsidP="00F21471"/>
    <w:p w:rsidR="00B86748" w:rsidRPr="00245073" w:rsidRDefault="00B86748" w:rsidP="00842FB2">
      <w:pPr>
        <w:jc w:val="both"/>
        <w:rPr>
          <w:sz w:val="28"/>
          <w:szCs w:val="28"/>
        </w:rPr>
      </w:pPr>
    </w:p>
    <w:p w:rsidR="00B86748" w:rsidRDefault="00B86748" w:rsidP="003553C4">
      <w:pPr>
        <w:rPr>
          <w:sz w:val="28"/>
          <w:szCs w:val="28"/>
        </w:rPr>
      </w:pPr>
    </w:p>
    <w:p w:rsidR="00F21471" w:rsidRDefault="00F21471" w:rsidP="003553C4">
      <w:pPr>
        <w:rPr>
          <w:sz w:val="28"/>
          <w:szCs w:val="28"/>
        </w:rPr>
      </w:pPr>
    </w:p>
    <w:p w:rsidR="00F21471" w:rsidRDefault="00F21471" w:rsidP="003553C4">
      <w:pPr>
        <w:rPr>
          <w:sz w:val="28"/>
          <w:szCs w:val="28"/>
        </w:rPr>
      </w:pPr>
    </w:p>
    <w:p w:rsidR="00B86748" w:rsidRDefault="00B86748" w:rsidP="00842FB2">
      <w:pPr>
        <w:rPr>
          <w:sz w:val="28"/>
          <w:szCs w:val="28"/>
        </w:rPr>
      </w:pPr>
    </w:p>
    <w:p w:rsidR="00B86748" w:rsidRDefault="00B86748" w:rsidP="00842FB2">
      <w:pPr>
        <w:rPr>
          <w:sz w:val="28"/>
          <w:szCs w:val="28"/>
        </w:rPr>
      </w:pPr>
    </w:p>
    <w:p w:rsidR="00B86748" w:rsidRPr="00245073" w:rsidRDefault="00B86748" w:rsidP="00842FB2">
      <w:pPr>
        <w:rPr>
          <w:sz w:val="28"/>
          <w:szCs w:val="28"/>
        </w:rPr>
      </w:pPr>
    </w:p>
    <w:p w:rsidR="00B86748" w:rsidRPr="00245073" w:rsidRDefault="00B86748" w:rsidP="00842FB2">
      <w:pPr>
        <w:rPr>
          <w:sz w:val="28"/>
          <w:szCs w:val="28"/>
        </w:rPr>
      </w:pPr>
    </w:p>
    <w:p w:rsidR="00B86748" w:rsidRDefault="00B86748" w:rsidP="003553C4">
      <w:pPr>
        <w:rPr>
          <w:sz w:val="28"/>
          <w:szCs w:val="28"/>
        </w:rPr>
      </w:pPr>
    </w:p>
    <w:p w:rsidR="00B86748" w:rsidRDefault="00B86748" w:rsidP="003553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F21471" w:rsidRPr="00F21471" w:rsidTr="00CA4E54">
        <w:trPr>
          <w:trHeight w:val="100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471" w:rsidRPr="00F21471" w:rsidRDefault="00F21471" w:rsidP="00F214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471" w:rsidRPr="00F21471" w:rsidRDefault="00F21471" w:rsidP="00CA4E5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F21471">
              <w:rPr>
                <w:rFonts w:eastAsia="Times New Roman"/>
                <w:sz w:val="28"/>
                <w:szCs w:val="28"/>
                <w:lang w:eastAsia="en-US"/>
              </w:rPr>
              <w:t>Приложение №2</w:t>
            </w:r>
          </w:p>
          <w:p w:rsidR="005B4EF6" w:rsidRDefault="00F21471" w:rsidP="00CA4E5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F21471">
              <w:rPr>
                <w:rFonts w:eastAsia="Times New Roman"/>
                <w:sz w:val="28"/>
                <w:szCs w:val="28"/>
                <w:lang w:eastAsia="en-US"/>
              </w:rPr>
              <w:t xml:space="preserve">к Административному регламенту </w:t>
            </w:r>
          </w:p>
          <w:p w:rsidR="005B4EF6" w:rsidRDefault="00F21471" w:rsidP="00CA4E54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F21471">
              <w:rPr>
                <w:rFonts w:eastAsia="Times New Roman"/>
                <w:sz w:val="28"/>
                <w:szCs w:val="28"/>
                <w:lang w:eastAsia="en-US"/>
              </w:rPr>
              <w:t xml:space="preserve">«О выдаче </w:t>
            </w:r>
            <w:proofErr w:type="gramStart"/>
            <w:r w:rsidRPr="00F21471">
              <w:rPr>
                <w:rFonts w:eastAsia="Times New Roman"/>
                <w:sz w:val="28"/>
                <w:szCs w:val="28"/>
                <w:lang w:eastAsia="en-US"/>
              </w:rPr>
              <w:t>градостроительного</w:t>
            </w:r>
            <w:proofErr w:type="gramEnd"/>
            <w:r w:rsidRPr="00F2147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:rsidR="00F21471" w:rsidRPr="00F21471" w:rsidRDefault="00F21471" w:rsidP="00CA4E5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F21471">
              <w:rPr>
                <w:rFonts w:eastAsia="Times New Roman"/>
                <w:sz w:val="28"/>
                <w:szCs w:val="28"/>
                <w:lang w:eastAsia="en-US"/>
              </w:rPr>
              <w:t>плана земельного участка»</w:t>
            </w:r>
          </w:p>
          <w:p w:rsidR="00F21471" w:rsidRPr="00F21471" w:rsidRDefault="00F21471" w:rsidP="00CA4E5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  <w:p w:rsidR="005B4EF6" w:rsidRDefault="00F21471" w:rsidP="00CA4E5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F21471">
              <w:rPr>
                <w:rFonts w:eastAsia="Times New Roman"/>
                <w:bCs/>
                <w:sz w:val="28"/>
                <w:szCs w:val="28"/>
                <w:lang w:eastAsia="en-US"/>
              </w:rPr>
              <w:t>Форма заявления №1</w:t>
            </w:r>
          </w:p>
          <w:p w:rsidR="005B4EF6" w:rsidRDefault="00F21471" w:rsidP="00CA4E5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F21471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о в</w:t>
            </w:r>
            <w:r w:rsidR="005B4EF6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ыдаче градостроительного плана </w:t>
            </w:r>
          </w:p>
          <w:p w:rsidR="005B4EF6" w:rsidRDefault="005B4EF6" w:rsidP="00CA4E54">
            <w:pPr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з</w:t>
            </w:r>
            <w:r w:rsidR="00F21471" w:rsidRPr="00F21471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емельного участка заявителя, </w:t>
            </w:r>
          </w:p>
          <w:p w:rsidR="00F21471" w:rsidRPr="00F21471" w:rsidRDefault="00F21471" w:rsidP="00CA4E54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F21471">
              <w:rPr>
                <w:rFonts w:eastAsia="Times New Roman"/>
                <w:bCs/>
                <w:sz w:val="28"/>
                <w:szCs w:val="28"/>
                <w:lang w:eastAsia="en-US"/>
              </w:rPr>
              <w:t>являющегося</w:t>
            </w:r>
            <w:proofErr w:type="gramEnd"/>
            <w:r w:rsidRPr="00F21471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физическим лицом</w:t>
            </w:r>
          </w:p>
          <w:p w:rsidR="00F21471" w:rsidRPr="00F21471" w:rsidRDefault="00F21471" w:rsidP="00CA4E5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1471" w:rsidRPr="00F21471" w:rsidRDefault="005B4EF6" w:rsidP="00CA4E54">
            <w:pPr>
              <w:adjustRightInd w:val="0"/>
              <w:rPr>
                <w:bCs/>
                <w:sz w:val="28"/>
                <w:szCs w:val="28"/>
              </w:rPr>
            </w:pPr>
            <w:r w:rsidRPr="005B4EF6">
              <w:rPr>
                <w:sz w:val="28"/>
                <w:szCs w:val="28"/>
              </w:rPr>
              <w:t>Кому:</w:t>
            </w:r>
            <w:r>
              <w:rPr>
                <w:sz w:val="26"/>
                <w:szCs w:val="26"/>
              </w:rPr>
              <w:t>_______________________________</w:t>
            </w:r>
          </w:p>
        </w:tc>
      </w:tr>
    </w:tbl>
    <w:p w:rsidR="00F21471" w:rsidRPr="00F21471" w:rsidRDefault="00F21471" w:rsidP="00F2147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5116"/>
      </w:tblGrid>
      <w:tr w:rsidR="00F21471" w:rsidRPr="00F21471" w:rsidTr="00CA4E5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471" w:rsidRPr="00F21471" w:rsidRDefault="00F21471" w:rsidP="00F214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471" w:rsidRPr="00F21471" w:rsidRDefault="00F21471" w:rsidP="00F214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471">
              <w:rPr>
                <w:sz w:val="28"/>
                <w:szCs w:val="28"/>
              </w:rPr>
              <w:t>от_________________________________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471">
              <w:rPr>
                <w:sz w:val="20"/>
                <w:szCs w:val="20"/>
              </w:rPr>
              <w:t>(Ф.И.О. заявителя)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1471">
              <w:rPr>
                <w:sz w:val="28"/>
                <w:szCs w:val="28"/>
              </w:rPr>
              <w:t>___________________________________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gramStart"/>
            <w:r w:rsidRPr="00F21471">
              <w:rPr>
                <w:sz w:val="28"/>
                <w:szCs w:val="28"/>
              </w:rPr>
              <w:t>проживающего</w:t>
            </w:r>
            <w:proofErr w:type="gramEnd"/>
            <w:r w:rsidRPr="00F21471">
              <w:rPr>
                <w:sz w:val="28"/>
                <w:szCs w:val="28"/>
              </w:rPr>
              <w:t xml:space="preserve"> по адресу:____________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1471">
              <w:rPr>
                <w:sz w:val="28"/>
                <w:szCs w:val="28"/>
              </w:rPr>
              <w:t>___________________________________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1471">
              <w:rPr>
                <w:sz w:val="28"/>
                <w:szCs w:val="28"/>
              </w:rPr>
              <w:t>паспорт____________________________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21471">
              <w:rPr>
                <w:sz w:val="20"/>
                <w:szCs w:val="20"/>
              </w:rPr>
              <w:t xml:space="preserve">(серия, номер, кем и когда выдан)                                                                                                        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1471">
              <w:rPr>
                <w:sz w:val="28"/>
                <w:szCs w:val="28"/>
              </w:rPr>
              <w:t>___________________________________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1471">
              <w:rPr>
                <w:sz w:val="28"/>
                <w:szCs w:val="28"/>
              </w:rPr>
              <w:t>___________________________________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1471">
              <w:rPr>
                <w:sz w:val="28"/>
                <w:szCs w:val="28"/>
              </w:rPr>
              <w:t xml:space="preserve">                                                               телефон ___________________________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21471" w:rsidRPr="00F21471" w:rsidRDefault="00F21471" w:rsidP="00F214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21471" w:rsidRPr="00F21471" w:rsidRDefault="00F21471" w:rsidP="00F21471">
      <w:pPr>
        <w:tabs>
          <w:tab w:val="left" w:pos="3810"/>
        </w:tabs>
        <w:autoSpaceDE w:val="0"/>
        <w:autoSpaceDN w:val="0"/>
        <w:adjustRightInd w:val="0"/>
        <w:rPr>
          <w:sz w:val="28"/>
          <w:szCs w:val="28"/>
        </w:rPr>
      </w:pPr>
      <w:r w:rsidRPr="00F21471">
        <w:rPr>
          <w:sz w:val="28"/>
          <w:szCs w:val="28"/>
        </w:rPr>
        <w:t xml:space="preserve">   </w:t>
      </w:r>
      <w:r w:rsidRPr="00F21471">
        <w:rPr>
          <w:sz w:val="28"/>
          <w:szCs w:val="28"/>
        </w:rPr>
        <w:tab/>
        <w:t xml:space="preserve">ЗАЯВЛЕНИЕ </w:t>
      </w:r>
    </w:p>
    <w:p w:rsidR="00F21471" w:rsidRPr="00F21471" w:rsidRDefault="00F21471" w:rsidP="00F21471">
      <w:pPr>
        <w:tabs>
          <w:tab w:val="left" w:pos="38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21471">
        <w:rPr>
          <w:sz w:val="28"/>
          <w:szCs w:val="28"/>
        </w:rPr>
        <w:t>о выдаче градостроительного плана земельного участка</w:t>
      </w:r>
    </w:p>
    <w:p w:rsidR="00F21471" w:rsidRPr="00F21471" w:rsidRDefault="00F21471" w:rsidP="00F21471">
      <w:pPr>
        <w:autoSpaceDE w:val="0"/>
        <w:autoSpaceDN w:val="0"/>
        <w:adjustRightInd w:val="0"/>
        <w:rPr>
          <w:sz w:val="28"/>
          <w:szCs w:val="28"/>
        </w:rPr>
      </w:pP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 xml:space="preserve">      Прошу вас выдать градостроительный план земельного участка для проектирования (строительства, реконструкции)________________________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Адрес:_____________________________________________________________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__________________________________________________________________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Приложения: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1. откорректированный топографический план земельного участка в масштабе 1:500;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 xml:space="preserve">2. справка о данных технического учета и материалы технической инвентаризации земельного участка и расположенных на нем строений, сооружений, проведенной в период, не превышающий одного года </w:t>
      </w:r>
      <w:proofErr w:type="gramStart"/>
      <w:r w:rsidRPr="00F21471">
        <w:rPr>
          <w:sz w:val="28"/>
          <w:szCs w:val="28"/>
        </w:rPr>
        <w:t>до</w:t>
      </w:r>
      <w:proofErr w:type="gramEnd"/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момента обращения с заявлением о выдаче градостроительного плана;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3. копии правоустанавливающих документов о регистрации права на земельный участок и расположенные на нем объекты недвижимости;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4. кадастровый план земельного участка;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5. технические условия подключения проектируемого объекта к сетям инженерно-технического обеспечения;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6. копия свидетельства о регистрации юридического лица;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lastRenderedPageBreak/>
        <w:t>7. копия свидетельства о постановке на учет юридического лица в налоговом органе по месту нахождения на территории Российской Федерации;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 xml:space="preserve">8. </w:t>
      </w:r>
      <w:proofErr w:type="spellStart"/>
      <w:r w:rsidRPr="00F21471">
        <w:rPr>
          <w:sz w:val="28"/>
          <w:szCs w:val="28"/>
        </w:rPr>
        <w:t>предпроектные</w:t>
      </w:r>
      <w:proofErr w:type="spellEnd"/>
      <w:r w:rsidRPr="00F21471">
        <w:rPr>
          <w:sz w:val="28"/>
          <w:szCs w:val="28"/>
        </w:rPr>
        <w:t xml:space="preserve"> проработки (при наличии);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 xml:space="preserve">9. заключение органа, уполномоченного в области государственной охраны объектов культурного наследия в случае, если строительные изменения недвижимости предполагается осуществлять применительно </w:t>
      </w:r>
      <w:proofErr w:type="gramStart"/>
      <w:r w:rsidRPr="00F21471">
        <w:rPr>
          <w:sz w:val="28"/>
          <w:szCs w:val="28"/>
        </w:rPr>
        <w:t>к</w:t>
      </w:r>
      <w:proofErr w:type="gramEnd"/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объектам недвижимости, которые в соответствии с действующим законодательством являются объектами культурного наследия (памятниками истории и культуры), выявленными объектами культурного наследи</w:t>
      </w:r>
      <w:proofErr w:type="gramStart"/>
      <w:r w:rsidRPr="00F21471">
        <w:rPr>
          <w:sz w:val="28"/>
          <w:szCs w:val="28"/>
        </w:rPr>
        <w:t>я(</w:t>
      </w:r>
      <w:proofErr w:type="gramEnd"/>
      <w:r w:rsidRPr="00F21471">
        <w:rPr>
          <w:sz w:val="28"/>
          <w:szCs w:val="28"/>
        </w:rPr>
        <w:t>при наличии);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«____» ______________20___г. _______________________ _______________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21471">
        <w:rPr>
          <w:sz w:val="20"/>
          <w:szCs w:val="20"/>
        </w:rPr>
        <w:t xml:space="preserve">                                                                                    (Ф.И.О.)                                                       (подпись)</w:t>
      </w:r>
    </w:p>
    <w:p w:rsidR="00B86748" w:rsidRDefault="00B86748" w:rsidP="006E4F96">
      <w:pPr>
        <w:rPr>
          <w:sz w:val="28"/>
          <w:szCs w:val="28"/>
        </w:rPr>
      </w:pPr>
    </w:p>
    <w:p w:rsidR="00B86748" w:rsidRDefault="00B86748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F21471" w:rsidRDefault="00F21471" w:rsidP="006E4F96">
      <w:pPr>
        <w:rPr>
          <w:sz w:val="28"/>
          <w:szCs w:val="28"/>
        </w:rPr>
      </w:pPr>
    </w:p>
    <w:p w:rsidR="00D90842" w:rsidRDefault="00D90842" w:rsidP="006E4F9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21471" w:rsidRPr="00F21471" w:rsidTr="00CA4E54">
        <w:trPr>
          <w:trHeight w:val="100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471" w:rsidRPr="00F21471" w:rsidRDefault="00F21471" w:rsidP="00F214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471" w:rsidRPr="00F21471" w:rsidRDefault="00F21471" w:rsidP="00F21471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F21471">
              <w:rPr>
                <w:rFonts w:eastAsia="Times New Roman"/>
                <w:sz w:val="28"/>
                <w:szCs w:val="28"/>
                <w:lang w:eastAsia="en-US"/>
              </w:rPr>
              <w:t>Приложение №2</w:t>
            </w:r>
          </w:p>
          <w:p w:rsidR="00F21471" w:rsidRPr="00F21471" w:rsidRDefault="00F21471" w:rsidP="00F21471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F21471">
              <w:rPr>
                <w:rFonts w:eastAsia="Times New Roman"/>
                <w:sz w:val="28"/>
                <w:szCs w:val="28"/>
                <w:lang w:eastAsia="en-US"/>
              </w:rPr>
              <w:t>к Административному регламенту «О выдаче градостроительного плана земельного участка»</w:t>
            </w:r>
          </w:p>
          <w:p w:rsidR="00F21471" w:rsidRPr="00F21471" w:rsidRDefault="00F21471" w:rsidP="00F21471">
            <w:pPr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  <w:p w:rsidR="00F21471" w:rsidRPr="00F21471" w:rsidRDefault="00F21471" w:rsidP="00F21471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F21471">
              <w:rPr>
                <w:rFonts w:eastAsia="Times New Roman"/>
                <w:bCs/>
                <w:sz w:val="28"/>
                <w:szCs w:val="28"/>
                <w:lang w:eastAsia="en-US"/>
              </w:rPr>
              <w:t>Форма заявления №2 о выдаче градостроительного плана земельного участка заявителя, являющегося юридическим лицом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D90842" w:rsidRDefault="00D90842" w:rsidP="00D90842">
      <w:pPr>
        <w:adjustRightInd w:val="0"/>
        <w:ind w:left="4253"/>
        <w:rPr>
          <w:sz w:val="26"/>
          <w:szCs w:val="26"/>
        </w:rPr>
      </w:pPr>
      <w:r>
        <w:t xml:space="preserve">   </w:t>
      </w:r>
    </w:p>
    <w:p w:rsidR="00F21471" w:rsidRPr="00F21471" w:rsidRDefault="00F21471" w:rsidP="00F2147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5278"/>
      </w:tblGrid>
      <w:tr w:rsidR="00F21471" w:rsidRPr="00F21471" w:rsidTr="00CA4E5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471" w:rsidRPr="00F21471" w:rsidRDefault="00F21471" w:rsidP="00F214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E54" w:rsidRDefault="00CA4E54" w:rsidP="00F214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4E54">
              <w:rPr>
                <w:sz w:val="28"/>
                <w:szCs w:val="28"/>
              </w:rPr>
              <w:t>Кому:_______________________________</w:t>
            </w:r>
          </w:p>
          <w:p w:rsidR="00CA4E54" w:rsidRDefault="00CA4E54" w:rsidP="00F214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471">
              <w:rPr>
                <w:sz w:val="28"/>
                <w:szCs w:val="28"/>
              </w:rPr>
              <w:t>от_________________________________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471">
              <w:rPr>
                <w:sz w:val="20"/>
                <w:szCs w:val="20"/>
              </w:rPr>
              <w:t>(наименование заявителя)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1471">
              <w:rPr>
                <w:sz w:val="28"/>
                <w:szCs w:val="28"/>
              </w:rPr>
              <w:t>___________________________________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471">
              <w:rPr>
                <w:sz w:val="28"/>
                <w:szCs w:val="28"/>
              </w:rPr>
              <w:t>адрес местонахождения: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1471">
              <w:rPr>
                <w:sz w:val="28"/>
                <w:szCs w:val="28"/>
              </w:rPr>
              <w:t>___________________________________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471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1471">
              <w:rPr>
                <w:sz w:val="28"/>
                <w:szCs w:val="28"/>
              </w:rPr>
              <w:t>___________________________________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1471">
              <w:rPr>
                <w:sz w:val="28"/>
                <w:szCs w:val="28"/>
              </w:rPr>
              <w:t>___________________________________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21471">
              <w:rPr>
                <w:sz w:val="28"/>
                <w:szCs w:val="28"/>
              </w:rPr>
              <w:t xml:space="preserve">                                                               телефон ___________________________</w:t>
            </w:r>
          </w:p>
          <w:p w:rsidR="00F21471" w:rsidRPr="00F21471" w:rsidRDefault="00F21471" w:rsidP="00F214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21471" w:rsidRPr="00F21471" w:rsidRDefault="00F21471" w:rsidP="00F214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1471" w:rsidRPr="00F21471" w:rsidRDefault="00F21471" w:rsidP="00F214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1471" w:rsidRPr="00F21471" w:rsidRDefault="00F21471" w:rsidP="00F214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1471" w:rsidRPr="00F21471" w:rsidRDefault="00F21471" w:rsidP="00F21471">
      <w:pPr>
        <w:tabs>
          <w:tab w:val="left" w:pos="38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21471">
        <w:rPr>
          <w:sz w:val="28"/>
          <w:szCs w:val="28"/>
        </w:rPr>
        <w:t>ЗАЯВЛЕНИЕ</w:t>
      </w:r>
    </w:p>
    <w:p w:rsidR="00F21471" w:rsidRPr="00F21471" w:rsidRDefault="00F21471" w:rsidP="00F21471">
      <w:pPr>
        <w:tabs>
          <w:tab w:val="left" w:pos="38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21471">
        <w:rPr>
          <w:sz w:val="28"/>
          <w:szCs w:val="28"/>
        </w:rPr>
        <w:t>о выдаче градостроительного плана земельного участка</w:t>
      </w:r>
    </w:p>
    <w:p w:rsidR="00F21471" w:rsidRPr="00F21471" w:rsidRDefault="00F21471" w:rsidP="00F21471">
      <w:pPr>
        <w:autoSpaceDE w:val="0"/>
        <w:autoSpaceDN w:val="0"/>
        <w:adjustRightInd w:val="0"/>
        <w:rPr>
          <w:sz w:val="28"/>
          <w:szCs w:val="28"/>
        </w:rPr>
      </w:pP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 xml:space="preserve">      Прошу вас выдать градостроительный план земельного участка для проектирования (строительства, реконструкции)________________________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Адрес:_____________________________________________________________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__________________________________________________________________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Приложения: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1. откорректированный топографический план земельного участка в масштабе 1:500;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 xml:space="preserve">2. справка о данных технического учета и материалы технической инвентаризации земельного участка и расположенных на нем строений, сооружений, проведенной в период, не превышающий одного года </w:t>
      </w:r>
      <w:proofErr w:type="gramStart"/>
      <w:r w:rsidRPr="00F21471">
        <w:rPr>
          <w:sz w:val="28"/>
          <w:szCs w:val="28"/>
        </w:rPr>
        <w:t>до</w:t>
      </w:r>
      <w:proofErr w:type="gramEnd"/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момента обращения с заявлением о выдаче градостроительного плана;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3. копии правоустанавливающих документов о регистрации права на земельный участок и расположенные на нем объекты недвижимости;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4. кадастровый паспорт земельного участка;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5. технические условия подключения проектируемого объекта к сетям инженерно-технического обеспечения;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lastRenderedPageBreak/>
        <w:t>6. копия свидетельства о регистрации юридического лица;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7. копия свидетельства о постановке на учет юридического лица в налоговом органе по месту нахождения на территории Российской Федерации;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 xml:space="preserve">8. </w:t>
      </w:r>
      <w:proofErr w:type="spellStart"/>
      <w:r w:rsidRPr="00F21471">
        <w:rPr>
          <w:sz w:val="28"/>
          <w:szCs w:val="28"/>
        </w:rPr>
        <w:t>предпроектные</w:t>
      </w:r>
      <w:proofErr w:type="spellEnd"/>
      <w:r w:rsidRPr="00F21471">
        <w:rPr>
          <w:sz w:val="28"/>
          <w:szCs w:val="28"/>
        </w:rPr>
        <w:t xml:space="preserve"> проработки (при наличии);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9. заключение органа, уполномоченного в области государственной охраны объектов культурного наследия в случае, если строительные изменения недвижимости предполагается осуществлять применительно к</w:t>
      </w:r>
      <w:r w:rsidR="00D90842">
        <w:rPr>
          <w:sz w:val="28"/>
          <w:szCs w:val="28"/>
        </w:rPr>
        <w:t xml:space="preserve"> </w:t>
      </w:r>
      <w:r w:rsidRPr="00F21471">
        <w:rPr>
          <w:sz w:val="28"/>
          <w:szCs w:val="28"/>
        </w:rPr>
        <w:t>объектам недвижимости, которые в соответствии с действующим законодательством являются объектами культурного наследия (памятниками истории и культуры), выявленными объектами культурного наследи</w:t>
      </w:r>
      <w:proofErr w:type="gramStart"/>
      <w:r w:rsidRPr="00F21471">
        <w:rPr>
          <w:sz w:val="28"/>
          <w:szCs w:val="28"/>
        </w:rPr>
        <w:t>я(</w:t>
      </w:r>
      <w:proofErr w:type="gramEnd"/>
      <w:r w:rsidRPr="00F21471">
        <w:rPr>
          <w:sz w:val="28"/>
          <w:szCs w:val="28"/>
        </w:rPr>
        <w:t>при наличии);</w:t>
      </w: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471" w:rsidRPr="00F21471" w:rsidRDefault="00F21471" w:rsidP="00F21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471">
        <w:rPr>
          <w:sz w:val="28"/>
          <w:szCs w:val="28"/>
        </w:rPr>
        <w:t>«____» ______________20___г. _______________________ _______________</w:t>
      </w:r>
    </w:p>
    <w:p w:rsidR="00F21471" w:rsidRDefault="00F21471" w:rsidP="00F21471">
      <w:pPr>
        <w:spacing w:before="240"/>
        <w:ind w:left="4500"/>
        <w:rPr>
          <w:sz w:val="20"/>
          <w:szCs w:val="20"/>
        </w:rPr>
      </w:pPr>
    </w:p>
    <w:p w:rsidR="00F21471" w:rsidRDefault="00F21471" w:rsidP="00F21471">
      <w:pPr>
        <w:spacing w:before="240"/>
        <w:ind w:left="4500"/>
        <w:rPr>
          <w:sz w:val="20"/>
          <w:szCs w:val="20"/>
        </w:rPr>
      </w:pPr>
    </w:p>
    <w:p w:rsidR="00F21471" w:rsidRDefault="00F21471" w:rsidP="00F21471">
      <w:pPr>
        <w:spacing w:before="240"/>
        <w:ind w:left="4500"/>
        <w:rPr>
          <w:sz w:val="20"/>
          <w:szCs w:val="20"/>
        </w:rPr>
      </w:pPr>
    </w:p>
    <w:p w:rsidR="00F21471" w:rsidRDefault="00F21471" w:rsidP="00F21471">
      <w:pPr>
        <w:spacing w:before="240"/>
        <w:ind w:left="4500"/>
        <w:rPr>
          <w:sz w:val="20"/>
          <w:szCs w:val="20"/>
        </w:rPr>
      </w:pPr>
    </w:p>
    <w:p w:rsidR="00F21471" w:rsidRDefault="00F21471" w:rsidP="00F21471">
      <w:pPr>
        <w:spacing w:before="240"/>
        <w:ind w:left="4500"/>
        <w:rPr>
          <w:sz w:val="20"/>
          <w:szCs w:val="20"/>
        </w:rPr>
      </w:pPr>
    </w:p>
    <w:p w:rsidR="00F21471" w:rsidRDefault="00F21471" w:rsidP="00F21471">
      <w:pPr>
        <w:spacing w:before="240"/>
        <w:ind w:left="4500"/>
        <w:rPr>
          <w:sz w:val="20"/>
          <w:szCs w:val="20"/>
        </w:rPr>
      </w:pPr>
    </w:p>
    <w:p w:rsidR="00F21471" w:rsidRDefault="00F21471" w:rsidP="00F21471">
      <w:pPr>
        <w:spacing w:before="240"/>
        <w:ind w:left="4500"/>
        <w:rPr>
          <w:sz w:val="20"/>
          <w:szCs w:val="20"/>
        </w:rPr>
      </w:pPr>
    </w:p>
    <w:p w:rsidR="00F21471" w:rsidRDefault="00F21471" w:rsidP="00F21471">
      <w:pPr>
        <w:spacing w:before="240"/>
        <w:ind w:left="4500"/>
        <w:rPr>
          <w:sz w:val="20"/>
          <w:szCs w:val="20"/>
        </w:rPr>
      </w:pPr>
    </w:p>
    <w:p w:rsidR="00F21471" w:rsidRDefault="00F21471" w:rsidP="00F21471">
      <w:pPr>
        <w:spacing w:before="240"/>
        <w:ind w:left="4500"/>
        <w:rPr>
          <w:sz w:val="20"/>
          <w:szCs w:val="20"/>
        </w:rPr>
      </w:pPr>
    </w:p>
    <w:p w:rsidR="00F21471" w:rsidRDefault="00F21471" w:rsidP="00F21471">
      <w:pPr>
        <w:spacing w:before="240"/>
        <w:ind w:left="4500"/>
        <w:rPr>
          <w:sz w:val="20"/>
          <w:szCs w:val="20"/>
        </w:rPr>
      </w:pPr>
    </w:p>
    <w:p w:rsidR="00F21471" w:rsidRDefault="00F21471" w:rsidP="00F21471">
      <w:pPr>
        <w:spacing w:before="240"/>
        <w:ind w:left="4500"/>
        <w:rPr>
          <w:sz w:val="20"/>
          <w:szCs w:val="20"/>
        </w:rPr>
      </w:pPr>
    </w:p>
    <w:p w:rsidR="00F21471" w:rsidRDefault="00F21471" w:rsidP="00F21471">
      <w:pPr>
        <w:spacing w:before="240"/>
        <w:ind w:left="4500"/>
        <w:rPr>
          <w:sz w:val="20"/>
          <w:szCs w:val="20"/>
        </w:rPr>
      </w:pPr>
    </w:p>
    <w:p w:rsidR="00F21471" w:rsidRDefault="00F21471" w:rsidP="00F21471">
      <w:pPr>
        <w:spacing w:before="240"/>
        <w:ind w:left="4500"/>
        <w:rPr>
          <w:sz w:val="20"/>
          <w:szCs w:val="20"/>
        </w:rPr>
      </w:pPr>
    </w:p>
    <w:p w:rsidR="00F21471" w:rsidRDefault="00F21471" w:rsidP="00F21471">
      <w:pPr>
        <w:spacing w:before="240"/>
        <w:ind w:left="4500"/>
        <w:rPr>
          <w:sz w:val="20"/>
          <w:szCs w:val="20"/>
        </w:rPr>
      </w:pPr>
    </w:p>
    <w:p w:rsidR="00F21471" w:rsidRDefault="00F21471" w:rsidP="00F21471">
      <w:pPr>
        <w:spacing w:before="240"/>
        <w:ind w:left="4500"/>
        <w:rPr>
          <w:sz w:val="20"/>
          <w:szCs w:val="20"/>
        </w:rPr>
      </w:pPr>
    </w:p>
    <w:p w:rsidR="00F21471" w:rsidRDefault="00F21471" w:rsidP="00F21471">
      <w:pPr>
        <w:spacing w:before="240"/>
        <w:ind w:left="4500"/>
        <w:rPr>
          <w:sz w:val="20"/>
          <w:szCs w:val="20"/>
        </w:rPr>
      </w:pPr>
    </w:p>
    <w:p w:rsidR="00571516" w:rsidRDefault="00571516" w:rsidP="00F21471">
      <w:pPr>
        <w:spacing w:before="240"/>
        <w:ind w:left="4500"/>
        <w:rPr>
          <w:sz w:val="20"/>
          <w:szCs w:val="20"/>
        </w:rPr>
      </w:pPr>
    </w:p>
    <w:p w:rsidR="00571516" w:rsidRDefault="00571516" w:rsidP="00F21471">
      <w:pPr>
        <w:spacing w:before="240"/>
        <w:ind w:left="4500"/>
        <w:rPr>
          <w:sz w:val="20"/>
          <w:szCs w:val="20"/>
        </w:rPr>
      </w:pPr>
    </w:p>
    <w:p w:rsidR="00571516" w:rsidRDefault="00571516" w:rsidP="00F21471">
      <w:pPr>
        <w:spacing w:before="240"/>
        <w:ind w:left="4500"/>
        <w:rPr>
          <w:sz w:val="20"/>
          <w:szCs w:val="20"/>
        </w:rPr>
      </w:pPr>
    </w:p>
    <w:p w:rsidR="00571516" w:rsidRDefault="00571516" w:rsidP="00F21471">
      <w:pPr>
        <w:spacing w:before="240"/>
        <w:ind w:left="4500"/>
        <w:rPr>
          <w:sz w:val="20"/>
          <w:szCs w:val="20"/>
        </w:rPr>
      </w:pPr>
    </w:p>
    <w:p w:rsidR="00571516" w:rsidRDefault="00571516" w:rsidP="00F21471">
      <w:pPr>
        <w:spacing w:before="240"/>
        <w:ind w:left="4500"/>
        <w:rPr>
          <w:sz w:val="20"/>
          <w:szCs w:val="20"/>
        </w:rPr>
      </w:pPr>
    </w:p>
    <w:p w:rsidR="00571516" w:rsidRDefault="00571516" w:rsidP="00F21471">
      <w:pPr>
        <w:spacing w:before="240"/>
        <w:ind w:left="4500"/>
        <w:rPr>
          <w:sz w:val="20"/>
          <w:szCs w:val="20"/>
        </w:rPr>
      </w:pPr>
    </w:p>
    <w:p w:rsidR="00571516" w:rsidRDefault="00571516" w:rsidP="00F21471">
      <w:pPr>
        <w:spacing w:before="240"/>
        <w:ind w:left="4500"/>
        <w:rPr>
          <w:sz w:val="20"/>
          <w:szCs w:val="20"/>
        </w:rPr>
      </w:pPr>
    </w:p>
    <w:p w:rsidR="00571516" w:rsidRDefault="00571516" w:rsidP="00F21471">
      <w:pPr>
        <w:spacing w:before="240"/>
        <w:ind w:left="4500"/>
        <w:rPr>
          <w:sz w:val="20"/>
          <w:szCs w:val="20"/>
        </w:rPr>
      </w:pPr>
    </w:p>
    <w:p w:rsidR="00571516" w:rsidRDefault="00571516" w:rsidP="00F21471">
      <w:pPr>
        <w:spacing w:before="240"/>
        <w:ind w:left="4500"/>
        <w:rPr>
          <w:sz w:val="20"/>
          <w:szCs w:val="20"/>
        </w:rPr>
      </w:pPr>
    </w:p>
    <w:p w:rsidR="00571516" w:rsidRDefault="00571516" w:rsidP="00F21471">
      <w:pPr>
        <w:spacing w:before="240"/>
        <w:ind w:left="4500"/>
        <w:rPr>
          <w:sz w:val="20"/>
          <w:szCs w:val="20"/>
        </w:rPr>
      </w:pPr>
    </w:p>
    <w:p w:rsidR="00571516" w:rsidRPr="00F21471" w:rsidRDefault="006C3AF8" w:rsidP="006C3AF8">
      <w:pPr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</w:t>
      </w:r>
      <w:r w:rsidR="00F238A6">
        <w:rPr>
          <w:rFonts w:eastAsia="Times New Roman"/>
          <w:sz w:val="28"/>
          <w:szCs w:val="28"/>
          <w:lang w:eastAsia="en-US"/>
        </w:rPr>
        <w:t>Приложение №3</w:t>
      </w:r>
    </w:p>
    <w:p w:rsidR="00571516" w:rsidRDefault="00571516" w:rsidP="00571516">
      <w:pPr>
        <w:jc w:val="right"/>
        <w:rPr>
          <w:rFonts w:eastAsia="Times New Roman"/>
          <w:sz w:val="28"/>
          <w:szCs w:val="28"/>
          <w:lang w:eastAsia="en-US"/>
        </w:rPr>
      </w:pPr>
      <w:r w:rsidRPr="00F21471">
        <w:rPr>
          <w:rFonts w:eastAsia="Times New Roman"/>
          <w:sz w:val="28"/>
          <w:szCs w:val="28"/>
          <w:lang w:eastAsia="en-US"/>
        </w:rPr>
        <w:t>к Административному регламенту</w:t>
      </w:r>
    </w:p>
    <w:p w:rsidR="00571516" w:rsidRDefault="006C3AF8" w:rsidP="006C3AF8">
      <w:pPr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</w:t>
      </w:r>
      <w:r w:rsidR="00571516" w:rsidRPr="00F21471">
        <w:rPr>
          <w:rFonts w:eastAsia="Times New Roman"/>
          <w:sz w:val="28"/>
          <w:szCs w:val="28"/>
          <w:lang w:eastAsia="en-US"/>
        </w:rPr>
        <w:t xml:space="preserve"> «О выдаче </w:t>
      </w:r>
      <w:proofErr w:type="gramStart"/>
      <w:r w:rsidR="00571516" w:rsidRPr="00F21471">
        <w:rPr>
          <w:rFonts w:eastAsia="Times New Roman"/>
          <w:sz w:val="28"/>
          <w:szCs w:val="28"/>
          <w:lang w:eastAsia="en-US"/>
        </w:rPr>
        <w:t>градостроительного</w:t>
      </w:r>
      <w:proofErr w:type="gramEnd"/>
      <w:r w:rsidR="00571516" w:rsidRPr="00F21471">
        <w:rPr>
          <w:rFonts w:eastAsia="Times New Roman"/>
          <w:sz w:val="28"/>
          <w:szCs w:val="28"/>
          <w:lang w:eastAsia="en-US"/>
        </w:rPr>
        <w:t xml:space="preserve"> </w:t>
      </w:r>
    </w:p>
    <w:p w:rsidR="00E30EE6" w:rsidRDefault="006C3AF8" w:rsidP="006C3AF8">
      <w:pPr>
        <w:jc w:val="center"/>
        <w:rPr>
          <w:sz w:val="18"/>
          <w:szCs w:val="18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          </w:t>
      </w:r>
      <w:r w:rsidR="00571516" w:rsidRPr="00F21471">
        <w:rPr>
          <w:rFonts w:eastAsia="Times New Roman"/>
          <w:sz w:val="28"/>
          <w:szCs w:val="28"/>
          <w:lang w:eastAsia="en-US"/>
        </w:rPr>
        <w:t>плана земельного участка»</w:t>
      </w:r>
    </w:p>
    <w:p w:rsidR="00571516" w:rsidRDefault="00571516" w:rsidP="00CA4E54">
      <w:pPr>
        <w:spacing w:after="600"/>
        <w:ind w:left="5245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>к Приказу Министерства регионального развития Российской Федерации</w:t>
      </w:r>
      <w:r>
        <w:rPr>
          <w:sz w:val="18"/>
          <w:szCs w:val="18"/>
        </w:rPr>
        <w:br/>
        <w:t>от 10.05.2011 № 207</w:t>
      </w:r>
    </w:p>
    <w:p w:rsidR="005C48D3" w:rsidRDefault="005C48D3" w:rsidP="005C48D3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градостроительного плана земельного участка</w:t>
      </w:r>
    </w:p>
    <w:p w:rsidR="005C48D3" w:rsidRDefault="005C48D3" w:rsidP="005C48D3">
      <w:pPr>
        <w:rPr>
          <w:b/>
          <w:bCs/>
        </w:rPr>
      </w:pPr>
      <w:r>
        <w:rPr>
          <w:b/>
          <w:bCs/>
        </w:rPr>
        <w:t>Градостроительный план земельного участка</w:t>
      </w:r>
    </w:p>
    <w:p w:rsidR="005C48D3" w:rsidRDefault="005C48D3" w:rsidP="005C48D3">
      <w:pPr>
        <w:spacing w:after="20"/>
      </w:pPr>
      <w: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5C48D3" w:rsidTr="00B9180E">
        <w:tc>
          <w:tcPr>
            <w:tcW w:w="710" w:type="dxa"/>
            <w:vAlign w:val="center"/>
          </w:tcPr>
          <w:p w:rsidR="005C48D3" w:rsidRDefault="005C48D3" w:rsidP="00B9180E">
            <w:pPr>
              <w:jc w:val="center"/>
            </w:pPr>
          </w:p>
        </w:tc>
        <w:tc>
          <w:tcPr>
            <w:tcW w:w="711" w:type="dxa"/>
            <w:vAlign w:val="center"/>
          </w:tcPr>
          <w:p w:rsidR="005C48D3" w:rsidRDefault="005C48D3" w:rsidP="00B9180E">
            <w:pPr>
              <w:jc w:val="center"/>
            </w:pPr>
          </w:p>
        </w:tc>
        <w:tc>
          <w:tcPr>
            <w:tcW w:w="711" w:type="dxa"/>
            <w:vAlign w:val="center"/>
          </w:tcPr>
          <w:p w:rsidR="005C48D3" w:rsidRDefault="005C48D3" w:rsidP="00B9180E">
            <w:pPr>
              <w:jc w:val="center"/>
            </w:pPr>
          </w:p>
        </w:tc>
        <w:tc>
          <w:tcPr>
            <w:tcW w:w="711" w:type="dxa"/>
            <w:vAlign w:val="center"/>
          </w:tcPr>
          <w:p w:rsidR="005C48D3" w:rsidRDefault="005C48D3" w:rsidP="00B9180E">
            <w:pPr>
              <w:jc w:val="center"/>
            </w:pPr>
          </w:p>
        </w:tc>
        <w:tc>
          <w:tcPr>
            <w:tcW w:w="710" w:type="dxa"/>
            <w:vAlign w:val="center"/>
          </w:tcPr>
          <w:p w:rsidR="005C48D3" w:rsidRDefault="005C48D3" w:rsidP="00B9180E">
            <w:pPr>
              <w:jc w:val="center"/>
            </w:pPr>
          </w:p>
        </w:tc>
        <w:tc>
          <w:tcPr>
            <w:tcW w:w="711" w:type="dxa"/>
            <w:vAlign w:val="center"/>
          </w:tcPr>
          <w:p w:rsidR="005C48D3" w:rsidRDefault="005C48D3" w:rsidP="00B9180E">
            <w:pPr>
              <w:jc w:val="center"/>
            </w:pPr>
          </w:p>
        </w:tc>
        <w:tc>
          <w:tcPr>
            <w:tcW w:w="711" w:type="dxa"/>
            <w:vAlign w:val="center"/>
          </w:tcPr>
          <w:p w:rsidR="005C48D3" w:rsidRDefault="005C48D3" w:rsidP="00B9180E">
            <w:pPr>
              <w:jc w:val="center"/>
            </w:pPr>
          </w:p>
        </w:tc>
        <w:tc>
          <w:tcPr>
            <w:tcW w:w="711" w:type="dxa"/>
            <w:vAlign w:val="center"/>
          </w:tcPr>
          <w:p w:rsidR="005C48D3" w:rsidRDefault="005C48D3" w:rsidP="00B9180E">
            <w:pPr>
              <w:jc w:val="center"/>
            </w:pPr>
          </w:p>
        </w:tc>
        <w:tc>
          <w:tcPr>
            <w:tcW w:w="711" w:type="dxa"/>
            <w:vAlign w:val="center"/>
          </w:tcPr>
          <w:p w:rsidR="005C48D3" w:rsidRDefault="005C48D3" w:rsidP="00B9180E">
            <w:pPr>
              <w:jc w:val="center"/>
            </w:pPr>
          </w:p>
        </w:tc>
        <w:tc>
          <w:tcPr>
            <w:tcW w:w="710" w:type="dxa"/>
            <w:vAlign w:val="center"/>
          </w:tcPr>
          <w:p w:rsidR="005C48D3" w:rsidRDefault="005C48D3" w:rsidP="00B9180E">
            <w:pPr>
              <w:jc w:val="center"/>
            </w:pPr>
          </w:p>
        </w:tc>
        <w:tc>
          <w:tcPr>
            <w:tcW w:w="711" w:type="dxa"/>
            <w:vAlign w:val="center"/>
          </w:tcPr>
          <w:p w:rsidR="005C48D3" w:rsidRDefault="005C48D3" w:rsidP="00B9180E">
            <w:pPr>
              <w:jc w:val="center"/>
            </w:pPr>
          </w:p>
        </w:tc>
        <w:tc>
          <w:tcPr>
            <w:tcW w:w="711" w:type="dxa"/>
            <w:vAlign w:val="center"/>
          </w:tcPr>
          <w:p w:rsidR="005C48D3" w:rsidRDefault="005C48D3" w:rsidP="00B9180E">
            <w:pPr>
              <w:jc w:val="center"/>
            </w:pPr>
          </w:p>
        </w:tc>
        <w:tc>
          <w:tcPr>
            <w:tcW w:w="711" w:type="dxa"/>
            <w:vAlign w:val="center"/>
          </w:tcPr>
          <w:p w:rsidR="005C48D3" w:rsidRDefault="005C48D3" w:rsidP="00B9180E">
            <w:pPr>
              <w:jc w:val="center"/>
            </w:pPr>
          </w:p>
        </w:tc>
        <w:tc>
          <w:tcPr>
            <w:tcW w:w="711" w:type="dxa"/>
            <w:vAlign w:val="center"/>
          </w:tcPr>
          <w:p w:rsidR="005C48D3" w:rsidRDefault="005C48D3" w:rsidP="00B9180E">
            <w:pPr>
              <w:jc w:val="center"/>
            </w:pPr>
          </w:p>
        </w:tc>
      </w:tr>
    </w:tbl>
    <w:p w:rsidR="005C48D3" w:rsidRDefault="005C48D3" w:rsidP="005C48D3">
      <w:pPr>
        <w:spacing w:before="240"/>
      </w:pPr>
      <w:r>
        <w:t>Градостроительный план земельного участка подготовлен на основании</w:t>
      </w:r>
    </w:p>
    <w:p w:rsidR="005C48D3" w:rsidRDefault="005C48D3" w:rsidP="005C48D3"/>
    <w:p w:rsidR="005C48D3" w:rsidRDefault="005C48D3" w:rsidP="005C48D3">
      <w:pPr>
        <w:pBdr>
          <w:top w:val="single" w:sz="4" w:space="1" w:color="auto"/>
        </w:pBdr>
        <w:rPr>
          <w:sz w:val="2"/>
          <w:szCs w:val="2"/>
        </w:rPr>
      </w:pPr>
    </w:p>
    <w:p w:rsidR="005C48D3" w:rsidRDefault="005C48D3" w:rsidP="005C48D3">
      <w:pPr>
        <w:tabs>
          <w:tab w:val="right" w:pos="9922"/>
        </w:tabs>
      </w:pPr>
    </w:p>
    <w:p w:rsidR="005C48D3" w:rsidRDefault="005C48D3" w:rsidP="005C48D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>
        <w:rPr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>
        <w:rPr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5C48D3" w:rsidRDefault="005C48D3" w:rsidP="005C48D3">
      <w:pPr>
        <w:spacing w:before="240"/>
      </w:pPr>
      <w:r>
        <w:t>Местонахождение земельного участка</w:t>
      </w:r>
    </w:p>
    <w:p w:rsidR="005C48D3" w:rsidRDefault="005C48D3" w:rsidP="005C48D3"/>
    <w:p w:rsidR="005C48D3" w:rsidRDefault="005C48D3" w:rsidP="005C48D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p w:rsidR="005C48D3" w:rsidRDefault="005C48D3" w:rsidP="005C48D3"/>
    <w:p w:rsidR="005C48D3" w:rsidRDefault="005C48D3" w:rsidP="005C48D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(муниципальный район или городской округ)</w:t>
      </w:r>
    </w:p>
    <w:p w:rsidR="005C48D3" w:rsidRDefault="005C48D3" w:rsidP="005C48D3">
      <w:pPr>
        <w:tabs>
          <w:tab w:val="center" w:pos="4962"/>
          <w:tab w:val="right" w:pos="9922"/>
        </w:tabs>
      </w:pPr>
      <w:r>
        <w:tab/>
      </w:r>
      <w:r>
        <w:tab/>
        <w:t>.</w:t>
      </w:r>
    </w:p>
    <w:p w:rsidR="005C48D3" w:rsidRDefault="005C48D3" w:rsidP="005C48D3">
      <w:pPr>
        <w:pBdr>
          <w:top w:val="single" w:sz="4" w:space="1" w:color="auto"/>
        </w:pBdr>
        <w:ind w:right="141"/>
        <w:jc w:val="center"/>
        <w:rPr>
          <w:sz w:val="18"/>
          <w:szCs w:val="18"/>
        </w:rPr>
      </w:pPr>
      <w:r>
        <w:rPr>
          <w:sz w:val="18"/>
          <w:szCs w:val="18"/>
        </w:rPr>
        <w:t>(поселение)</w:t>
      </w:r>
    </w:p>
    <w:p w:rsidR="005C48D3" w:rsidRDefault="005C48D3" w:rsidP="005C48D3">
      <w:pPr>
        <w:tabs>
          <w:tab w:val="right" w:pos="9922"/>
        </w:tabs>
        <w:spacing w:before="240"/>
      </w:pPr>
      <w:r>
        <w:t xml:space="preserve">Кадастровый номер земельного участка  </w:t>
      </w:r>
      <w:r>
        <w:tab/>
        <w:t>.</w:t>
      </w:r>
    </w:p>
    <w:p w:rsidR="005C48D3" w:rsidRDefault="005C48D3" w:rsidP="005C48D3">
      <w:pPr>
        <w:pBdr>
          <w:top w:val="single" w:sz="4" w:space="1" w:color="auto"/>
        </w:pBdr>
        <w:ind w:left="3515" w:right="113"/>
        <w:jc w:val="center"/>
        <w:rPr>
          <w:sz w:val="2"/>
          <w:szCs w:val="2"/>
        </w:rPr>
      </w:pPr>
    </w:p>
    <w:p w:rsidR="005C48D3" w:rsidRDefault="005C48D3" w:rsidP="005C48D3">
      <w:pPr>
        <w:spacing w:before="240"/>
      </w:pPr>
      <w:r>
        <w:t xml:space="preserve">Описание местоположения границ земельного участка  </w:t>
      </w:r>
    </w:p>
    <w:p w:rsidR="005C48D3" w:rsidRDefault="005C48D3" w:rsidP="005C48D3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5C48D3" w:rsidRDefault="005C48D3" w:rsidP="005C48D3"/>
    <w:p w:rsidR="005C48D3" w:rsidRDefault="005C48D3" w:rsidP="005C48D3">
      <w:pPr>
        <w:pBdr>
          <w:top w:val="single" w:sz="4" w:space="1" w:color="auto"/>
        </w:pBdr>
        <w:rPr>
          <w:sz w:val="2"/>
          <w:szCs w:val="2"/>
        </w:rPr>
      </w:pPr>
    </w:p>
    <w:p w:rsidR="005C48D3" w:rsidRDefault="005C48D3" w:rsidP="005C48D3">
      <w:pPr>
        <w:spacing w:before="240"/>
      </w:pPr>
      <w:r>
        <w:t xml:space="preserve">Площадь земельного участка  </w:t>
      </w:r>
    </w:p>
    <w:p w:rsidR="005C48D3" w:rsidRDefault="005C48D3" w:rsidP="005C48D3">
      <w:pPr>
        <w:pBdr>
          <w:top w:val="single" w:sz="4" w:space="1" w:color="auto"/>
        </w:pBdr>
        <w:ind w:left="2586"/>
        <w:rPr>
          <w:sz w:val="2"/>
          <w:szCs w:val="2"/>
        </w:rPr>
      </w:pPr>
    </w:p>
    <w:p w:rsidR="005C48D3" w:rsidRDefault="005C48D3" w:rsidP="005C48D3">
      <w:pPr>
        <w:spacing w:before="240"/>
      </w:pPr>
      <w:r>
        <w:t>Описание местоположения проектируемого объекта на земельном участке</w:t>
      </w:r>
      <w:r>
        <w:br/>
        <w:t xml:space="preserve">(объекта капитального строительства)  </w:t>
      </w:r>
    </w:p>
    <w:p w:rsidR="005C48D3" w:rsidRDefault="005C48D3" w:rsidP="005C48D3">
      <w:pPr>
        <w:pBdr>
          <w:top w:val="single" w:sz="4" w:space="1" w:color="auto"/>
        </w:pBdr>
        <w:ind w:left="3345"/>
        <w:rPr>
          <w:sz w:val="2"/>
          <w:szCs w:val="2"/>
        </w:rPr>
      </w:pPr>
    </w:p>
    <w:p w:rsidR="005C48D3" w:rsidRDefault="005C48D3" w:rsidP="005C48D3"/>
    <w:p w:rsidR="005C48D3" w:rsidRDefault="005C48D3" w:rsidP="005C48D3">
      <w:pPr>
        <w:pBdr>
          <w:top w:val="single" w:sz="4" w:space="1" w:color="auto"/>
        </w:pBdr>
        <w:rPr>
          <w:sz w:val="2"/>
          <w:szCs w:val="2"/>
        </w:rPr>
      </w:pPr>
    </w:p>
    <w:p w:rsidR="005C48D3" w:rsidRDefault="005C48D3" w:rsidP="005C48D3">
      <w:pPr>
        <w:tabs>
          <w:tab w:val="right" w:pos="9923"/>
        </w:tabs>
        <w:spacing w:before="240"/>
      </w:pPr>
      <w:r>
        <w:t xml:space="preserve">План подготовлен  </w:t>
      </w:r>
    </w:p>
    <w:p w:rsidR="005C48D3" w:rsidRDefault="005C48D3" w:rsidP="005C48D3">
      <w:pPr>
        <w:pBdr>
          <w:top w:val="single" w:sz="4" w:space="1" w:color="auto"/>
        </w:pBdr>
        <w:spacing w:after="240"/>
        <w:ind w:left="1644"/>
        <w:jc w:val="center"/>
      </w:pPr>
      <w: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5C48D3" w:rsidTr="00B9180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>
            <w: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B9180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B9180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>
            <w:pPr>
              <w:jc w:val="right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B9180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>
            <w:r>
              <w:t>/</w:t>
            </w:r>
          </w:p>
        </w:tc>
      </w:tr>
      <w:tr w:rsidR="005C48D3" w:rsidTr="00B9180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B9180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B91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B9180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B91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B918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B91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B9180E">
            <w:pPr>
              <w:rPr>
                <w:sz w:val="18"/>
                <w:szCs w:val="18"/>
              </w:rPr>
            </w:pPr>
          </w:p>
        </w:tc>
      </w:tr>
    </w:tbl>
    <w:p w:rsidR="005C48D3" w:rsidRDefault="005C48D3" w:rsidP="005C48D3">
      <w:pPr>
        <w:tabs>
          <w:tab w:val="center" w:pos="5529"/>
          <w:tab w:val="right" w:pos="9922"/>
        </w:tabs>
        <w:spacing w:before="240"/>
      </w:pPr>
      <w:proofErr w:type="gramStart"/>
      <w:r>
        <w:t>Представлен</w:t>
      </w:r>
      <w:proofErr w:type="gramEnd"/>
      <w:r>
        <w:t xml:space="preserve">  </w:t>
      </w:r>
      <w:r>
        <w:tab/>
      </w:r>
      <w:r>
        <w:tab/>
        <w:t>.</w:t>
      </w:r>
    </w:p>
    <w:p w:rsidR="005C48D3" w:rsidRDefault="005C48D3" w:rsidP="005C48D3">
      <w:pPr>
        <w:pBdr>
          <w:top w:val="single" w:sz="4" w:space="1" w:color="auto"/>
        </w:pBdr>
        <w:ind w:left="1174" w:right="14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5C48D3" w:rsidRDefault="005C48D3" w:rsidP="005C48D3">
      <w:pPr>
        <w:spacing w:before="120"/>
        <w:ind w:right="7795"/>
        <w:jc w:val="center"/>
      </w:pPr>
    </w:p>
    <w:p w:rsidR="005C48D3" w:rsidRDefault="005C48D3" w:rsidP="005C48D3">
      <w:pPr>
        <w:pBdr>
          <w:top w:val="single" w:sz="4" w:space="1" w:color="auto"/>
        </w:pBdr>
        <w:ind w:right="7795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5C48D3" w:rsidRDefault="005C48D3" w:rsidP="005C48D3">
      <w:pPr>
        <w:tabs>
          <w:tab w:val="center" w:pos="5529"/>
          <w:tab w:val="right" w:pos="9922"/>
        </w:tabs>
        <w:spacing w:before="240"/>
      </w:pPr>
      <w:r>
        <w:t xml:space="preserve">Утвержден  </w:t>
      </w:r>
      <w:r>
        <w:tab/>
      </w:r>
      <w:r>
        <w:tab/>
        <w:t>.</w:t>
      </w:r>
    </w:p>
    <w:p w:rsidR="005C48D3" w:rsidRDefault="005C48D3" w:rsidP="005C48D3">
      <w:pPr>
        <w:pBdr>
          <w:top w:val="single" w:sz="4" w:space="1" w:color="auto"/>
        </w:pBdr>
        <w:ind w:left="1035" w:right="142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5C48D3" w:rsidRDefault="005C48D3" w:rsidP="005C48D3">
      <w:pPr>
        <w:pageBreakBefore/>
        <w:spacing w:after="240"/>
        <w:rPr>
          <w:b/>
          <w:bCs/>
        </w:rPr>
      </w:pPr>
      <w:r>
        <w:rPr>
          <w:b/>
          <w:bCs/>
        </w:rPr>
        <w:lastRenderedPageBreak/>
        <w:t xml:space="preserve">1. Чертеж градостроительного плана земельного участка и линий градостроительного регулирования </w:t>
      </w:r>
      <w:r>
        <w:rPr>
          <w:rStyle w:val="af"/>
        </w:rPr>
        <w:endnoteReference w:customMarkFollows="1" w:id="1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48D3" w:rsidTr="00B9180E">
        <w:trPr>
          <w:trHeight w:val="1985"/>
        </w:trPr>
        <w:tc>
          <w:tcPr>
            <w:tcW w:w="9951" w:type="dxa"/>
          </w:tcPr>
          <w:p w:rsidR="005C48D3" w:rsidRDefault="005C48D3" w:rsidP="00B9180E"/>
        </w:tc>
      </w:tr>
    </w:tbl>
    <w:p w:rsidR="005C48D3" w:rsidRDefault="005C48D3" w:rsidP="005C48D3">
      <w:pPr>
        <w:tabs>
          <w:tab w:val="left" w:pos="2410"/>
        </w:tabs>
        <w:spacing w:before="240"/>
        <w:ind w:right="-1"/>
      </w:pPr>
      <w:r>
        <w:tab/>
        <w:t>(масштаб)</w:t>
      </w:r>
    </w:p>
    <w:p w:rsidR="005C48D3" w:rsidRDefault="005C48D3" w:rsidP="005C48D3">
      <w:pPr>
        <w:pBdr>
          <w:top w:val="single" w:sz="4" w:space="1" w:color="auto"/>
        </w:pBdr>
        <w:ind w:right="7654"/>
        <w:rPr>
          <w:sz w:val="2"/>
          <w:szCs w:val="2"/>
        </w:rPr>
      </w:pPr>
    </w:p>
    <w:p w:rsidR="005C48D3" w:rsidRDefault="005C48D3" w:rsidP="005C48D3">
      <w:pPr>
        <w:ind w:firstLine="567"/>
        <w:jc w:val="both"/>
      </w:pPr>
      <w: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>
        <w:rPr>
          <w:rStyle w:val="af"/>
        </w:rPr>
        <w:endnoteReference w:customMarkFollows="1" w:id="2"/>
        <w:t>2</w:t>
      </w:r>
      <w:r>
        <w:rPr>
          <w:vertAlign w:val="superscript"/>
        </w:rPr>
        <w:t xml:space="preserve">, </w:t>
      </w:r>
      <w:r>
        <w:rPr>
          <w:rStyle w:val="af"/>
        </w:rPr>
        <w:endnoteReference w:customMarkFollows="1" w:id="3"/>
        <w:t>3</w:t>
      </w:r>
    </w:p>
    <w:p w:rsidR="005C48D3" w:rsidRDefault="005C48D3" w:rsidP="005C48D3">
      <w:pPr>
        <w:tabs>
          <w:tab w:val="left" w:pos="2410"/>
        </w:tabs>
        <w:spacing w:before="240"/>
        <w:ind w:right="-1"/>
      </w:pPr>
      <w:r>
        <w:tab/>
        <w:t>(масштаб)</w:t>
      </w:r>
    </w:p>
    <w:p w:rsidR="005C48D3" w:rsidRDefault="005C48D3" w:rsidP="005C48D3">
      <w:pPr>
        <w:pBdr>
          <w:top w:val="single" w:sz="4" w:space="1" w:color="auto"/>
        </w:pBdr>
        <w:ind w:right="7654"/>
        <w:rPr>
          <w:sz w:val="2"/>
          <w:szCs w:val="2"/>
        </w:rPr>
      </w:pPr>
    </w:p>
    <w:p w:rsidR="005C48D3" w:rsidRDefault="005C48D3" w:rsidP="005C48D3">
      <w:pPr>
        <w:ind w:firstLine="567"/>
        <w:jc w:val="both"/>
      </w:pPr>
      <w: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>
        <w:rPr>
          <w:rStyle w:val="af"/>
        </w:rPr>
        <w:endnoteReference w:customMarkFollows="1" w:id="4"/>
        <w:t>4</w:t>
      </w:r>
    </w:p>
    <w:p w:rsidR="005C48D3" w:rsidRDefault="005C48D3" w:rsidP="005C48D3">
      <w:pPr>
        <w:tabs>
          <w:tab w:val="center" w:pos="4640"/>
          <w:tab w:val="left" w:pos="6237"/>
        </w:tabs>
        <w:spacing w:before="240"/>
        <w:ind w:left="567"/>
        <w:rPr>
          <w:vertAlign w:val="superscript"/>
        </w:rPr>
      </w:pPr>
      <w:r>
        <w:t xml:space="preserve">Площадь земельного участка  </w:t>
      </w:r>
      <w:r>
        <w:tab/>
      </w:r>
      <w:r>
        <w:tab/>
      </w:r>
      <w:proofErr w:type="gramStart"/>
      <w:r>
        <w:t>га</w:t>
      </w:r>
      <w:proofErr w:type="gramEnd"/>
      <w:r>
        <w:t>.</w:t>
      </w:r>
      <w:r>
        <w:rPr>
          <w:vertAlign w:val="superscript"/>
        </w:rPr>
        <w:t>2, 3, 4</w:t>
      </w:r>
    </w:p>
    <w:p w:rsidR="005C48D3" w:rsidRDefault="005C48D3" w:rsidP="005C48D3">
      <w:pPr>
        <w:pBdr>
          <w:top w:val="single" w:sz="4" w:space="1" w:color="auto"/>
        </w:pBdr>
        <w:ind w:left="3158" w:right="3799"/>
        <w:jc w:val="center"/>
        <w:rPr>
          <w:sz w:val="2"/>
          <w:szCs w:val="2"/>
        </w:rPr>
      </w:pPr>
    </w:p>
    <w:p w:rsidR="005C48D3" w:rsidRDefault="005C48D3" w:rsidP="005C48D3">
      <w:pPr>
        <w:spacing w:before="240"/>
      </w:pPr>
      <w:r>
        <w:t>На чертеже градостроительного плана земельного участка указываются:</w:t>
      </w:r>
    </w:p>
    <w:p w:rsidR="005C48D3" w:rsidRDefault="005C48D3" w:rsidP="005C48D3">
      <w:pPr>
        <w:jc w:val="both"/>
        <w:rPr>
          <w:vertAlign w:val="superscript"/>
        </w:rPr>
      </w:pPr>
      <w:r>
        <w:t>- схема расположения земель</w:t>
      </w:r>
      <w:r w:rsidR="00490F13">
        <w:t xml:space="preserve">ного участка в окружении смежно </w:t>
      </w:r>
      <w:r>
        <w:t>расположенных земельных участков (ситуационный план);</w:t>
      </w:r>
      <w:r>
        <w:rPr>
          <w:vertAlign w:val="superscript"/>
        </w:rPr>
        <w:t>2, 4</w:t>
      </w:r>
    </w:p>
    <w:p w:rsidR="005C48D3" w:rsidRDefault="005C48D3" w:rsidP="005C48D3">
      <w:pPr>
        <w:rPr>
          <w:vertAlign w:val="superscript"/>
        </w:rPr>
      </w:pPr>
      <w:r>
        <w:t>- границы земельного участка и координаты поворотных точек;</w:t>
      </w:r>
      <w:r>
        <w:rPr>
          <w:vertAlign w:val="superscript"/>
        </w:rPr>
        <w:t>2, 3, 4</w:t>
      </w:r>
    </w:p>
    <w:p w:rsidR="005C48D3" w:rsidRDefault="005C48D3" w:rsidP="005C48D3">
      <w:pPr>
        <w:rPr>
          <w:vertAlign w:val="superscript"/>
        </w:rPr>
      </w:pPr>
      <w:r>
        <w:t>- красные линии;</w:t>
      </w:r>
      <w:r>
        <w:rPr>
          <w:vertAlign w:val="superscript"/>
        </w:rPr>
        <w:t>2, 3, 4</w:t>
      </w:r>
    </w:p>
    <w:p w:rsidR="005C48D3" w:rsidRDefault="005C48D3" w:rsidP="005C48D3">
      <w:pPr>
        <w:jc w:val="both"/>
        <w:rPr>
          <w:vertAlign w:val="superscript"/>
        </w:rPr>
      </w:pPr>
      <w: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>
        <w:rPr>
          <w:vertAlign w:val="superscript"/>
        </w:rPr>
        <w:t>2, 4</w:t>
      </w:r>
    </w:p>
    <w:p w:rsidR="005C48D3" w:rsidRDefault="005C48D3" w:rsidP="005C48D3">
      <w:pPr>
        <w:jc w:val="both"/>
        <w:rPr>
          <w:vertAlign w:val="superscript"/>
        </w:rPr>
      </w:pPr>
      <w: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>
        <w:rPr>
          <w:vertAlign w:val="superscript"/>
        </w:rPr>
        <w:t>2, 4</w:t>
      </w:r>
    </w:p>
    <w:p w:rsidR="005C48D3" w:rsidRDefault="005C48D3" w:rsidP="005C48D3">
      <w:pPr>
        <w:jc w:val="both"/>
        <w:rPr>
          <w:vertAlign w:val="superscript"/>
        </w:rPr>
      </w:pPr>
      <w: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>
        <w:rPr>
          <w:vertAlign w:val="superscript"/>
        </w:rPr>
        <w:t>2, 3, 4</w:t>
      </w:r>
    </w:p>
    <w:p w:rsidR="005C48D3" w:rsidRDefault="005C48D3" w:rsidP="005C48D3">
      <w:pPr>
        <w:rPr>
          <w:vertAlign w:val="superscript"/>
        </w:rPr>
      </w:pPr>
      <w:r>
        <w:t>- места допустимого размещения объекта капитального строительства;</w:t>
      </w:r>
      <w:r>
        <w:rPr>
          <w:vertAlign w:val="superscript"/>
        </w:rPr>
        <w:t>2, 4</w:t>
      </w:r>
    </w:p>
    <w:p w:rsidR="005C48D3" w:rsidRDefault="005C48D3" w:rsidP="005C48D3">
      <w:pPr>
        <w:jc w:val="both"/>
        <w:rPr>
          <w:vertAlign w:val="superscript"/>
        </w:rPr>
      </w:pPr>
      <w:r>
        <w:t xml:space="preserve">- информация об ограничениях в использовании земельного участка (зоны охраны объектов культурного наследия, санитарно-защитные, </w:t>
      </w:r>
      <w:proofErr w:type="spellStart"/>
      <w:r>
        <w:t>водоохранные</w:t>
      </w:r>
      <w:proofErr w:type="spellEnd"/>
      <w:r>
        <w:t xml:space="preserve"> зоны и иные зоны); </w:t>
      </w:r>
      <w:r>
        <w:rPr>
          <w:vertAlign w:val="superscript"/>
        </w:rPr>
        <w:t>2</w:t>
      </w:r>
    </w:p>
    <w:p w:rsidR="005C48D3" w:rsidRDefault="005C48D3" w:rsidP="005C48D3">
      <w:pPr>
        <w:rPr>
          <w:vertAlign w:val="superscript"/>
        </w:rPr>
      </w:pPr>
      <w:r>
        <w:t>- границы зон действия публичных сервитутов (при наличии);</w:t>
      </w:r>
      <w:r>
        <w:rPr>
          <w:vertAlign w:val="superscript"/>
        </w:rPr>
        <w:t>2, 3, 4</w:t>
      </w:r>
    </w:p>
    <w:p w:rsidR="005C48D3" w:rsidRDefault="005C48D3" w:rsidP="005C48D3">
      <w:pPr>
        <w:rPr>
          <w:vertAlign w:val="superscript"/>
        </w:rPr>
      </w:pPr>
      <w:r>
        <w:t>- параметры разрешенного строительства.</w:t>
      </w:r>
      <w:r>
        <w:rPr>
          <w:vertAlign w:val="superscript"/>
        </w:rPr>
        <w:t>2</w:t>
      </w:r>
    </w:p>
    <w:p w:rsidR="005C48D3" w:rsidRDefault="005C48D3" w:rsidP="005C48D3">
      <w:pPr>
        <w:spacing w:before="240"/>
        <w:jc w:val="both"/>
        <w:rPr>
          <w:sz w:val="2"/>
          <w:szCs w:val="2"/>
        </w:rPr>
      </w:pPr>
      <w:r>
        <w:t xml:space="preserve">Чертеж градостроительного плана земельного участка разработан на топографической основе в масштабе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417"/>
        <w:gridCol w:w="7031"/>
        <w:gridCol w:w="170"/>
      </w:tblGrid>
      <w:tr w:rsidR="005C48D3" w:rsidTr="00B9180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>
            <w:proofErr w:type="gramStart"/>
            <w: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B9180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>
            <w: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B9180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>
            <w:r>
              <w:t>.</w:t>
            </w:r>
          </w:p>
        </w:tc>
      </w:tr>
    </w:tbl>
    <w:p w:rsidR="005C48D3" w:rsidRDefault="005C48D3" w:rsidP="005C48D3">
      <w:pPr>
        <w:ind w:left="2807" w:right="141"/>
        <w:jc w:val="center"/>
        <w:rPr>
          <w:sz w:val="18"/>
          <w:szCs w:val="18"/>
        </w:rPr>
      </w:pPr>
      <w:r>
        <w:rPr>
          <w:sz w:val="18"/>
          <w:szCs w:val="18"/>
        </w:rPr>
        <w:t>дата)</w:t>
      </w:r>
    </w:p>
    <w:p w:rsidR="005C48D3" w:rsidRDefault="005C48D3" w:rsidP="005C48D3"/>
    <w:p w:rsidR="005C48D3" w:rsidRDefault="005C48D3" w:rsidP="005C48D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кадастрового инженера)</w:t>
      </w:r>
    </w:p>
    <w:p w:rsidR="005C48D3" w:rsidRDefault="005C48D3" w:rsidP="005C48D3">
      <w:pPr>
        <w:spacing w:before="240"/>
      </w:pPr>
      <w:r>
        <w:t>Чертеж градостроительного плана земельного участка разработан</w:t>
      </w:r>
    </w:p>
    <w:p w:rsidR="005C48D3" w:rsidRDefault="005C48D3" w:rsidP="005C48D3"/>
    <w:p w:rsidR="005C48D3" w:rsidRDefault="005C48D3" w:rsidP="005C48D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(дата, наименование организации)</w:t>
      </w:r>
    </w:p>
    <w:p w:rsidR="005C48D3" w:rsidRDefault="005C48D3" w:rsidP="00490F13">
      <w:pPr>
        <w:spacing w:before="360" w:after="240"/>
        <w:jc w:val="both"/>
        <w:rPr>
          <w:vertAlign w:val="superscript"/>
        </w:rPr>
      </w:pPr>
      <w:r>
        <w:rPr>
          <w:b/>
          <w:bCs/>
        </w:rPr>
        <w:lastRenderedPageBreak/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>
        <w:rPr>
          <w:vertAlign w:val="superscript"/>
        </w:rPr>
        <w:t>1, 2, 3, 4</w:t>
      </w:r>
    </w:p>
    <w:p w:rsidR="005C48D3" w:rsidRDefault="005C48D3" w:rsidP="00490F13">
      <w:pPr>
        <w:jc w:val="both"/>
      </w:pPr>
    </w:p>
    <w:p w:rsidR="005C48D3" w:rsidRDefault="005C48D3" w:rsidP="00490F1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C48D3" w:rsidRDefault="005C48D3" w:rsidP="00490F13">
      <w:pPr>
        <w:jc w:val="both"/>
      </w:pPr>
    </w:p>
    <w:p w:rsidR="005C48D3" w:rsidRDefault="005C48D3" w:rsidP="00490F1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>
        <w:rPr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>
        <w:rPr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>
        <w:rPr>
          <w:sz w:val="18"/>
          <w:szCs w:val="18"/>
        </w:rPr>
        <w:br/>
        <w:t>для государственных или муниципальных нужд))</w:t>
      </w:r>
    </w:p>
    <w:p w:rsidR="005C48D3" w:rsidRDefault="005C48D3" w:rsidP="00B9180E">
      <w:pPr>
        <w:keepNext/>
        <w:spacing w:before="240" w:after="240"/>
        <w:rPr>
          <w:vertAlign w:val="superscript"/>
        </w:rPr>
      </w:pPr>
      <w:r>
        <w:rPr>
          <w:b/>
          <w:bCs/>
        </w:rPr>
        <w:t>2.1. </w:t>
      </w:r>
      <w:r>
        <w:t xml:space="preserve">Информация о разрешенном использовании земельного участка </w:t>
      </w:r>
      <w:r>
        <w:rPr>
          <w:vertAlign w:val="superscript"/>
        </w:rPr>
        <w:t>2, 3, 4</w:t>
      </w:r>
    </w:p>
    <w:p w:rsidR="005C48D3" w:rsidRDefault="005C48D3" w:rsidP="00B9180E">
      <w:r>
        <w:t>основные виды разрешенного использования земельного участка:</w:t>
      </w:r>
    </w:p>
    <w:p w:rsidR="005C48D3" w:rsidRDefault="005C48D3" w:rsidP="00490F13"/>
    <w:p w:rsidR="005C48D3" w:rsidRDefault="005C48D3" w:rsidP="00490F1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C48D3" w:rsidRDefault="005C48D3" w:rsidP="00490F13">
      <w:pPr>
        <w:spacing w:before="120"/>
      </w:pPr>
      <w:r>
        <w:t>условно разрешенные виды использования земельного участка:</w:t>
      </w:r>
    </w:p>
    <w:p w:rsidR="005C48D3" w:rsidRDefault="005C48D3" w:rsidP="00490F13"/>
    <w:p w:rsidR="005C48D3" w:rsidRDefault="005C48D3" w:rsidP="00490F13">
      <w:pPr>
        <w:pBdr>
          <w:top w:val="single" w:sz="4" w:space="1" w:color="auto"/>
        </w:pBdr>
        <w:rPr>
          <w:sz w:val="2"/>
          <w:szCs w:val="2"/>
        </w:rPr>
      </w:pPr>
    </w:p>
    <w:p w:rsidR="005C48D3" w:rsidRDefault="00B9180E" w:rsidP="00490F13">
      <w:pPr>
        <w:spacing w:before="120"/>
      </w:pPr>
      <w:r>
        <w:t>в</w:t>
      </w:r>
      <w:r w:rsidR="005C48D3">
        <w:t>спомогательные виды использования земельного участка:</w:t>
      </w:r>
    </w:p>
    <w:p w:rsidR="005C48D3" w:rsidRDefault="005C48D3" w:rsidP="00490F13"/>
    <w:p w:rsidR="005C48D3" w:rsidRDefault="005C48D3" w:rsidP="00490F13">
      <w:pPr>
        <w:pBdr>
          <w:top w:val="single" w:sz="4" w:space="1" w:color="auto"/>
        </w:pBdr>
        <w:rPr>
          <w:sz w:val="2"/>
          <w:szCs w:val="2"/>
        </w:rPr>
      </w:pPr>
    </w:p>
    <w:p w:rsidR="005C48D3" w:rsidRDefault="005C48D3" w:rsidP="00490F13">
      <w:pPr>
        <w:spacing w:before="120"/>
        <w:jc w:val="both"/>
        <w:rPr>
          <w:vertAlign w:val="superscript"/>
        </w:rPr>
      </w:pPr>
      <w:r>
        <w:rPr>
          <w:b/>
          <w:bCs/>
        </w:rPr>
        <w:t>2.2. </w:t>
      </w:r>
      <w: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r>
        <w:rPr>
          <w:vertAlign w:val="superscript"/>
        </w:rPr>
        <w:t>2</w:t>
      </w:r>
    </w:p>
    <w:p w:rsidR="005C48D3" w:rsidRDefault="005C48D3" w:rsidP="00490F13">
      <w:pPr>
        <w:ind w:firstLine="567"/>
      </w:pPr>
      <w: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5C48D3" w:rsidTr="00B918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490F13">
            <w: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490F1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490F13">
            <w: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490F1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490F13">
            <w:r>
              <w:t>.</w:t>
            </w:r>
          </w:p>
        </w:tc>
      </w:tr>
      <w:tr w:rsidR="005C48D3" w:rsidTr="00B918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490F1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490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490F13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490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490F13">
            <w:pPr>
              <w:rPr>
                <w:sz w:val="18"/>
                <w:szCs w:val="18"/>
              </w:rPr>
            </w:pPr>
          </w:p>
        </w:tc>
      </w:tr>
    </w:tbl>
    <w:p w:rsidR="005C48D3" w:rsidRDefault="005C48D3" w:rsidP="00490F13">
      <w:pPr>
        <w:spacing w:before="240" w:after="240"/>
        <w:jc w:val="both"/>
      </w:pPr>
      <w:r>
        <w:rPr>
          <w:b/>
          <w:bCs/>
        </w:rPr>
        <w:t>2.2.1. </w:t>
      </w:r>
      <w: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>
        <w:rPr>
          <w:vertAlign w:val="superscript"/>
        </w:rPr>
        <w:t>2</w:t>
      </w:r>
      <w:r>
        <w:t>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09"/>
        <w:gridCol w:w="737"/>
        <w:gridCol w:w="113"/>
        <w:gridCol w:w="567"/>
        <w:gridCol w:w="284"/>
        <w:gridCol w:w="709"/>
        <w:gridCol w:w="992"/>
        <w:gridCol w:w="1843"/>
        <w:gridCol w:w="567"/>
        <w:gridCol w:w="425"/>
        <w:gridCol w:w="142"/>
        <w:gridCol w:w="538"/>
        <w:gridCol w:w="454"/>
        <w:gridCol w:w="27"/>
      </w:tblGrid>
      <w:tr w:rsidR="00B9180E" w:rsidTr="00B9180E">
        <w:trPr>
          <w:cantSplit/>
          <w:trHeight w:val="1074"/>
        </w:trPr>
        <w:tc>
          <w:tcPr>
            <w:tcW w:w="1871" w:type="dxa"/>
            <w:vMerge w:val="restart"/>
          </w:tcPr>
          <w:p w:rsidR="005C48D3" w:rsidRDefault="005C48D3" w:rsidP="00490F13">
            <w:pPr>
              <w:jc w:val="center"/>
            </w:pPr>
            <w:r>
              <w:t>Кадастро</w:t>
            </w:r>
            <w:r>
              <w:softHyphen/>
              <w:t xml:space="preserve">вый номер земельного участка согласно чертежу </w:t>
            </w:r>
            <w:proofErr w:type="spellStart"/>
            <w:r>
              <w:t>градостр</w:t>
            </w:r>
            <w:proofErr w:type="spellEnd"/>
            <w:r>
              <w:t>. плана</w:t>
            </w:r>
          </w:p>
        </w:tc>
        <w:tc>
          <w:tcPr>
            <w:tcW w:w="709" w:type="dxa"/>
            <w:vMerge w:val="restart"/>
          </w:tcPr>
          <w:p w:rsidR="005C48D3" w:rsidRDefault="005C48D3" w:rsidP="00490F13">
            <w:pPr>
              <w:jc w:val="center"/>
            </w:pPr>
            <w:r>
              <w:t>1. Длина (метров)</w:t>
            </w:r>
          </w:p>
        </w:tc>
        <w:tc>
          <w:tcPr>
            <w:tcW w:w="850" w:type="dxa"/>
            <w:gridSpan w:val="2"/>
            <w:vMerge w:val="restart"/>
          </w:tcPr>
          <w:p w:rsidR="005C48D3" w:rsidRDefault="005C48D3" w:rsidP="00490F13">
            <w:pPr>
              <w:jc w:val="center"/>
            </w:pPr>
            <w:r>
              <w:t>2. Ширина (метров)</w:t>
            </w:r>
          </w:p>
        </w:tc>
        <w:tc>
          <w:tcPr>
            <w:tcW w:w="851" w:type="dxa"/>
            <w:gridSpan w:val="2"/>
            <w:vMerge w:val="restart"/>
          </w:tcPr>
          <w:p w:rsidR="005C48D3" w:rsidRDefault="005C48D3" w:rsidP="00490F13">
            <w:pPr>
              <w:jc w:val="center"/>
            </w:pPr>
            <w:r>
              <w:t>3. Полоса отчужде</w:t>
            </w:r>
            <w:r>
              <w:softHyphen/>
              <w:t>ния</w:t>
            </w:r>
          </w:p>
        </w:tc>
        <w:tc>
          <w:tcPr>
            <w:tcW w:w="709" w:type="dxa"/>
            <w:vMerge w:val="restart"/>
          </w:tcPr>
          <w:p w:rsidR="005C48D3" w:rsidRDefault="005C48D3" w:rsidP="00490F13">
            <w:pPr>
              <w:jc w:val="center"/>
            </w:pPr>
            <w:r>
              <w:t>4. Охран</w:t>
            </w:r>
            <w:r>
              <w:softHyphen/>
              <w:t>ные зоны</w:t>
            </w:r>
          </w:p>
        </w:tc>
        <w:tc>
          <w:tcPr>
            <w:tcW w:w="992" w:type="dxa"/>
            <w:vMerge w:val="restart"/>
          </w:tcPr>
          <w:p w:rsidR="005C48D3" w:rsidRDefault="005C48D3" w:rsidP="00490F13">
            <w:pPr>
              <w:jc w:val="center"/>
            </w:pPr>
            <w:r>
              <w:t>5. Площадь земель</w:t>
            </w:r>
            <w:r>
              <w:softHyphen/>
              <w:t>ного участка</w:t>
            </w:r>
            <w:r>
              <w:br/>
              <w:t>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1843" w:type="dxa"/>
            <w:vMerge w:val="restart"/>
          </w:tcPr>
          <w:p w:rsidR="005C48D3" w:rsidRDefault="005C48D3" w:rsidP="00490F13">
            <w:pPr>
              <w:jc w:val="center"/>
            </w:pPr>
            <w:r>
              <w:t>6. Номер объекта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тр-ва</w:t>
            </w:r>
            <w:proofErr w:type="spellEnd"/>
            <w:r>
              <w:t xml:space="preserve"> согласно чертежу </w:t>
            </w:r>
            <w:proofErr w:type="spellStart"/>
            <w:r>
              <w:t>градостр</w:t>
            </w:r>
            <w:proofErr w:type="spellEnd"/>
            <w:r>
              <w:t>. плана</w:t>
            </w:r>
          </w:p>
        </w:tc>
        <w:tc>
          <w:tcPr>
            <w:tcW w:w="1134" w:type="dxa"/>
            <w:gridSpan w:val="3"/>
          </w:tcPr>
          <w:p w:rsidR="005C48D3" w:rsidRDefault="005C48D3" w:rsidP="00490F13">
            <w:pPr>
              <w:jc w:val="center"/>
            </w:pPr>
            <w:r>
              <w:t>7. Размер</w:t>
            </w:r>
            <w:r>
              <w:br/>
              <w:t>(м)</w:t>
            </w:r>
          </w:p>
        </w:tc>
        <w:tc>
          <w:tcPr>
            <w:tcW w:w="1019" w:type="dxa"/>
            <w:gridSpan w:val="3"/>
            <w:vMerge w:val="restart"/>
          </w:tcPr>
          <w:p w:rsidR="005C48D3" w:rsidRDefault="005C48D3" w:rsidP="00490F13">
            <w:pPr>
              <w:jc w:val="center"/>
            </w:pPr>
            <w:r>
              <w:t>8. Площадь объекта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тр-ва</w:t>
            </w:r>
            <w:proofErr w:type="spellEnd"/>
            <w:r>
              <w:br/>
              <w:t>(га)</w:t>
            </w:r>
          </w:p>
        </w:tc>
      </w:tr>
      <w:tr w:rsidR="00B9180E" w:rsidTr="00B9180E">
        <w:trPr>
          <w:cantSplit/>
        </w:trPr>
        <w:tc>
          <w:tcPr>
            <w:tcW w:w="1871" w:type="dxa"/>
            <w:vMerge/>
          </w:tcPr>
          <w:p w:rsidR="005C48D3" w:rsidRDefault="005C48D3" w:rsidP="00490F13">
            <w:pPr>
              <w:jc w:val="center"/>
            </w:pPr>
          </w:p>
        </w:tc>
        <w:tc>
          <w:tcPr>
            <w:tcW w:w="709" w:type="dxa"/>
            <w:vMerge/>
          </w:tcPr>
          <w:p w:rsidR="005C48D3" w:rsidRDefault="005C48D3" w:rsidP="00490F13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5C48D3" w:rsidRDefault="005C48D3" w:rsidP="00490F13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5C48D3" w:rsidRDefault="005C48D3" w:rsidP="00490F13">
            <w:pPr>
              <w:jc w:val="center"/>
            </w:pPr>
          </w:p>
        </w:tc>
        <w:tc>
          <w:tcPr>
            <w:tcW w:w="709" w:type="dxa"/>
            <w:vMerge/>
          </w:tcPr>
          <w:p w:rsidR="005C48D3" w:rsidRDefault="005C48D3" w:rsidP="00490F13">
            <w:pPr>
              <w:jc w:val="center"/>
            </w:pPr>
          </w:p>
        </w:tc>
        <w:tc>
          <w:tcPr>
            <w:tcW w:w="992" w:type="dxa"/>
            <w:vMerge/>
          </w:tcPr>
          <w:p w:rsidR="005C48D3" w:rsidRDefault="005C48D3" w:rsidP="00490F13">
            <w:pPr>
              <w:jc w:val="center"/>
            </w:pPr>
          </w:p>
        </w:tc>
        <w:tc>
          <w:tcPr>
            <w:tcW w:w="1843" w:type="dxa"/>
            <w:vMerge/>
          </w:tcPr>
          <w:p w:rsidR="005C48D3" w:rsidRDefault="005C48D3" w:rsidP="00490F13">
            <w:pPr>
              <w:jc w:val="center"/>
            </w:pPr>
          </w:p>
        </w:tc>
        <w:tc>
          <w:tcPr>
            <w:tcW w:w="567" w:type="dxa"/>
          </w:tcPr>
          <w:p w:rsidR="005C48D3" w:rsidRDefault="005C48D3" w:rsidP="00490F13">
            <w:pPr>
              <w:jc w:val="center"/>
            </w:pPr>
            <w:r>
              <w:t>макс.</w:t>
            </w:r>
          </w:p>
        </w:tc>
        <w:tc>
          <w:tcPr>
            <w:tcW w:w="567" w:type="dxa"/>
            <w:gridSpan w:val="2"/>
          </w:tcPr>
          <w:p w:rsidR="005C48D3" w:rsidRDefault="005C48D3" w:rsidP="00490F13">
            <w:pPr>
              <w:jc w:val="center"/>
            </w:pPr>
            <w:r>
              <w:t>мин.</w:t>
            </w:r>
          </w:p>
        </w:tc>
        <w:tc>
          <w:tcPr>
            <w:tcW w:w="1019" w:type="dxa"/>
            <w:gridSpan w:val="3"/>
            <w:vMerge/>
          </w:tcPr>
          <w:p w:rsidR="005C48D3" w:rsidRDefault="005C48D3" w:rsidP="00490F13">
            <w:pPr>
              <w:jc w:val="center"/>
            </w:pPr>
          </w:p>
        </w:tc>
      </w:tr>
      <w:tr w:rsidR="00B9180E" w:rsidTr="00B9180E">
        <w:tc>
          <w:tcPr>
            <w:tcW w:w="1871" w:type="dxa"/>
          </w:tcPr>
          <w:p w:rsidR="005C48D3" w:rsidRDefault="005C48D3" w:rsidP="00490F13">
            <w:pPr>
              <w:jc w:val="center"/>
            </w:pPr>
          </w:p>
        </w:tc>
        <w:tc>
          <w:tcPr>
            <w:tcW w:w="709" w:type="dxa"/>
          </w:tcPr>
          <w:p w:rsidR="005C48D3" w:rsidRDefault="005C48D3" w:rsidP="00490F13">
            <w:pPr>
              <w:jc w:val="center"/>
            </w:pPr>
          </w:p>
        </w:tc>
        <w:tc>
          <w:tcPr>
            <w:tcW w:w="850" w:type="dxa"/>
            <w:gridSpan w:val="2"/>
          </w:tcPr>
          <w:p w:rsidR="005C48D3" w:rsidRDefault="005C48D3" w:rsidP="00490F13">
            <w:pPr>
              <w:jc w:val="center"/>
            </w:pPr>
          </w:p>
        </w:tc>
        <w:tc>
          <w:tcPr>
            <w:tcW w:w="851" w:type="dxa"/>
            <w:gridSpan w:val="2"/>
          </w:tcPr>
          <w:p w:rsidR="005C48D3" w:rsidRDefault="005C48D3" w:rsidP="00490F13"/>
        </w:tc>
        <w:tc>
          <w:tcPr>
            <w:tcW w:w="709" w:type="dxa"/>
          </w:tcPr>
          <w:p w:rsidR="005C48D3" w:rsidRDefault="005C48D3" w:rsidP="00490F13"/>
        </w:tc>
        <w:tc>
          <w:tcPr>
            <w:tcW w:w="992" w:type="dxa"/>
          </w:tcPr>
          <w:p w:rsidR="005C48D3" w:rsidRDefault="005C48D3" w:rsidP="00490F13">
            <w:pPr>
              <w:jc w:val="center"/>
            </w:pPr>
          </w:p>
        </w:tc>
        <w:tc>
          <w:tcPr>
            <w:tcW w:w="1843" w:type="dxa"/>
          </w:tcPr>
          <w:p w:rsidR="005C48D3" w:rsidRDefault="005C48D3" w:rsidP="00490F13">
            <w:pPr>
              <w:jc w:val="center"/>
            </w:pPr>
          </w:p>
        </w:tc>
        <w:tc>
          <w:tcPr>
            <w:tcW w:w="567" w:type="dxa"/>
          </w:tcPr>
          <w:p w:rsidR="005C48D3" w:rsidRDefault="005C48D3" w:rsidP="00490F13">
            <w:pPr>
              <w:jc w:val="center"/>
            </w:pPr>
          </w:p>
        </w:tc>
        <w:tc>
          <w:tcPr>
            <w:tcW w:w="567" w:type="dxa"/>
            <w:gridSpan w:val="2"/>
          </w:tcPr>
          <w:p w:rsidR="005C48D3" w:rsidRDefault="005C48D3" w:rsidP="00490F13">
            <w:pPr>
              <w:jc w:val="center"/>
            </w:pPr>
          </w:p>
        </w:tc>
        <w:tc>
          <w:tcPr>
            <w:tcW w:w="1019" w:type="dxa"/>
            <w:gridSpan w:val="3"/>
          </w:tcPr>
          <w:p w:rsidR="005C48D3" w:rsidRDefault="005C48D3" w:rsidP="00490F13">
            <w:pPr>
              <w:jc w:val="center"/>
            </w:pPr>
          </w:p>
        </w:tc>
      </w:tr>
      <w:tr w:rsidR="00B9180E" w:rsidTr="00B9180E">
        <w:tc>
          <w:tcPr>
            <w:tcW w:w="1871" w:type="dxa"/>
          </w:tcPr>
          <w:p w:rsidR="005C48D3" w:rsidRDefault="005C48D3" w:rsidP="00490F13">
            <w:pPr>
              <w:jc w:val="center"/>
            </w:pPr>
          </w:p>
        </w:tc>
        <w:tc>
          <w:tcPr>
            <w:tcW w:w="709" w:type="dxa"/>
          </w:tcPr>
          <w:p w:rsidR="005C48D3" w:rsidRDefault="005C48D3" w:rsidP="00490F13">
            <w:pPr>
              <w:jc w:val="center"/>
            </w:pPr>
          </w:p>
        </w:tc>
        <w:tc>
          <w:tcPr>
            <w:tcW w:w="850" w:type="dxa"/>
            <w:gridSpan w:val="2"/>
          </w:tcPr>
          <w:p w:rsidR="005C48D3" w:rsidRDefault="005C48D3" w:rsidP="00490F13">
            <w:pPr>
              <w:jc w:val="center"/>
            </w:pPr>
          </w:p>
        </w:tc>
        <w:tc>
          <w:tcPr>
            <w:tcW w:w="851" w:type="dxa"/>
            <w:gridSpan w:val="2"/>
          </w:tcPr>
          <w:p w:rsidR="005C48D3" w:rsidRDefault="005C48D3" w:rsidP="00490F13"/>
        </w:tc>
        <w:tc>
          <w:tcPr>
            <w:tcW w:w="709" w:type="dxa"/>
          </w:tcPr>
          <w:p w:rsidR="005C48D3" w:rsidRDefault="005C48D3" w:rsidP="00490F13"/>
        </w:tc>
        <w:tc>
          <w:tcPr>
            <w:tcW w:w="992" w:type="dxa"/>
          </w:tcPr>
          <w:p w:rsidR="005C48D3" w:rsidRDefault="005C48D3" w:rsidP="00490F13">
            <w:pPr>
              <w:jc w:val="center"/>
            </w:pPr>
          </w:p>
        </w:tc>
        <w:tc>
          <w:tcPr>
            <w:tcW w:w="1843" w:type="dxa"/>
          </w:tcPr>
          <w:p w:rsidR="005C48D3" w:rsidRDefault="005C48D3" w:rsidP="00490F13">
            <w:pPr>
              <w:jc w:val="center"/>
            </w:pPr>
          </w:p>
        </w:tc>
        <w:tc>
          <w:tcPr>
            <w:tcW w:w="567" w:type="dxa"/>
          </w:tcPr>
          <w:p w:rsidR="005C48D3" w:rsidRDefault="005C48D3" w:rsidP="00490F13">
            <w:pPr>
              <w:jc w:val="center"/>
            </w:pPr>
          </w:p>
        </w:tc>
        <w:tc>
          <w:tcPr>
            <w:tcW w:w="567" w:type="dxa"/>
            <w:gridSpan w:val="2"/>
          </w:tcPr>
          <w:p w:rsidR="005C48D3" w:rsidRDefault="005C48D3" w:rsidP="00490F13">
            <w:pPr>
              <w:jc w:val="center"/>
            </w:pPr>
          </w:p>
        </w:tc>
        <w:tc>
          <w:tcPr>
            <w:tcW w:w="1019" w:type="dxa"/>
            <w:gridSpan w:val="3"/>
          </w:tcPr>
          <w:p w:rsidR="005C48D3" w:rsidRDefault="005C48D3" w:rsidP="00490F13">
            <w:pPr>
              <w:jc w:val="center"/>
            </w:pPr>
          </w:p>
        </w:tc>
      </w:tr>
      <w:tr w:rsidR="005C48D3" w:rsidTr="00B91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490F13">
            <w:r>
              <w:rPr>
                <w:b/>
                <w:bCs/>
              </w:rPr>
              <w:t>2.2.2. </w:t>
            </w:r>
            <w:r>
              <w:t>Предельное количество этажей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490F13">
            <w:pPr>
              <w:jc w:val="center"/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490F13">
            <w:r>
              <w:t>или предельная высота зданий, строений, сооружений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490F13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490F13">
            <w:pPr>
              <w:ind w:left="57"/>
              <w:rPr>
                <w:vertAlign w:val="superscript"/>
              </w:rPr>
            </w:pPr>
            <w:r>
              <w:t>м.</w:t>
            </w:r>
            <w:r>
              <w:rPr>
                <w:vertAlign w:val="superscript"/>
              </w:rPr>
              <w:t>2</w:t>
            </w:r>
          </w:p>
        </w:tc>
      </w:tr>
    </w:tbl>
    <w:p w:rsidR="005C48D3" w:rsidRDefault="005C48D3" w:rsidP="00490F1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098"/>
        <w:gridCol w:w="567"/>
      </w:tblGrid>
      <w:tr w:rsidR="005C48D3" w:rsidTr="00B9180E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>
            <w:r>
              <w:rPr>
                <w:b/>
                <w:bCs/>
              </w:rPr>
              <w:t>2.2.3. </w:t>
            </w:r>
            <w:r>
              <w:t>Максимальный процент застройки в границах</w:t>
            </w:r>
            <w:r w:rsidR="00B9180E">
              <w:t xml:space="preserve">  </w:t>
            </w:r>
            <w:r>
              <w:t>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490F1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490F13">
            <w:r>
              <w:t xml:space="preserve">% 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</w:tbl>
    <w:p w:rsidR="005C48D3" w:rsidRDefault="005C48D3" w:rsidP="00490F13">
      <w:r>
        <w:rPr>
          <w:b/>
          <w:bCs/>
        </w:rPr>
        <w:t>2.2.4. </w:t>
      </w:r>
      <w:r>
        <w:t xml:space="preserve">Иные показатели </w:t>
      </w:r>
      <w:r>
        <w:rPr>
          <w:vertAlign w:val="superscript"/>
        </w:rPr>
        <w:t>2</w:t>
      </w:r>
      <w:r>
        <w:t>:</w:t>
      </w:r>
    </w:p>
    <w:p w:rsidR="005C48D3" w:rsidRDefault="005C48D3" w:rsidP="00490F13"/>
    <w:p w:rsidR="005C48D3" w:rsidRDefault="005C48D3" w:rsidP="00490F13">
      <w:pPr>
        <w:pBdr>
          <w:top w:val="single" w:sz="4" w:space="1" w:color="auto"/>
        </w:pBdr>
        <w:rPr>
          <w:sz w:val="2"/>
          <w:szCs w:val="2"/>
        </w:rPr>
      </w:pPr>
    </w:p>
    <w:p w:rsidR="005C48D3" w:rsidRDefault="005C48D3" w:rsidP="00490F13"/>
    <w:p w:rsidR="005C48D3" w:rsidRDefault="005C48D3" w:rsidP="00490F13">
      <w:pPr>
        <w:pBdr>
          <w:top w:val="single" w:sz="4" w:space="1" w:color="auto"/>
        </w:pBdr>
        <w:rPr>
          <w:sz w:val="2"/>
          <w:szCs w:val="2"/>
        </w:rPr>
      </w:pPr>
    </w:p>
    <w:p w:rsidR="005C48D3" w:rsidRDefault="005C48D3" w:rsidP="00B9180E">
      <w:pPr>
        <w:jc w:val="both"/>
      </w:pPr>
      <w:r>
        <w:rPr>
          <w:b/>
          <w:bCs/>
        </w:rPr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  <w:r>
        <w:rPr>
          <w:vertAlign w:val="superscript"/>
        </w:rPr>
        <w:t>3, 4</w:t>
      </w:r>
      <w:r w:rsidR="00B9180E">
        <w:rPr>
          <w:vertAlign w:val="superscript"/>
        </w:rPr>
        <w:t xml:space="preserve">                                                                        </w:t>
      </w:r>
      <w: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5C48D3" w:rsidTr="00B918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490F13">
            <w: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490F1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490F13">
            <w: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490F1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490F13">
            <w:r>
              <w:t>.</w:t>
            </w:r>
          </w:p>
        </w:tc>
      </w:tr>
      <w:tr w:rsidR="005C48D3" w:rsidTr="00B918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490F1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490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490F13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490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490F13">
            <w:pPr>
              <w:rPr>
                <w:sz w:val="18"/>
                <w:szCs w:val="18"/>
              </w:rPr>
            </w:pPr>
          </w:p>
        </w:tc>
      </w:tr>
    </w:tbl>
    <w:p w:rsidR="005C48D3" w:rsidRDefault="005C48D3" w:rsidP="00490F13">
      <w:pPr>
        <w:spacing w:before="240" w:after="240"/>
        <w:ind w:firstLine="567"/>
      </w:pPr>
      <w: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88"/>
        <w:gridCol w:w="1588"/>
        <w:gridCol w:w="1588"/>
        <w:gridCol w:w="1644"/>
        <w:gridCol w:w="1644"/>
      </w:tblGrid>
      <w:tr w:rsidR="005C48D3" w:rsidTr="00B9180E">
        <w:tc>
          <w:tcPr>
            <w:tcW w:w="1871" w:type="dxa"/>
          </w:tcPr>
          <w:p w:rsidR="005C48D3" w:rsidRDefault="005C48D3" w:rsidP="00490F13">
            <w:pPr>
              <w:jc w:val="center"/>
            </w:pPr>
            <w:r>
              <w:t>Номер участка согласно чертежу градострои</w:t>
            </w:r>
            <w:r>
              <w:softHyphen/>
              <w:t>тельного плана</w:t>
            </w:r>
          </w:p>
        </w:tc>
        <w:tc>
          <w:tcPr>
            <w:tcW w:w="1588" w:type="dxa"/>
          </w:tcPr>
          <w:p w:rsidR="005C48D3" w:rsidRDefault="005C48D3" w:rsidP="00490F13">
            <w:pPr>
              <w:jc w:val="center"/>
            </w:pPr>
            <w:r>
              <w:t>Длина (м)</w:t>
            </w:r>
          </w:p>
        </w:tc>
        <w:tc>
          <w:tcPr>
            <w:tcW w:w="1588" w:type="dxa"/>
          </w:tcPr>
          <w:p w:rsidR="005C48D3" w:rsidRDefault="005C48D3" w:rsidP="00490F13">
            <w:pPr>
              <w:jc w:val="center"/>
            </w:pPr>
            <w:r>
              <w:t>Ширина (м)</w:t>
            </w:r>
          </w:p>
        </w:tc>
        <w:tc>
          <w:tcPr>
            <w:tcW w:w="1588" w:type="dxa"/>
          </w:tcPr>
          <w:p w:rsidR="005C48D3" w:rsidRDefault="005C48D3" w:rsidP="00490F13">
            <w:pPr>
              <w:jc w:val="center"/>
            </w:pPr>
            <w:r>
              <w:t>Площадь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1644" w:type="dxa"/>
          </w:tcPr>
          <w:p w:rsidR="005C48D3" w:rsidRDefault="005C48D3" w:rsidP="00490F13">
            <w:pPr>
              <w:jc w:val="center"/>
            </w:pPr>
            <w:r>
              <w:t>Полоса отчуждения</w:t>
            </w:r>
          </w:p>
        </w:tc>
        <w:tc>
          <w:tcPr>
            <w:tcW w:w="1644" w:type="dxa"/>
          </w:tcPr>
          <w:p w:rsidR="005C48D3" w:rsidRDefault="005C48D3" w:rsidP="00490F13">
            <w:pPr>
              <w:jc w:val="center"/>
            </w:pPr>
            <w:r>
              <w:t>Охранные зоны</w:t>
            </w:r>
          </w:p>
        </w:tc>
      </w:tr>
      <w:tr w:rsidR="005C48D3" w:rsidTr="00B9180E">
        <w:tc>
          <w:tcPr>
            <w:tcW w:w="1871" w:type="dxa"/>
          </w:tcPr>
          <w:p w:rsidR="005C48D3" w:rsidRDefault="005C48D3" w:rsidP="00490F13">
            <w:pPr>
              <w:jc w:val="center"/>
            </w:pPr>
          </w:p>
        </w:tc>
        <w:tc>
          <w:tcPr>
            <w:tcW w:w="1588" w:type="dxa"/>
          </w:tcPr>
          <w:p w:rsidR="005C48D3" w:rsidRDefault="005C48D3" w:rsidP="00490F13">
            <w:pPr>
              <w:jc w:val="center"/>
            </w:pPr>
          </w:p>
        </w:tc>
        <w:tc>
          <w:tcPr>
            <w:tcW w:w="1588" w:type="dxa"/>
          </w:tcPr>
          <w:p w:rsidR="005C48D3" w:rsidRDefault="005C48D3" w:rsidP="00490F13">
            <w:pPr>
              <w:jc w:val="center"/>
            </w:pPr>
          </w:p>
        </w:tc>
        <w:tc>
          <w:tcPr>
            <w:tcW w:w="1588" w:type="dxa"/>
          </w:tcPr>
          <w:p w:rsidR="005C48D3" w:rsidRDefault="005C48D3" w:rsidP="00490F13">
            <w:pPr>
              <w:jc w:val="center"/>
            </w:pPr>
          </w:p>
        </w:tc>
        <w:tc>
          <w:tcPr>
            <w:tcW w:w="1644" w:type="dxa"/>
          </w:tcPr>
          <w:p w:rsidR="005C48D3" w:rsidRDefault="005C48D3" w:rsidP="00490F13"/>
        </w:tc>
        <w:tc>
          <w:tcPr>
            <w:tcW w:w="1644" w:type="dxa"/>
          </w:tcPr>
          <w:p w:rsidR="005C48D3" w:rsidRDefault="005C48D3" w:rsidP="00490F13"/>
        </w:tc>
      </w:tr>
    </w:tbl>
    <w:p w:rsidR="005C48D3" w:rsidRDefault="005C48D3" w:rsidP="005C48D3"/>
    <w:p w:rsidR="005C48D3" w:rsidRDefault="005C48D3" w:rsidP="005C48D3">
      <w:pPr>
        <w:pageBreakBefore/>
        <w:spacing w:after="120"/>
        <w:jc w:val="both"/>
        <w:rPr>
          <w:vertAlign w:val="superscript"/>
        </w:rPr>
      </w:pPr>
      <w:r>
        <w:rPr>
          <w:b/>
          <w:bCs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>
        <w:rPr>
          <w:vertAlign w:val="superscript"/>
        </w:rPr>
        <w:t>1, 2, 3, 4</w:t>
      </w:r>
    </w:p>
    <w:p w:rsidR="005C48D3" w:rsidRDefault="005C48D3" w:rsidP="005C48D3">
      <w:pPr>
        <w:spacing w:after="240"/>
      </w:pPr>
      <w:r>
        <w:rPr>
          <w:b/>
          <w:bCs/>
        </w:rPr>
        <w:t>3.1. </w:t>
      </w:r>
      <w: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5C48D3" w:rsidTr="00B918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B9180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>
            <w: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B9180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>
            <w:r>
              <w:t>,</w:t>
            </w:r>
          </w:p>
        </w:tc>
      </w:tr>
      <w:tr w:rsidR="005C48D3" w:rsidTr="00B918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B918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B91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B9180E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B91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B9180E">
            <w:pPr>
              <w:rPr>
                <w:sz w:val="18"/>
                <w:szCs w:val="18"/>
              </w:rPr>
            </w:pPr>
          </w:p>
        </w:tc>
      </w:tr>
    </w:tbl>
    <w:p w:rsidR="005C48D3" w:rsidRDefault="005C48D3" w:rsidP="005C48D3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523"/>
        <w:gridCol w:w="170"/>
      </w:tblGrid>
      <w:tr w:rsidR="005C48D3" w:rsidTr="00B9180E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>
            <w: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B9180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>
            <w:r>
              <w:t>,</w:t>
            </w:r>
          </w:p>
        </w:tc>
      </w:tr>
    </w:tbl>
    <w:p w:rsidR="005C48D3" w:rsidRDefault="005C48D3" w:rsidP="005C48D3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70"/>
      </w:tblGrid>
      <w:tr w:rsidR="005C48D3" w:rsidTr="00B9180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>
            <w: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B9180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/>
        </w:tc>
      </w:tr>
    </w:tbl>
    <w:p w:rsidR="005C48D3" w:rsidRDefault="005C48D3" w:rsidP="005C48D3">
      <w:pPr>
        <w:ind w:left="8533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5C48D3" w:rsidRDefault="005C48D3" w:rsidP="005C48D3"/>
    <w:p w:rsidR="005C48D3" w:rsidRDefault="005C48D3" w:rsidP="005C48D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>
        <w:rPr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5C48D3" w:rsidRDefault="005C48D3" w:rsidP="005C48D3">
      <w:pPr>
        <w:spacing w:before="360" w:after="240"/>
        <w:jc w:val="both"/>
      </w:pPr>
      <w:r>
        <w:rPr>
          <w:b/>
          <w:bCs/>
        </w:rPr>
        <w:t>3.2. </w:t>
      </w:r>
      <w: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5C48D3" w:rsidTr="00B918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B9180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>
            <w: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B9180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>
            <w:r>
              <w:t>,</w:t>
            </w:r>
          </w:p>
        </w:tc>
      </w:tr>
      <w:tr w:rsidR="005C48D3" w:rsidTr="00B9180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B918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B91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B9180E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B91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48D3" w:rsidRDefault="005C48D3" w:rsidP="00B9180E">
            <w:pPr>
              <w:rPr>
                <w:sz w:val="18"/>
                <w:szCs w:val="18"/>
              </w:rPr>
            </w:pPr>
          </w:p>
        </w:tc>
      </w:tr>
    </w:tbl>
    <w:p w:rsidR="005C48D3" w:rsidRDefault="005C48D3" w:rsidP="005C48D3">
      <w:pPr>
        <w:tabs>
          <w:tab w:val="right" w:pos="9923"/>
        </w:tabs>
        <w:spacing w:before="120"/>
      </w:pPr>
      <w:r>
        <w:tab/>
        <w:t>,</w:t>
      </w:r>
    </w:p>
    <w:p w:rsidR="005C48D3" w:rsidRDefault="005C48D3" w:rsidP="005C48D3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>
        <w:rPr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289"/>
      </w:tblGrid>
      <w:tr w:rsidR="005C48D3" w:rsidTr="00B9180E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>
            <w: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B9180E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D3" w:rsidRDefault="005C48D3" w:rsidP="00B9180E">
            <w:pPr>
              <w:jc w:val="center"/>
            </w:pPr>
            <w: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D3" w:rsidRDefault="005C48D3" w:rsidP="00B9180E">
            <w:pPr>
              <w:jc w:val="center"/>
            </w:pPr>
          </w:p>
        </w:tc>
      </w:tr>
    </w:tbl>
    <w:p w:rsidR="005C48D3" w:rsidRDefault="005C48D3" w:rsidP="005C48D3">
      <w:pPr>
        <w:ind w:left="6663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5C48D3" w:rsidRDefault="005C48D3" w:rsidP="005C48D3">
      <w:pPr>
        <w:spacing w:before="240"/>
        <w:jc w:val="both"/>
        <w:rPr>
          <w:vertAlign w:val="superscript"/>
        </w:rPr>
      </w:pPr>
      <w:r>
        <w:rPr>
          <w:b/>
          <w:bCs/>
        </w:rPr>
        <w:t xml:space="preserve">4. Информация о разделении земельного участка </w:t>
      </w:r>
      <w:r>
        <w:rPr>
          <w:vertAlign w:val="superscript"/>
        </w:rPr>
        <w:t>2, 3, 4</w:t>
      </w:r>
    </w:p>
    <w:p w:rsidR="005C48D3" w:rsidRDefault="005C48D3" w:rsidP="005C48D3">
      <w:pPr>
        <w:tabs>
          <w:tab w:val="right" w:pos="9923"/>
        </w:tabs>
      </w:pPr>
      <w:r>
        <w:tab/>
        <w:t>.</w:t>
      </w:r>
    </w:p>
    <w:p w:rsidR="005C48D3" w:rsidRDefault="005C48D3" w:rsidP="005C48D3">
      <w:pPr>
        <w:pBdr>
          <w:top w:val="single" w:sz="4" w:space="1" w:color="auto"/>
        </w:pBdr>
        <w:ind w:right="113"/>
        <w:jc w:val="center"/>
      </w:pPr>
      <w:r>
        <w:rPr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5C48D3" w:rsidRDefault="005C48D3" w:rsidP="005C48D3"/>
    <w:p w:rsidR="005C48D3" w:rsidRDefault="005C48D3" w:rsidP="00CA4E54">
      <w:pPr>
        <w:spacing w:after="600"/>
        <w:ind w:left="5245"/>
        <w:rPr>
          <w:sz w:val="18"/>
          <w:szCs w:val="18"/>
        </w:rPr>
      </w:pPr>
    </w:p>
    <w:sectPr w:rsidR="005C48D3" w:rsidSect="0023180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60" w:rsidRDefault="00572B60" w:rsidP="006D7444">
      <w:r>
        <w:separator/>
      </w:r>
    </w:p>
  </w:endnote>
  <w:endnote w:type="continuationSeparator" w:id="0">
    <w:p w:rsidR="00572B60" w:rsidRDefault="00572B60" w:rsidP="006D7444">
      <w:r>
        <w:continuationSeparator/>
      </w:r>
    </w:p>
  </w:endnote>
  <w:endnote w:id="1">
    <w:p w:rsidR="00B9180E" w:rsidRDefault="00B9180E" w:rsidP="005C48D3">
      <w:pPr>
        <w:pStyle w:val="ad"/>
        <w:ind w:firstLine="567"/>
        <w:jc w:val="both"/>
      </w:pPr>
      <w:r>
        <w:rPr>
          <w:rStyle w:val="af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B9180E" w:rsidRDefault="00B9180E" w:rsidP="005C48D3">
      <w:pPr>
        <w:pStyle w:val="ad"/>
        <w:ind w:firstLine="567"/>
        <w:jc w:val="both"/>
      </w:pPr>
      <w:r>
        <w:rPr>
          <w:rStyle w:val="af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B9180E" w:rsidRDefault="00B9180E" w:rsidP="005C48D3">
      <w:pPr>
        <w:pStyle w:val="ad"/>
        <w:ind w:firstLine="567"/>
        <w:jc w:val="both"/>
      </w:pPr>
      <w:r>
        <w:rPr>
          <w:rStyle w:val="af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B9180E" w:rsidRDefault="00B9180E" w:rsidP="005C48D3">
      <w:pPr>
        <w:pStyle w:val="ad"/>
        <w:ind w:firstLine="567"/>
        <w:jc w:val="both"/>
      </w:pPr>
      <w:r>
        <w:rPr>
          <w:rStyle w:val="af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60" w:rsidRDefault="00572B60" w:rsidP="006D7444">
      <w:r>
        <w:separator/>
      </w:r>
    </w:p>
  </w:footnote>
  <w:footnote w:type="continuationSeparator" w:id="0">
    <w:p w:rsidR="00572B60" w:rsidRDefault="00572B60" w:rsidP="006D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015"/>
    <w:multiLevelType w:val="hybridMultilevel"/>
    <w:tmpl w:val="5E3C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B7B07"/>
    <w:multiLevelType w:val="multilevel"/>
    <w:tmpl w:val="F8242C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2">
    <w:nsid w:val="2ABA55A7"/>
    <w:multiLevelType w:val="multilevel"/>
    <w:tmpl w:val="62A4AD90"/>
    <w:lvl w:ilvl="0">
      <w:start w:val="2"/>
      <w:numFmt w:val="decimal"/>
      <w:lvlText w:val="%1."/>
      <w:lvlJc w:val="left"/>
      <w:pPr>
        <w:ind w:left="562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C2A7E28"/>
    <w:multiLevelType w:val="multilevel"/>
    <w:tmpl w:val="14101FC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37128A3"/>
    <w:multiLevelType w:val="multilevel"/>
    <w:tmpl w:val="A56234F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4846AB1"/>
    <w:multiLevelType w:val="hybridMultilevel"/>
    <w:tmpl w:val="0E7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C219F2"/>
    <w:multiLevelType w:val="multilevel"/>
    <w:tmpl w:val="FF9CA8D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9">
    <w:nsid w:val="45E2225E"/>
    <w:multiLevelType w:val="multilevel"/>
    <w:tmpl w:val="562C4D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D0514A"/>
    <w:multiLevelType w:val="hybridMultilevel"/>
    <w:tmpl w:val="40A0C43E"/>
    <w:lvl w:ilvl="0" w:tplc="9C9ECC24">
      <w:start w:val="1"/>
      <w:numFmt w:val="decimal"/>
      <w:lvlText w:val="%1)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1">
    <w:nsid w:val="5C2013DE"/>
    <w:multiLevelType w:val="hybridMultilevel"/>
    <w:tmpl w:val="E6304BD2"/>
    <w:lvl w:ilvl="0" w:tplc="6CDC935E">
      <w:start w:val="1"/>
      <w:numFmt w:val="decimal"/>
      <w:lvlText w:val="%1."/>
      <w:lvlJc w:val="left"/>
      <w:pPr>
        <w:ind w:left="343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>
    <w:nsid w:val="5CB25C06"/>
    <w:multiLevelType w:val="multilevel"/>
    <w:tmpl w:val="14B49A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224C53"/>
    <w:multiLevelType w:val="hybridMultilevel"/>
    <w:tmpl w:val="EE12B5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BF48F2"/>
    <w:multiLevelType w:val="multilevel"/>
    <w:tmpl w:val="3C2A7F12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13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363"/>
    <w:rsid w:val="00000AFC"/>
    <w:rsid w:val="00002D12"/>
    <w:rsid w:val="00012757"/>
    <w:rsid w:val="00023518"/>
    <w:rsid w:val="00023A8D"/>
    <w:rsid w:val="00024469"/>
    <w:rsid w:val="0003427B"/>
    <w:rsid w:val="000352E3"/>
    <w:rsid w:val="00043A4F"/>
    <w:rsid w:val="0004684A"/>
    <w:rsid w:val="000578F0"/>
    <w:rsid w:val="000648FE"/>
    <w:rsid w:val="000933F3"/>
    <w:rsid w:val="00094CF5"/>
    <w:rsid w:val="000A41EB"/>
    <w:rsid w:val="000C0207"/>
    <w:rsid w:val="000C0857"/>
    <w:rsid w:val="000C1147"/>
    <w:rsid w:val="000D2653"/>
    <w:rsid w:val="001257B5"/>
    <w:rsid w:val="00126A27"/>
    <w:rsid w:val="00134295"/>
    <w:rsid w:val="001465AD"/>
    <w:rsid w:val="001526D2"/>
    <w:rsid w:val="00152DEB"/>
    <w:rsid w:val="0017221B"/>
    <w:rsid w:val="0018573A"/>
    <w:rsid w:val="001962FB"/>
    <w:rsid w:val="001A46DB"/>
    <w:rsid w:val="001C4A5E"/>
    <w:rsid w:val="001E2A8A"/>
    <w:rsid w:val="001E524F"/>
    <w:rsid w:val="001F3638"/>
    <w:rsid w:val="00200048"/>
    <w:rsid w:val="00207A65"/>
    <w:rsid w:val="00213217"/>
    <w:rsid w:val="00223141"/>
    <w:rsid w:val="00231803"/>
    <w:rsid w:val="002418B5"/>
    <w:rsid w:val="00244C9E"/>
    <w:rsid w:val="00245073"/>
    <w:rsid w:val="00256029"/>
    <w:rsid w:val="002665B0"/>
    <w:rsid w:val="0027500D"/>
    <w:rsid w:val="00287BC2"/>
    <w:rsid w:val="002A1000"/>
    <w:rsid w:val="002A182A"/>
    <w:rsid w:val="002A4029"/>
    <w:rsid w:val="002B6345"/>
    <w:rsid w:val="002C319D"/>
    <w:rsid w:val="002D50C0"/>
    <w:rsid w:val="003101DB"/>
    <w:rsid w:val="0031218C"/>
    <w:rsid w:val="00332159"/>
    <w:rsid w:val="003553C4"/>
    <w:rsid w:val="003625B2"/>
    <w:rsid w:val="003911B7"/>
    <w:rsid w:val="003A09F7"/>
    <w:rsid w:val="003B0553"/>
    <w:rsid w:val="003B5A83"/>
    <w:rsid w:val="003C1698"/>
    <w:rsid w:val="003C3C10"/>
    <w:rsid w:val="003D1B51"/>
    <w:rsid w:val="003E0C4B"/>
    <w:rsid w:val="003E7BD5"/>
    <w:rsid w:val="004513AE"/>
    <w:rsid w:val="00457319"/>
    <w:rsid w:val="00472879"/>
    <w:rsid w:val="00476131"/>
    <w:rsid w:val="004872C3"/>
    <w:rsid w:val="00490F13"/>
    <w:rsid w:val="004A52DD"/>
    <w:rsid w:val="004A61D7"/>
    <w:rsid w:val="004C1D21"/>
    <w:rsid w:val="004D52E1"/>
    <w:rsid w:val="004E79F8"/>
    <w:rsid w:val="004F3215"/>
    <w:rsid w:val="00510DA1"/>
    <w:rsid w:val="00511C35"/>
    <w:rsid w:val="00512A5B"/>
    <w:rsid w:val="00512F88"/>
    <w:rsid w:val="005210C7"/>
    <w:rsid w:val="00522BC1"/>
    <w:rsid w:val="0053190F"/>
    <w:rsid w:val="00534596"/>
    <w:rsid w:val="005503D8"/>
    <w:rsid w:val="00555775"/>
    <w:rsid w:val="00571516"/>
    <w:rsid w:val="00572B60"/>
    <w:rsid w:val="005A32D5"/>
    <w:rsid w:val="005A3804"/>
    <w:rsid w:val="005B3D5F"/>
    <w:rsid w:val="005B4754"/>
    <w:rsid w:val="005B4EF6"/>
    <w:rsid w:val="005B58DE"/>
    <w:rsid w:val="005C36C3"/>
    <w:rsid w:val="005C46EC"/>
    <w:rsid w:val="005C48D3"/>
    <w:rsid w:val="005F59C4"/>
    <w:rsid w:val="00605BBE"/>
    <w:rsid w:val="00616AFA"/>
    <w:rsid w:val="006209ED"/>
    <w:rsid w:val="00685FB5"/>
    <w:rsid w:val="00687434"/>
    <w:rsid w:val="0069101E"/>
    <w:rsid w:val="006934BD"/>
    <w:rsid w:val="00693947"/>
    <w:rsid w:val="00695328"/>
    <w:rsid w:val="006B109D"/>
    <w:rsid w:val="006C3AF8"/>
    <w:rsid w:val="006D7444"/>
    <w:rsid w:val="006E480C"/>
    <w:rsid w:val="006E4F96"/>
    <w:rsid w:val="00737CBF"/>
    <w:rsid w:val="00741BBE"/>
    <w:rsid w:val="00742B34"/>
    <w:rsid w:val="00743B82"/>
    <w:rsid w:val="007643D1"/>
    <w:rsid w:val="0078379C"/>
    <w:rsid w:val="007865DB"/>
    <w:rsid w:val="00791487"/>
    <w:rsid w:val="00792ABD"/>
    <w:rsid w:val="00795C9B"/>
    <w:rsid w:val="007E0426"/>
    <w:rsid w:val="0080172C"/>
    <w:rsid w:val="00812F85"/>
    <w:rsid w:val="0081536B"/>
    <w:rsid w:val="00815B3C"/>
    <w:rsid w:val="00822149"/>
    <w:rsid w:val="00842FB2"/>
    <w:rsid w:val="00852533"/>
    <w:rsid w:val="00864B03"/>
    <w:rsid w:val="00877005"/>
    <w:rsid w:val="008852FD"/>
    <w:rsid w:val="00886AD1"/>
    <w:rsid w:val="00890D39"/>
    <w:rsid w:val="008A0DB0"/>
    <w:rsid w:val="008A161A"/>
    <w:rsid w:val="008C5BB7"/>
    <w:rsid w:val="008D1039"/>
    <w:rsid w:val="0091353C"/>
    <w:rsid w:val="00914B74"/>
    <w:rsid w:val="00936798"/>
    <w:rsid w:val="009621C6"/>
    <w:rsid w:val="009C3157"/>
    <w:rsid w:val="009D3FF8"/>
    <w:rsid w:val="009F631D"/>
    <w:rsid w:val="00A5195D"/>
    <w:rsid w:val="00A55FE1"/>
    <w:rsid w:val="00A62DA8"/>
    <w:rsid w:val="00A66395"/>
    <w:rsid w:val="00A846B1"/>
    <w:rsid w:val="00AA5FB3"/>
    <w:rsid w:val="00AB2492"/>
    <w:rsid w:val="00AD00F7"/>
    <w:rsid w:val="00AD1EAB"/>
    <w:rsid w:val="00AD3A07"/>
    <w:rsid w:val="00AD6B89"/>
    <w:rsid w:val="00AF086B"/>
    <w:rsid w:val="00B13B94"/>
    <w:rsid w:val="00B31E94"/>
    <w:rsid w:val="00B444D2"/>
    <w:rsid w:val="00B62FCD"/>
    <w:rsid w:val="00B728C2"/>
    <w:rsid w:val="00B86748"/>
    <w:rsid w:val="00B9180E"/>
    <w:rsid w:val="00BA12BA"/>
    <w:rsid w:val="00BB140B"/>
    <w:rsid w:val="00BE1E74"/>
    <w:rsid w:val="00BE43CC"/>
    <w:rsid w:val="00BE6A88"/>
    <w:rsid w:val="00C252C4"/>
    <w:rsid w:val="00C34B87"/>
    <w:rsid w:val="00C52CF5"/>
    <w:rsid w:val="00C54962"/>
    <w:rsid w:val="00C54FC0"/>
    <w:rsid w:val="00C55339"/>
    <w:rsid w:val="00C57F79"/>
    <w:rsid w:val="00C600EA"/>
    <w:rsid w:val="00C66FEC"/>
    <w:rsid w:val="00C82093"/>
    <w:rsid w:val="00C95EB1"/>
    <w:rsid w:val="00CA00A9"/>
    <w:rsid w:val="00CA4E54"/>
    <w:rsid w:val="00CB6398"/>
    <w:rsid w:val="00CC1FCE"/>
    <w:rsid w:val="00CC5D3F"/>
    <w:rsid w:val="00CD1C3C"/>
    <w:rsid w:val="00CD73C3"/>
    <w:rsid w:val="00CE258E"/>
    <w:rsid w:val="00CE5868"/>
    <w:rsid w:val="00D573A1"/>
    <w:rsid w:val="00D839AC"/>
    <w:rsid w:val="00D90842"/>
    <w:rsid w:val="00D94067"/>
    <w:rsid w:val="00DA6280"/>
    <w:rsid w:val="00DA6A14"/>
    <w:rsid w:val="00DB4655"/>
    <w:rsid w:val="00DB5EF3"/>
    <w:rsid w:val="00DB7B74"/>
    <w:rsid w:val="00DC1898"/>
    <w:rsid w:val="00DC3074"/>
    <w:rsid w:val="00DC5602"/>
    <w:rsid w:val="00DD1FBD"/>
    <w:rsid w:val="00DD250E"/>
    <w:rsid w:val="00E04040"/>
    <w:rsid w:val="00E05450"/>
    <w:rsid w:val="00E05454"/>
    <w:rsid w:val="00E076E3"/>
    <w:rsid w:val="00E13D6C"/>
    <w:rsid w:val="00E20FC8"/>
    <w:rsid w:val="00E21363"/>
    <w:rsid w:val="00E27DB7"/>
    <w:rsid w:val="00E301CD"/>
    <w:rsid w:val="00E30EE6"/>
    <w:rsid w:val="00E3146A"/>
    <w:rsid w:val="00E3390C"/>
    <w:rsid w:val="00E40983"/>
    <w:rsid w:val="00E427D9"/>
    <w:rsid w:val="00E455FF"/>
    <w:rsid w:val="00E523FE"/>
    <w:rsid w:val="00E65B39"/>
    <w:rsid w:val="00E6758A"/>
    <w:rsid w:val="00E7623B"/>
    <w:rsid w:val="00E94683"/>
    <w:rsid w:val="00E958E8"/>
    <w:rsid w:val="00EB6DF4"/>
    <w:rsid w:val="00EC5899"/>
    <w:rsid w:val="00EF0333"/>
    <w:rsid w:val="00F02437"/>
    <w:rsid w:val="00F03B38"/>
    <w:rsid w:val="00F14BA6"/>
    <w:rsid w:val="00F21471"/>
    <w:rsid w:val="00F238A6"/>
    <w:rsid w:val="00F50242"/>
    <w:rsid w:val="00F56EC2"/>
    <w:rsid w:val="00F5735C"/>
    <w:rsid w:val="00F67365"/>
    <w:rsid w:val="00F923BF"/>
    <w:rsid w:val="00FC13A5"/>
    <w:rsid w:val="00FD01F7"/>
    <w:rsid w:val="00FD0E86"/>
    <w:rsid w:val="00FE4998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1363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13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43A4F"/>
    <w:pPr>
      <w:ind w:left="720"/>
      <w:contextualSpacing/>
    </w:pPr>
  </w:style>
  <w:style w:type="character" w:styleId="a6">
    <w:name w:val="Hyperlink"/>
    <w:uiPriority w:val="99"/>
    <w:rsid w:val="00043A4F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3A09F7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6D744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locked/>
    <w:rsid w:val="006D7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6D744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uiPriority w:val="99"/>
    <w:semiHidden/>
    <w:locked/>
    <w:rsid w:val="006D7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F9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99"/>
    <w:rsid w:val="00E42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rsid w:val="00E958E8"/>
  </w:style>
  <w:style w:type="character" w:customStyle="1" w:styleId="wmi-callto">
    <w:name w:val="wmi-callto"/>
    <w:rsid w:val="00E958E8"/>
  </w:style>
  <w:style w:type="paragraph" w:styleId="ad">
    <w:name w:val="endnote text"/>
    <w:basedOn w:val="a"/>
    <w:link w:val="ae"/>
    <w:uiPriority w:val="99"/>
    <w:rsid w:val="00571516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rsid w:val="00571516"/>
    <w:rPr>
      <w:rFonts w:ascii="Times New Roman" w:eastAsia="Times New Roman" w:hAnsi="Times New Roman"/>
    </w:rPr>
  </w:style>
  <w:style w:type="character" w:styleId="af">
    <w:name w:val="endnote reference"/>
    <w:uiPriority w:val="99"/>
    <w:rsid w:val="005715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u.o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lganmfc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6247</Words>
  <Characters>35613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/>
  <LinksUpToDate>false</LinksUpToDate>
  <CharactersWithSpaces>41777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User</dc:creator>
  <cp:lastModifiedBy>Ирина</cp:lastModifiedBy>
  <cp:revision>2</cp:revision>
  <cp:lastPrinted>2015-08-05T13:09:00Z</cp:lastPrinted>
  <dcterms:created xsi:type="dcterms:W3CDTF">2016-02-10T05:52:00Z</dcterms:created>
  <dcterms:modified xsi:type="dcterms:W3CDTF">2016-02-10T05:52:00Z</dcterms:modified>
</cp:coreProperties>
</file>