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Default="0043584D" w:rsidP="00F722C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69532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F722C2" w:rsidRPr="008D1039" w:rsidRDefault="00F722C2" w:rsidP="00F722C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1039">
        <w:rPr>
          <w:sz w:val="28"/>
          <w:szCs w:val="28"/>
        </w:rPr>
        <w:t>главы</w:t>
      </w:r>
    </w:p>
    <w:p w:rsidR="00F722C2" w:rsidRDefault="00F722C2" w:rsidP="00F722C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8D1039">
        <w:rPr>
          <w:sz w:val="28"/>
          <w:szCs w:val="28"/>
        </w:rPr>
        <w:t>администрации района</w:t>
      </w:r>
      <w:r w:rsidRPr="00D839AC">
        <w:rPr>
          <w:sz w:val="28"/>
          <w:szCs w:val="28"/>
        </w:rPr>
        <w:t xml:space="preserve"> </w:t>
      </w:r>
    </w:p>
    <w:p w:rsidR="0043584D" w:rsidRDefault="0043584D" w:rsidP="00F722C2">
      <w:pPr>
        <w:tabs>
          <w:tab w:val="left" w:pos="2580"/>
          <w:tab w:val="left" w:pos="5103"/>
          <w:tab w:val="right" w:pos="9357"/>
        </w:tabs>
        <w:ind w:left="5245" w:right="-2"/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____________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43584D" w:rsidRDefault="0043584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43584D" w:rsidRDefault="0043584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Pr="00245073">
        <w:rPr>
          <w:bCs/>
          <w:sz w:val="28"/>
          <w:szCs w:val="28"/>
        </w:rPr>
        <w:br/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</w:p>
    <w:p w:rsidR="0043584D" w:rsidRDefault="0043584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разрешения на ввод объекта в эксплуатацию»</w:t>
      </w:r>
    </w:p>
    <w:p w:rsidR="0043584D" w:rsidRDefault="0043584D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43584D" w:rsidRDefault="0043584D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Pr="00864B80">
        <w:rPr>
          <w:b/>
          <w:kern w:val="28"/>
          <w:sz w:val="28"/>
          <w:szCs w:val="28"/>
        </w:rPr>
        <w:t>Общие положения</w:t>
      </w:r>
    </w:p>
    <w:p w:rsidR="0043584D" w:rsidRPr="00245073" w:rsidRDefault="0043584D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24507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45073">
        <w:rPr>
          <w:sz w:val="28"/>
          <w:szCs w:val="28"/>
        </w:rPr>
        <w:t xml:space="preserve">Выдача разрешения на </w:t>
      </w:r>
      <w:r>
        <w:rPr>
          <w:sz w:val="28"/>
          <w:szCs w:val="28"/>
        </w:rPr>
        <w:t>ввод объекта в эксплуатацию»</w:t>
      </w:r>
      <w:r w:rsidRPr="0024507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</w:t>
      </w:r>
      <w:r w:rsidRPr="00510DA1">
        <w:rPr>
          <w:sz w:val="28"/>
          <w:szCs w:val="28"/>
        </w:rPr>
        <w:t>я</w:t>
      </w:r>
      <w:r w:rsidRPr="00245073">
        <w:rPr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3584D" w:rsidRPr="00245073" w:rsidRDefault="0043584D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43584D" w:rsidRPr="00245073" w:rsidRDefault="0043584D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43584D" w:rsidRPr="00245073" w:rsidRDefault="0043584D" w:rsidP="00043A4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43584D" w:rsidRPr="00695328" w:rsidRDefault="0043584D" w:rsidP="00244C9E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Pr="00B035FF">
        <w:rPr>
          <w:sz w:val="28"/>
          <w:szCs w:val="28"/>
          <w:lang w:eastAsia="ar-SA"/>
        </w:rPr>
        <w:t>Оренбургс</w:t>
      </w:r>
      <w:r>
        <w:rPr>
          <w:sz w:val="28"/>
          <w:szCs w:val="28"/>
          <w:lang w:eastAsia="ar-SA"/>
        </w:rPr>
        <w:t xml:space="preserve">кая область, Тюльганский район, </w:t>
      </w:r>
      <w:r w:rsidRPr="00B035FF">
        <w:rPr>
          <w:sz w:val="28"/>
          <w:szCs w:val="28"/>
          <w:lang w:eastAsia="ar-SA"/>
        </w:rPr>
        <w:t>п. Тюльган, ул. Ленина, дом 23</w:t>
      </w:r>
      <w:r>
        <w:rPr>
          <w:sz w:val="28"/>
          <w:szCs w:val="28"/>
          <w:lang w:eastAsia="ar-SA"/>
        </w:rPr>
        <w:t>, кабинет</w:t>
      </w:r>
      <w:r w:rsidRPr="00B035FF">
        <w:rPr>
          <w:sz w:val="28"/>
          <w:szCs w:val="28"/>
          <w:lang w:eastAsia="ar-SA"/>
        </w:rPr>
        <w:t xml:space="preserve"> 15.</w:t>
      </w:r>
    </w:p>
    <w:p w:rsidR="0043584D" w:rsidRPr="00C95EB1" w:rsidRDefault="0043584D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пятница с 09.00 до </w:t>
      </w:r>
      <w:r w:rsidRPr="00C95EB1">
        <w:rPr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43584D" w:rsidRPr="00C95EB1" w:rsidRDefault="0043584D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C95EB1">
        <w:rPr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 - среда с 9.00 до 13.00</w:t>
      </w:r>
    </w:p>
    <w:p w:rsidR="0043584D" w:rsidRPr="00C95EB1" w:rsidRDefault="0043584D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(35332) 2-10-77.</w:t>
      </w:r>
    </w:p>
    <w:p w:rsidR="0043584D" w:rsidRPr="00695328" w:rsidRDefault="0043584D" w:rsidP="00043A4F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Pr="00C95EB1">
        <w:rPr>
          <w:sz w:val="28"/>
          <w:szCs w:val="28"/>
          <w:lang w:val="en-US"/>
        </w:rPr>
        <w:t>arh</w:t>
      </w:r>
      <w:proofErr w:type="spellEnd"/>
      <w:r w:rsidRPr="00C95EB1">
        <w:rPr>
          <w:sz w:val="28"/>
          <w:szCs w:val="28"/>
        </w:rPr>
        <w:t>-</w:t>
      </w:r>
      <w:r w:rsidRPr="00C95EB1">
        <w:rPr>
          <w:color w:val="000080"/>
          <w:sz w:val="28"/>
          <w:szCs w:val="28"/>
          <w:u w:val="single"/>
        </w:rPr>
        <w:t>t</w:t>
      </w:r>
      <w:proofErr w:type="spellStart"/>
      <w:r w:rsidRPr="00C95EB1">
        <w:rPr>
          <w:color w:val="000080"/>
          <w:sz w:val="28"/>
          <w:szCs w:val="28"/>
          <w:u w:val="single"/>
          <w:lang w:val="en-US"/>
        </w:rPr>
        <w:t>ul</w:t>
      </w:r>
      <w:proofErr w:type="spellEnd"/>
      <w:r w:rsidR="00A20759">
        <w:fldChar w:fldCharType="begin"/>
      </w:r>
      <w:r w:rsidR="00A20759">
        <w:instrText xml:space="preserve"> HYPERLINK "mailto:Uizo_chuguevka@mail.ru" </w:instrText>
      </w:r>
      <w:r w:rsidR="00A20759">
        <w:fldChar w:fldCharType="separate"/>
      </w:r>
      <w:r w:rsidRPr="00C95EB1">
        <w:rPr>
          <w:color w:val="000080"/>
          <w:sz w:val="28"/>
          <w:szCs w:val="28"/>
          <w:u w:val="single"/>
        </w:rPr>
        <w:t>@</w:t>
      </w:r>
      <w:r w:rsidRPr="00C95EB1">
        <w:rPr>
          <w:color w:val="000080"/>
          <w:sz w:val="28"/>
          <w:szCs w:val="28"/>
          <w:u w:val="single"/>
          <w:lang w:val="en-US"/>
        </w:rPr>
        <w:t>mail</w:t>
      </w:r>
      <w:r w:rsidRPr="00C95EB1">
        <w:rPr>
          <w:color w:val="000080"/>
          <w:sz w:val="28"/>
          <w:szCs w:val="28"/>
          <w:u w:val="single"/>
        </w:rPr>
        <w:t>.</w:t>
      </w:r>
      <w:proofErr w:type="spellStart"/>
      <w:r w:rsidRPr="00C95EB1">
        <w:rPr>
          <w:color w:val="000080"/>
          <w:sz w:val="28"/>
          <w:szCs w:val="28"/>
          <w:u w:val="single"/>
        </w:rPr>
        <w:t>ru</w:t>
      </w:r>
      <w:proofErr w:type="spellEnd"/>
      <w:r w:rsidR="00A20759">
        <w:rPr>
          <w:color w:val="000080"/>
          <w:sz w:val="28"/>
          <w:szCs w:val="28"/>
          <w:u w:val="single"/>
        </w:rPr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F722C2" w:rsidRPr="00E958E8" w:rsidRDefault="00F722C2" w:rsidP="00F722C2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8" w:history="1"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958E8">
        <w:rPr>
          <w:sz w:val="28"/>
          <w:szCs w:val="28"/>
        </w:rPr>
        <w:t xml:space="preserve">. </w:t>
      </w:r>
    </w:p>
    <w:p w:rsidR="00F722C2" w:rsidRPr="00E958E8" w:rsidRDefault="00F722C2" w:rsidP="00F722C2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>б) Мун</w:t>
      </w:r>
      <w:r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335ED8">
          <w:rPr>
            <w:rStyle w:val="a6"/>
            <w:sz w:val="28"/>
            <w:szCs w:val="28"/>
            <w:lang w:val="en-US"/>
          </w:rPr>
          <w:t>tulganmfc</w:t>
        </w:r>
        <w:r w:rsidRPr="00335ED8">
          <w:rPr>
            <w:rStyle w:val="a6"/>
            <w:sz w:val="28"/>
            <w:szCs w:val="28"/>
          </w:rPr>
          <w:t>@</w:t>
        </w:r>
        <w:r w:rsidRPr="00335ED8">
          <w:rPr>
            <w:rStyle w:val="a6"/>
            <w:sz w:val="28"/>
            <w:szCs w:val="28"/>
            <w:lang w:val="en-US"/>
          </w:rPr>
          <w:t>mail</w:t>
        </w:r>
        <w:r w:rsidRPr="00335ED8">
          <w:rPr>
            <w:rStyle w:val="a6"/>
            <w:sz w:val="28"/>
            <w:szCs w:val="28"/>
          </w:rPr>
          <w:t>.</w:t>
        </w:r>
        <w:proofErr w:type="spellStart"/>
        <w:r w:rsidRPr="00335ED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C0857">
        <w:rPr>
          <w:sz w:val="28"/>
          <w:szCs w:val="28"/>
        </w:rPr>
        <w:t xml:space="preserve">. 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- об основаниях отказа в приеме документов, необходимых для предоставления муниципальной услуги;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43584D" w:rsidRPr="00245073" w:rsidRDefault="0043584D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43584D" w:rsidRDefault="0043584D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Порядок, форма и места указанной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стендах, в местах предоставления услуги: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43584D" w:rsidRDefault="0043584D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43584D" w:rsidRDefault="0043584D" w:rsidP="00BB140B">
      <w:pPr>
        <w:jc w:val="both"/>
        <w:rPr>
          <w:sz w:val="28"/>
          <w:szCs w:val="28"/>
        </w:rPr>
      </w:pPr>
    </w:p>
    <w:p w:rsidR="0043584D" w:rsidRDefault="0043584D" w:rsidP="00BB140B">
      <w:pPr>
        <w:jc w:val="both"/>
        <w:rPr>
          <w:sz w:val="28"/>
          <w:szCs w:val="28"/>
        </w:rPr>
      </w:pPr>
    </w:p>
    <w:p w:rsidR="00864B80" w:rsidRDefault="00864B80" w:rsidP="00BB140B">
      <w:pPr>
        <w:jc w:val="both"/>
        <w:rPr>
          <w:sz w:val="28"/>
          <w:szCs w:val="28"/>
        </w:rPr>
      </w:pPr>
    </w:p>
    <w:p w:rsidR="0043584D" w:rsidRDefault="0043584D" w:rsidP="00BB140B">
      <w:pPr>
        <w:jc w:val="both"/>
        <w:rPr>
          <w:sz w:val="28"/>
          <w:szCs w:val="28"/>
        </w:rPr>
      </w:pPr>
    </w:p>
    <w:p w:rsidR="0043584D" w:rsidRDefault="0043584D" w:rsidP="00043A4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864B80">
        <w:rPr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</w:t>
      </w:r>
    </w:p>
    <w:p w:rsidR="0043584D" w:rsidRPr="00BB140B" w:rsidRDefault="0043584D" w:rsidP="00BB140B">
      <w:pPr>
        <w:rPr>
          <w:sz w:val="28"/>
          <w:szCs w:val="28"/>
        </w:rPr>
      </w:pPr>
    </w:p>
    <w:p w:rsidR="00A20759" w:rsidRPr="00A20759" w:rsidRDefault="00A20759" w:rsidP="00A20759">
      <w:pPr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7"/>
          <w:szCs w:val="27"/>
        </w:rPr>
      </w:pPr>
      <w:bookmarkStart w:id="0" w:name="sub_21"/>
      <w:r w:rsidRPr="00A20759">
        <w:rPr>
          <w:sz w:val="27"/>
          <w:szCs w:val="27"/>
        </w:rPr>
        <w:t>Наименование муниципальной услуги: «Выдача разрешения на ввод объекта в эксплуатацию» (далее – Муниципальная услуга).</w:t>
      </w:r>
      <w:bookmarkStart w:id="1" w:name="sub_23"/>
      <w:bookmarkEnd w:id="0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2.2. Наименование органа, предоставляющего</w:t>
      </w:r>
      <w:r w:rsidRPr="00A20759">
        <w:rPr>
          <w:sz w:val="27"/>
          <w:szCs w:val="27"/>
          <w:lang w:val="en-US"/>
        </w:rPr>
        <w:t> </w:t>
      </w:r>
      <w:r w:rsidRPr="00A20759">
        <w:rPr>
          <w:sz w:val="27"/>
          <w:szCs w:val="27"/>
        </w:rPr>
        <w:t xml:space="preserve">муниципальную услугу: «Отдел архитектуры и градостроительства администрации Тюльганского района </w:t>
      </w:r>
      <w:r w:rsidRPr="00A20759">
        <w:rPr>
          <w:sz w:val="27"/>
          <w:szCs w:val="27"/>
        </w:rPr>
        <w:lastRenderedPageBreak/>
        <w:t xml:space="preserve">Оренбургской области»» и </w:t>
      </w:r>
      <w:r w:rsidR="00F722C2" w:rsidRPr="00F722C2">
        <w:rPr>
          <w:sz w:val="27"/>
          <w:szCs w:val="27"/>
        </w:rPr>
        <w:t>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»).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2.3. Результат предоставления муниципальной услуги: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выдача разрешения на ввод объекта в эксплуатацию (приложение №3);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отказ в выдаче разрешения на ввод объекта в эксплуатацию.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bookmarkStart w:id="2" w:name="sub_24"/>
      <w:r w:rsidRPr="00A20759">
        <w:rPr>
          <w:sz w:val="27"/>
          <w:szCs w:val="27"/>
        </w:rPr>
        <w:t>2.4. Услуга предоставляется в течение 10 (десяти) календарных дней со дня поступления заявления о выдаче разрешения на ввод объекта в эксплуатацию.</w:t>
      </w:r>
      <w:bookmarkStart w:id="3" w:name="sub_25"/>
      <w:bookmarkEnd w:id="2"/>
      <w:r w:rsidRPr="00A20759">
        <w:rPr>
          <w:sz w:val="27"/>
          <w:szCs w:val="27"/>
        </w:rPr>
        <w:t xml:space="preserve"> </w:t>
      </w:r>
      <w:bookmarkEnd w:id="3"/>
      <w:r w:rsidRPr="00A20759">
        <w:rPr>
          <w:sz w:val="27"/>
          <w:szCs w:val="27"/>
        </w:rPr>
        <w:t xml:space="preserve"> 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bookmarkStart w:id="4" w:name="sub_26"/>
      <w:r w:rsidRPr="00A20759">
        <w:rPr>
          <w:sz w:val="27"/>
          <w:szCs w:val="27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4"/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1) </w:t>
      </w:r>
      <w:hyperlink r:id="rId10" w:history="1">
        <w:r w:rsidRPr="00A20759">
          <w:rPr>
            <w:sz w:val="27"/>
            <w:szCs w:val="27"/>
          </w:rPr>
          <w:t>Конституция</w:t>
        </w:r>
      </w:hyperlink>
      <w:r w:rsidRPr="00A20759">
        <w:rPr>
          <w:sz w:val="27"/>
          <w:szCs w:val="27"/>
        </w:rPr>
        <w:t xml:space="preserve"> Российской Федерации, принята 12.12.1993 г.;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2) </w:t>
      </w:r>
      <w:hyperlink r:id="rId11" w:history="1">
        <w:r w:rsidRPr="00A20759">
          <w:rPr>
            <w:sz w:val="27"/>
            <w:szCs w:val="27"/>
          </w:rPr>
          <w:t>Гражданский кодекс</w:t>
        </w:r>
      </w:hyperlink>
      <w:r w:rsidRPr="00A20759">
        <w:rPr>
          <w:sz w:val="27"/>
          <w:szCs w:val="27"/>
        </w:rPr>
        <w:t xml:space="preserve"> Российской Федерации (часть первая) от 30.11.1994 г. N 51-ФЗ;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3) </w:t>
      </w:r>
      <w:hyperlink r:id="rId12" w:history="1">
        <w:r w:rsidRPr="00A20759">
          <w:rPr>
            <w:sz w:val="27"/>
            <w:szCs w:val="27"/>
          </w:rPr>
          <w:t>Градостроительный кодекс</w:t>
        </w:r>
      </w:hyperlink>
      <w:r w:rsidRPr="00A20759">
        <w:rPr>
          <w:sz w:val="27"/>
          <w:szCs w:val="27"/>
        </w:rPr>
        <w:t xml:space="preserve"> Российской Федерации от 29.12.2004 г.    N 190-ФЗ;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4) Федеральный закон Российской Федерации от 06.10.2003 г. N 131-ФЗ «Об общих принципах организации местного самоуправления в Российской Федерации»;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5) Федеральный закон Российской Федерации от 02.05.2006 г. №59-ФЗ «О порядке рассмотрения обращений граждан Российской Федерации»;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 6) Федеральный закон  от 09.02.2009 года № 8-ФЗ «Об обеспечении доступа к ин  формации о деятельности государственных органов и органов местного самоуправления;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7) Федеральный закон от 27.07.2010г. № 210-ФЗ «Об организации предоставления государственных и муниципальных услуг»;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>8) Федеральный закон «О государственном кадастре недвижимости» от 24.07.2007 № 221-ФЗ;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9) </w:t>
      </w:r>
      <w:hyperlink r:id="rId13" w:history="1">
        <w:r w:rsidRPr="00A20759">
          <w:rPr>
            <w:sz w:val="27"/>
            <w:szCs w:val="27"/>
          </w:rPr>
          <w:t>Постановление</w:t>
        </w:r>
      </w:hyperlink>
      <w:r w:rsidRPr="00A20759">
        <w:rPr>
          <w:sz w:val="27"/>
          <w:szCs w:val="27"/>
        </w:rPr>
        <w:t xml:space="preserve"> Правительства Российской Федерации от 16.05.2011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 xml:space="preserve">10) </w:t>
      </w:r>
      <w:r w:rsidRPr="00A20759">
        <w:rPr>
          <w:rFonts w:eastAsia="Times New Roman"/>
          <w:bCs/>
          <w:color w:val="000000"/>
          <w:sz w:val="27"/>
          <w:szCs w:val="27"/>
          <w:shd w:val="clear" w:color="auto" w:fill="FFFFFF"/>
        </w:rPr>
        <w:t>Приказ Министерства строительства и жилищно-коммунального хозяйства РФ от 19 февраля 2015 г. N 117/</w:t>
      </w:r>
      <w:proofErr w:type="spellStart"/>
      <w:proofErr w:type="gramStart"/>
      <w:r w:rsidRPr="00A20759">
        <w:rPr>
          <w:rFonts w:eastAsia="Times New Roman"/>
          <w:bCs/>
          <w:color w:val="000000"/>
          <w:sz w:val="27"/>
          <w:szCs w:val="27"/>
          <w:shd w:val="clear" w:color="auto" w:fill="FFFFFF"/>
        </w:rPr>
        <w:t>пр</w:t>
      </w:r>
      <w:proofErr w:type="spellEnd"/>
      <w:proofErr w:type="gramEnd"/>
      <w:r w:rsidRPr="00A20759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A20759">
        <w:rPr>
          <w:rFonts w:eastAsia="Times New Roman"/>
          <w:bCs/>
          <w:color w:val="000000"/>
          <w:sz w:val="27"/>
          <w:szCs w:val="27"/>
          <w:shd w:val="clear" w:color="auto" w:fill="FFFFFF"/>
        </w:rPr>
        <w:t>«Об утверждении формы разрешения на строительство и формы разрешения на ввод объекта в эксплуатацию»</w:t>
      </w:r>
      <w:r w:rsidRPr="00A20759">
        <w:rPr>
          <w:rFonts w:eastAsia="Times New Roman"/>
          <w:bCs/>
          <w:color w:val="000000"/>
          <w:sz w:val="27"/>
          <w:szCs w:val="27"/>
        </w:rPr>
        <w:t>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11) Устав муниципального образования </w:t>
      </w:r>
      <w:r w:rsidR="0095780B">
        <w:rPr>
          <w:sz w:val="27"/>
          <w:szCs w:val="27"/>
        </w:rPr>
        <w:t xml:space="preserve">Тюльганский район </w:t>
      </w:r>
      <w:r w:rsidRPr="00A20759">
        <w:rPr>
          <w:sz w:val="27"/>
          <w:szCs w:val="27"/>
        </w:rPr>
        <w:t xml:space="preserve">Оренбургской области, принят </w:t>
      </w:r>
      <w:r w:rsidR="007A5A00">
        <w:rPr>
          <w:sz w:val="27"/>
          <w:szCs w:val="27"/>
        </w:rPr>
        <w:t xml:space="preserve">решением </w:t>
      </w:r>
      <w:r w:rsidR="007A5A00" w:rsidRPr="007A5A00">
        <w:rPr>
          <w:sz w:val="27"/>
          <w:szCs w:val="27"/>
        </w:rPr>
        <w:t>Совета Депутатов Тюльганского района Оренбургской области №498-III-СД от 16.04.2015г</w:t>
      </w:r>
      <w:bookmarkStart w:id="5" w:name="_GoBack"/>
      <w:bookmarkEnd w:id="5"/>
      <w:r w:rsidRPr="00A20759">
        <w:rPr>
          <w:sz w:val="27"/>
          <w:szCs w:val="27"/>
        </w:rPr>
        <w:t xml:space="preserve">. 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2.6. Исчерпывающий перечень документов, необходимых  в соответствии с нормативными правовыми актами для предоставления муниципальной услуги:</w:t>
      </w:r>
    </w:p>
    <w:p w:rsidR="00A20759" w:rsidRPr="00A20759" w:rsidRDefault="00A20759" w:rsidP="00A20759">
      <w:pPr>
        <w:numPr>
          <w:ilvl w:val="0"/>
          <w:numId w:val="19"/>
        </w:numPr>
        <w:ind w:left="142" w:firstLine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заявление  по форме согласно приложению №2 к настоящему Административному регламенту;</w:t>
      </w:r>
    </w:p>
    <w:p w:rsidR="00A20759" w:rsidRPr="00A20759" w:rsidRDefault="00A20759" w:rsidP="00A20759">
      <w:pPr>
        <w:numPr>
          <w:ilvl w:val="0"/>
          <w:numId w:val="19"/>
        </w:numPr>
        <w:ind w:left="142" w:firstLine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копия документа удостоверяющего личность заявителя;</w:t>
      </w:r>
    </w:p>
    <w:p w:rsidR="00A20759" w:rsidRPr="00A20759" w:rsidRDefault="00A20759" w:rsidP="00A20759">
      <w:pPr>
        <w:numPr>
          <w:ilvl w:val="0"/>
          <w:numId w:val="19"/>
        </w:numPr>
        <w:ind w:left="142" w:firstLine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доверенность от заявителя, оформленная в установленном порядке (в случае подачи уполномоченным лицом);</w:t>
      </w:r>
    </w:p>
    <w:p w:rsidR="00A20759" w:rsidRPr="00A20759" w:rsidRDefault="00A20759" w:rsidP="00A20759">
      <w:pPr>
        <w:ind w:right="-1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Перечень документов, которые  предоставляются организациями, участвующими в предоставлении муниципальной услуги:</w:t>
      </w:r>
    </w:p>
    <w:p w:rsidR="00A20759" w:rsidRPr="00A20759" w:rsidRDefault="00A20759" w:rsidP="00A20759">
      <w:pPr>
        <w:tabs>
          <w:tab w:val="left" w:pos="900"/>
        </w:tabs>
        <w:ind w:right="-1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 технический план здания, сооружения, подготовленный в соответствии с требованиями статьи 41 Федерального закона «О государственном кадастре недвижимости» от 24.07.2007 № 221-ФЗ»;</w:t>
      </w:r>
    </w:p>
    <w:p w:rsidR="00A20759" w:rsidRPr="00A20759" w:rsidRDefault="00A20759" w:rsidP="00A20759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- документы, подтверждающие соответствие построенного, реконструированного объекта капитального строительства техническим </w:t>
      </w:r>
      <w:r w:rsidRPr="00A20759">
        <w:rPr>
          <w:sz w:val="27"/>
          <w:szCs w:val="27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20759" w:rsidRPr="00A20759" w:rsidRDefault="00A20759" w:rsidP="00A20759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-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Копии документов предоставляются с подлинными экземплярами документов. Специалист, осуществляющий приём документов, сверяет подлинный экземпляр с копией.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         Запрещается требовать от заявителя предоставления документов и информации, не предусмотренных  пунктом 2.6. настоящего Административного регламента. 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       Документы, предоставляемые заявителем, должны соответствовать требованиям, установленным действующим законодательством к таким документам. </w:t>
      </w:r>
    </w:p>
    <w:p w:rsidR="00A20759" w:rsidRPr="00A20759" w:rsidRDefault="00A20759" w:rsidP="00A20759">
      <w:pPr>
        <w:tabs>
          <w:tab w:val="left" w:pos="0"/>
        </w:tabs>
        <w:jc w:val="both"/>
        <w:rPr>
          <w:sz w:val="27"/>
          <w:szCs w:val="27"/>
        </w:rPr>
      </w:pPr>
      <w:r w:rsidRPr="00A20759">
        <w:rPr>
          <w:sz w:val="27"/>
          <w:szCs w:val="27"/>
        </w:rPr>
        <w:tab/>
        <w:t>Документы, составляемые заявителем, должны соответствовать следующим требованиям: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3) отсутствие в документах неоговоренных исправлений.</w:t>
      </w:r>
    </w:p>
    <w:p w:rsidR="00A20759" w:rsidRPr="00A20759" w:rsidRDefault="00A20759" w:rsidP="00A20759">
      <w:pPr>
        <w:ind w:right="-1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2.7.</w:t>
      </w:r>
      <w:bookmarkStart w:id="6" w:name="sub_27"/>
      <w:r w:rsidRPr="00A20759">
        <w:rPr>
          <w:sz w:val="27"/>
          <w:szCs w:val="27"/>
        </w:rPr>
        <w:t xml:space="preserve"> </w:t>
      </w:r>
      <w:bookmarkEnd w:id="6"/>
      <w:r w:rsidRPr="00A20759">
        <w:rPr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A20759" w:rsidRPr="00A20759" w:rsidRDefault="00A20759" w:rsidP="00A20759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1) правоустанавливающие документы на земельный участок;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20759" w:rsidRPr="00A20759" w:rsidRDefault="00A20759" w:rsidP="00A20759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3) разрешение на строительство;</w:t>
      </w:r>
    </w:p>
    <w:p w:rsidR="00A20759" w:rsidRPr="00A20759" w:rsidRDefault="00A20759" w:rsidP="00A20759">
      <w:pPr>
        <w:tabs>
          <w:tab w:val="left" w:pos="0"/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A20759">
        <w:rPr>
          <w:sz w:val="27"/>
          <w:szCs w:val="27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A20759" w:rsidRPr="00A20759" w:rsidRDefault="00A20759" w:rsidP="00A20759">
      <w:p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20759" w:rsidRPr="00A20759" w:rsidRDefault="00A20759" w:rsidP="00A20759">
      <w:p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A20759">
        <w:rPr>
          <w:sz w:val="27"/>
          <w:szCs w:val="27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</w:t>
      </w:r>
      <w:r w:rsidRPr="00A20759">
        <w:rPr>
          <w:sz w:val="27"/>
          <w:szCs w:val="27"/>
        </w:rPr>
        <w:lastRenderedPageBreak/>
        <w:t>строительного</w:t>
      </w:r>
      <w:proofErr w:type="gramEnd"/>
      <w:r w:rsidRPr="00A20759">
        <w:rPr>
          <w:sz w:val="27"/>
          <w:szCs w:val="27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20759" w:rsidRPr="00A20759" w:rsidRDefault="00A20759" w:rsidP="00A20759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ab/>
        <w:t>7) документы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20759" w:rsidRPr="00A20759" w:rsidRDefault="00A20759" w:rsidP="00A2075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ab/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20759" w:rsidRPr="00A20759" w:rsidRDefault="00A20759" w:rsidP="00A20759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proofErr w:type="gramStart"/>
      <w:r w:rsidRPr="00A20759">
        <w:rPr>
          <w:sz w:val="27"/>
          <w:szCs w:val="27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A20759">
          <w:rPr>
            <w:sz w:val="27"/>
            <w:szCs w:val="27"/>
          </w:rPr>
          <w:t>частью 7 статьи 54</w:t>
        </w:r>
      </w:hyperlink>
      <w:r w:rsidRPr="00A20759">
        <w:rPr>
          <w:sz w:val="27"/>
          <w:szCs w:val="27"/>
        </w:rPr>
        <w:t xml:space="preserve"> Градостроительного кодекса Российской Федерации;</w:t>
      </w:r>
      <w:proofErr w:type="gramEnd"/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 xml:space="preserve">10) документ, подтверждающий заключение </w:t>
      </w:r>
      <w:proofErr w:type="gramStart"/>
      <w:r w:rsidRPr="00A20759">
        <w:rPr>
          <w:rFonts w:eastAsia="Times New Roman"/>
          <w:sz w:val="27"/>
          <w:szCs w:val="27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20759">
        <w:rPr>
          <w:rFonts w:eastAsia="Times New Roman"/>
          <w:sz w:val="27"/>
          <w:szCs w:val="27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A20759">
          <w:rPr>
            <w:rFonts w:eastAsia="Times New Roman"/>
            <w:sz w:val="27"/>
            <w:szCs w:val="27"/>
          </w:rPr>
          <w:t>законодательством</w:t>
        </w:r>
      </w:hyperlink>
      <w:r w:rsidRPr="00A20759">
        <w:rPr>
          <w:rFonts w:eastAsia="Times New Roman"/>
          <w:sz w:val="27"/>
          <w:szCs w:val="27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A20759">
          <w:rPr>
            <w:rFonts w:eastAsia="Times New Roman"/>
            <w:sz w:val="27"/>
            <w:szCs w:val="27"/>
          </w:rPr>
          <w:t>законом</w:t>
        </w:r>
      </w:hyperlink>
      <w:r w:rsidRPr="00A20759">
        <w:rPr>
          <w:rFonts w:eastAsia="Times New Roman"/>
          <w:sz w:val="27"/>
          <w:szCs w:val="27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20759" w:rsidRPr="00A20759" w:rsidRDefault="00A20759" w:rsidP="00A2075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7" w:history="1">
        <w:r w:rsidRPr="00A20759">
          <w:rPr>
            <w:rFonts w:eastAsia="Times New Roman"/>
            <w:sz w:val="27"/>
            <w:szCs w:val="27"/>
          </w:rPr>
          <w:t>законом</w:t>
        </w:r>
      </w:hyperlink>
      <w:r w:rsidRPr="00A20759">
        <w:rPr>
          <w:rFonts w:eastAsia="Times New Roman"/>
          <w:sz w:val="27"/>
          <w:szCs w:val="27"/>
        </w:rPr>
        <w:t xml:space="preserve"> от 24 июля 2007 года N 221-ФЗ "О государственном кадастре недвижимости".</w:t>
      </w:r>
    </w:p>
    <w:p w:rsidR="00A20759" w:rsidRPr="00A20759" w:rsidRDefault="00A20759" w:rsidP="00A20759">
      <w:pPr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A20759">
        <w:rPr>
          <w:sz w:val="27"/>
          <w:szCs w:val="27"/>
        </w:rPr>
        <w:t>Документы, указанные в подпунктах 1, 4, 5, 6, пункта 2.7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Pr="00A20759">
        <w:rPr>
          <w:color w:val="FF0000"/>
          <w:sz w:val="27"/>
          <w:szCs w:val="27"/>
        </w:rPr>
        <w:t xml:space="preserve">    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bookmarkStart w:id="7" w:name="sub_212"/>
      <w:bookmarkEnd w:id="1"/>
      <w:r w:rsidRPr="00A20759">
        <w:rPr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  <w:bookmarkEnd w:id="7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1) предоставление документов, не соответствующих пункту 2.6 настоящего административного регламента;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2) нарушение требований к оформлению документов;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3) предоставление документов в ненадлежащий орган.</w:t>
      </w:r>
      <w:bookmarkStart w:id="8" w:name="sub_213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lastRenderedPageBreak/>
        <w:t>Исчерпывающий перечень оснований для приостановления или отказа в выдаче разрешения на ввод объекта в эксплуатацию:</w:t>
      </w:r>
      <w:bookmarkEnd w:id="8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отсутствие документов (информации), предусмотренных пунктом 2.6, 2.7 настоящего Административного регламента;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A20759" w:rsidRPr="00A20759" w:rsidRDefault="00A20759" w:rsidP="00A20759">
      <w:pPr>
        <w:tabs>
          <w:tab w:val="left" w:pos="540"/>
        </w:tabs>
        <w:ind w:right="-1"/>
        <w:jc w:val="both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выполнения требований части 18 статьи 51 Градостроительного кодекса РФ.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Неполучение (несвоевременное получение) документов, запрошенных в соответствии с </w:t>
      </w:r>
      <w:hyperlink r:id="rId18" w:history="1">
        <w:r w:rsidRPr="00A20759">
          <w:rPr>
            <w:sz w:val="27"/>
            <w:szCs w:val="27"/>
          </w:rPr>
          <w:t>пунктом</w:t>
        </w:r>
      </w:hyperlink>
      <w:r w:rsidRPr="00A20759">
        <w:rPr>
          <w:sz w:val="27"/>
          <w:szCs w:val="27"/>
        </w:rPr>
        <w:t xml:space="preserve"> 2.7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bookmarkStart w:id="9" w:name="sub_214"/>
      <w:r w:rsidRPr="00A20759">
        <w:rPr>
          <w:sz w:val="27"/>
          <w:szCs w:val="27"/>
        </w:rPr>
        <w:t xml:space="preserve">2.9. Муниципальная услуга предоставляется без взимания платы и государственной пошлины. 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2.11. Регистрация запроса заявителя о предоставлении муниципальной услуги регистрируется в день его поступления.</w:t>
      </w:r>
    </w:p>
    <w:p w:rsidR="00F722C2" w:rsidRPr="00F722C2" w:rsidRDefault="00A20759" w:rsidP="00F722C2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 xml:space="preserve">2.12. </w:t>
      </w:r>
      <w:r w:rsidR="00F722C2" w:rsidRPr="00F722C2">
        <w:rPr>
          <w:bCs/>
          <w:sz w:val="27"/>
          <w:szCs w:val="27"/>
        </w:rPr>
        <w:t xml:space="preserve">Требования к помещениям, в которых предоставляются муниципальные услуги, в том числе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1) требования к местам приема заявителей: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2) требования к местам для ожидания: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оборудование стульями и (или) кресельными секциями;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нахождение мест для ожидания в холле или ином специально приспособленном помещении;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наличие в здании, где организуется прием заявителей, мест общественного пользования (туалетов);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3) требования к местам для информирования заявителей: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lastRenderedPageBreak/>
        <w:t>а) размещение визуальной, текстовой информацией, размещаемой на информационном стенде, в том числе: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 xml:space="preserve">- Административного регламента предоставления муниципальной услуги; 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 xml:space="preserve">- адресов и телефонов мест предоставления муниципальной услуги; 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адреса электронной почты и официального сайта администрации Тюльганского района;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перечня документов, необходимых для получения муниципальной услуги;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образца заполнения бланка письменного запроса (заявления);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б) оборудование стульями и столами для возможности оформления документов;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в) обеспечение свободного доступа к  информационному стенду и столам для оформления документов.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>4) сектором осуществления приема граждан-инвалидов, в том числе    слепы</w:t>
      </w:r>
      <w:proofErr w:type="gramStart"/>
      <w:r w:rsidRPr="00F722C2">
        <w:rPr>
          <w:bCs/>
          <w:sz w:val="27"/>
          <w:szCs w:val="27"/>
        </w:rPr>
        <w:t>х(</w:t>
      </w:r>
      <w:proofErr w:type="gramEnd"/>
      <w:r w:rsidRPr="00F722C2">
        <w:rPr>
          <w:bCs/>
          <w:sz w:val="27"/>
          <w:szCs w:val="27"/>
        </w:rPr>
        <w:t>слабовидящих), глухих(слабослышащих), передвигающихся с помощью кресел-колясок:</w:t>
      </w:r>
    </w:p>
    <w:p w:rsidR="00F722C2" w:rsidRPr="00F722C2" w:rsidRDefault="00F722C2" w:rsidP="00F722C2">
      <w:pPr>
        <w:jc w:val="both"/>
        <w:rPr>
          <w:bCs/>
          <w:sz w:val="27"/>
          <w:szCs w:val="27"/>
        </w:rPr>
      </w:pPr>
      <w:r w:rsidRPr="00F722C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>- помещения оборудованы пандусами, специальными ограждениями и перилами;</w:t>
      </w:r>
    </w:p>
    <w:p w:rsidR="00F722C2" w:rsidRDefault="00F722C2" w:rsidP="00F722C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Pr="00F722C2">
        <w:rPr>
          <w:bCs/>
          <w:sz w:val="27"/>
          <w:szCs w:val="27"/>
        </w:rPr>
        <w:t xml:space="preserve"> </w:t>
      </w:r>
      <w:proofErr w:type="gramStart"/>
      <w:r w:rsidRPr="00F722C2">
        <w:rPr>
          <w:bCs/>
          <w:sz w:val="27"/>
          <w:szCs w:val="27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A20759" w:rsidRPr="00A20759" w:rsidRDefault="00A20759" w:rsidP="00F722C2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2.13. Показатели  доступности и качества муниципальной услуги.</w:t>
      </w:r>
    </w:p>
    <w:p w:rsidR="00A20759" w:rsidRPr="00A20759" w:rsidRDefault="00A20759" w:rsidP="00A20759">
      <w:pPr>
        <w:rPr>
          <w:sz w:val="27"/>
          <w:szCs w:val="27"/>
        </w:rPr>
      </w:pPr>
      <w:r w:rsidRPr="00A20759">
        <w:rPr>
          <w:sz w:val="27"/>
          <w:szCs w:val="27"/>
        </w:rPr>
        <w:t xml:space="preserve"> Показателями  доступности муниципальной услуги являются: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в) получение информации о результате предоставления муниципальной услуги;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г)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(бездействия)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>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д) транспортная доступность к местам предоставления муниципальной услуги;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е) обеспечение возможности направления запроса по электронной почте;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ж) размещение информации о порядке предоставления муниципальной услуги.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Показателями  качества предоставления муниципальной услуги являются: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соблюдение срока предоставления муниципальной услуги;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bookmarkEnd w:id="9"/>
    <w:p w:rsidR="00A20759" w:rsidRPr="00A20759" w:rsidRDefault="00A20759" w:rsidP="00A20759">
      <w:pPr>
        <w:jc w:val="both"/>
        <w:rPr>
          <w:sz w:val="27"/>
          <w:szCs w:val="27"/>
        </w:rPr>
      </w:pPr>
    </w:p>
    <w:p w:rsidR="00A20759" w:rsidRPr="00A20759" w:rsidRDefault="00A20759" w:rsidP="00A20759">
      <w:pPr>
        <w:jc w:val="both"/>
        <w:rPr>
          <w:sz w:val="27"/>
          <w:szCs w:val="27"/>
        </w:rPr>
      </w:pPr>
    </w:p>
    <w:p w:rsidR="00A20759" w:rsidRPr="00A20759" w:rsidRDefault="00A20759" w:rsidP="00A20759">
      <w:pPr>
        <w:jc w:val="both"/>
        <w:rPr>
          <w:sz w:val="27"/>
          <w:szCs w:val="27"/>
        </w:rPr>
      </w:pPr>
    </w:p>
    <w:p w:rsidR="00A20759" w:rsidRPr="00A20759" w:rsidRDefault="00A20759" w:rsidP="00A20759">
      <w:pPr>
        <w:jc w:val="both"/>
        <w:rPr>
          <w:sz w:val="27"/>
          <w:szCs w:val="27"/>
        </w:rPr>
      </w:pPr>
    </w:p>
    <w:p w:rsidR="00A20759" w:rsidRPr="00A20759" w:rsidRDefault="00A20759" w:rsidP="00A20759">
      <w:pPr>
        <w:numPr>
          <w:ilvl w:val="0"/>
          <w:numId w:val="12"/>
        </w:numPr>
        <w:ind w:left="734"/>
        <w:jc w:val="center"/>
        <w:rPr>
          <w:b/>
          <w:bCs/>
          <w:sz w:val="27"/>
          <w:szCs w:val="27"/>
        </w:rPr>
      </w:pPr>
      <w:r w:rsidRPr="00A20759">
        <w:rPr>
          <w:b/>
          <w:bCs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bookmarkStart w:id="10" w:name="sub_31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bookmarkEnd w:id="10"/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1) прием и регистрация документов;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2)</w:t>
      </w:r>
      <w:r w:rsidRPr="00A20759">
        <w:rPr>
          <w:color w:val="000000"/>
          <w:sz w:val="27"/>
          <w:szCs w:val="27"/>
        </w:rPr>
        <w:t xml:space="preserve">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lastRenderedPageBreak/>
        <w:t>3)  рассмотрение заявления, подготовка  проекта разрешения на ввод объекта в эксплуатацию либо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4)  принятие решения о выдаче разрешения на ввод объекта в эксплуатацию или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5)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Блок-схема предоставления муниципальной услуги представлена в приложение № 1 к настоящему административному регламенту.</w:t>
      </w:r>
      <w:bookmarkStart w:id="11" w:name="sub_32"/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3.2. Административные процедуры: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3.2.1. Прием и регистрация заявления с прилагаемыми документами: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а) Основанием для начала административной процедуры является поступление в </w:t>
      </w:r>
      <w:r w:rsidR="001A5FCB" w:rsidRPr="001A5FCB">
        <w:rPr>
          <w:sz w:val="27"/>
          <w:szCs w:val="27"/>
        </w:rPr>
        <w:t>МАУ «Тюльганский МФЦ »</w:t>
      </w:r>
      <w:r w:rsidRPr="00A20759">
        <w:rPr>
          <w:sz w:val="27"/>
          <w:szCs w:val="27"/>
        </w:rPr>
        <w:t xml:space="preserve"> или в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заявления о предоставлении муниципальной услуги с приложением пакета документов указанных в пункте 2.6. настоящего Административного регламента;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б) Специалисты </w:t>
      </w:r>
      <w:r w:rsidR="001A5FCB">
        <w:rPr>
          <w:sz w:val="27"/>
          <w:szCs w:val="27"/>
        </w:rPr>
        <w:t>МАУ «</w:t>
      </w:r>
      <w:r w:rsidR="001A5FCB" w:rsidRPr="001A5FCB">
        <w:rPr>
          <w:sz w:val="27"/>
          <w:szCs w:val="27"/>
        </w:rPr>
        <w:t>Тюльганский</w:t>
      </w:r>
      <w:r w:rsidR="001A5FCB">
        <w:rPr>
          <w:sz w:val="27"/>
          <w:szCs w:val="27"/>
        </w:rPr>
        <w:t xml:space="preserve"> МФЦ</w:t>
      </w:r>
      <w:r w:rsidR="001A5FCB" w:rsidRPr="001A5FCB">
        <w:rPr>
          <w:sz w:val="27"/>
          <w:szCs w:val="27"/>
        </w:rPr>
        <w:t>»</w:t>
      </w:r>
      <w:r w:rsidR="001A5FCB">
        <w:rPr>
          <w:sz w:val="27"/>
          <w:szCs w:val="27"/>
        </w:rPr>
        <w:t xml:space="preserve"> </w:t>
      </w:r>
      <w:r w:rsidRPr="00A20759">
        <w:rPr>
          <w:sz w:val="27"/>
          <w:szCs w:val="27"/>
        </w:rPr>
        <w:t xml:space="preserve">или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при приеме документов осуществляют первичное рассмотрение и проверку  документов;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в) В случае предоставления полного пакета документов в многофункциональный центр,  специалист </w:t>
      </w:r>
      <w:r w:rsidR="001A5FCB" w:rsidRPr="001A5FCB">
        <w:rPr>
          <w:sz w:val="27"/>
          <w:szCs w:val="27"/>
        </w:rPr>
        <w:t>МАУ «Тюльганский МФЦ »</w:t>
      </w:r>
      <w:r w:rsidR="001A5FCB">
        <w:rPr>
          <w:sz w:val="27"/>
          <w:szCs w:val="27"/>
        </w:rPr>
        <w:t xml:space="preserve"> </w:t>
      </w:r>
      <w:r w:rsidRPr="00A20759">
        <w:rPr>
          <w:sz w:val="27"/>
          <w:szCs w:val="27"/>
        </w:rPr>
        <w:t xml:space="preserve">регистрирует заявление, заявителю выдается расписка в получении документов с указанием перечня и даты их получения. Специалист </w:t>
      </w:r>
      <w:r w:rsidR="001A5FCB" w:rsidRPr="001A5FCB">
        <w:rPr>
          <w:sz w:val="27"/>
          <w:szCs w:val="27"/>
        </w:rPr>
        <w:t>МАУ «Тюльганский</w:t>
      </w:r>
      <w:r w:rsidR="001A5FCB">
        <w:rPr>
          <w:sz w:val="27"/>
          <w:szCs w:val="27"/>
          <w:highlight w:val="yellow"/>
        </w:rPr>
        <w:t xml:space="preserve"> </w:t>
      </w:r>
      <w:r w:rsidR="001A5FCB" w:rsidRPr="001A5FCB">
        <w:rPr>
          <w:sz w:val="27"/>
          <w:szCs w:val="27"/>
        </w:rPr>
        <w:t>МФЦ »</w:t>
      </w:r>
      <w:r w:rsidR="001A5FCB">
        <w:rPr>
          <w:sz w:val="27"/>
          <w:szCs w:val="27"/>
        </w:rPr>
        <w:t xml:space="preserve"> </w:t>
      </w:r>
      <w:r w:rsidRPr="00A20759">
        <w:rPr>
          <w:sz w:val="27"/>
          <w:szCs w:val="27"/>
        </w:rPr>
        <w:t xml:space="preserve">направляет   заявление с пакетом документов в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>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В случае представления пакета документов в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>, заявление с  пакетом документов передается на регистрацию;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г) В случае если представлен неполный комплект документов, специалист </w:t>
      </w:r>
      <w:r w:rsidR="001A5FCB" w:rsidRPr="001A5FCB">
        <w:rPr>
          <w:sz w:val="27"/>
          <w:szCs w:val="27"/>
        </w:rPr>
        <w:t>МАУ «Тюльганский</w:t>
      </w:r>
      <w:r w:rsidR="001A5FCB">
        <w:rPr>
          <w:sz w:val="27"/>
          <w:szCs w:val="27"/>
        </w:rPr>
        <w:t xml:space="preserve"> </w:t>
      </w:r>
      <w:r w:rsidR="001A5FCB" w:rsidRPr="001A5FCB">
        <w:rPr>
          <w:sz w:val="27"/>
          <w:szCs w:val="27"/>
        </w:rPr>
        <w:t>МФЦ »</w:t>
      </w:r>
      <w:r w:rsidR="001A5FCB">
        <w:rPr>
          <w:sz w:val="27"/>
          <w:szCs w:val="27"/>
        </w:rPr>
        <w:t xml:space="preserve"> </w:t>
      </w:r>
      <w:r w:rsidRPr="00A20759">
        <w:rPr>
          <w:sz w:val="27"/>
          <w:szCs w:val="27"/>
        </w:rPr>
        <w:t>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д) Результатом настоящей административной процедуры является регистрация  представленного заявления и пакета документов, и направление его в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для обеспечения выполнения дальнейших административных процедур, предусмотренных административным регламентом. Максимальный срок выполнения данной процедуры составляет 1 (один) календарный день;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bookmarkEnd w:id="11"/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color w:val="000000"/>
          <w:sz w:val="27"/>
          <w:szCs w:val="27"/>
        </w:rPr>
      </w:pPr>
      <w:r w:rsidRPr="00A20759">
        <w:rPr>
          <w:sz w:val="27"/>
          <w:szCs w:val="27"/>
        </w:rPr>
        <w:t>3.2.2. З</w:t>
      </w:r>
      <w:r w:rsidRPr="00A20759">
        <w:rPr>
          <w:color w:val="000000"/>
          <w:sz w:val="27"/>
          <w:szCs w:val="27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A20759">
        <w:rPr>
          <w:color w:val="000000"/>
          <w:sz w:val="27"/>
          <w:szCs w:val="27"/>
        </w:rPr>
        <w:t>в распоряжении государственных органов, органов местного самоуправления и иных организаций  и могут быть получены посредствам межведомственного взаимодействия</w:t>
      </w:r>
      <w:r w:rsidRPr="00A20759">
        <w:rPr>
          <w:sz w:val="27"/>
          <w:szCs w:val="27"/>
        </w:rPr>
        <w:t>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2) специалист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lastRenderedPageBreak/>
        <w:t>Максимальный срок выполнения данного действия составляет 2 (два) календарных дня;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3) результатом административной процедуры является получение из федеральных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4) на основании полученных посредством межведомственного взаимодействия ответов специалистов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формирует итоговый пакет документов. </w:t>
      </w:r>
      <w:r w:rsidRPr="00A20759">
        <w:rPr>
          <w:sz w:val="27"/>
          <w:szCs w:val="27"/>
        </w:rPr>
        <w:tab/>
        <w:t>Максимальный срок выполнения данного действия составляет 1 (один) календарный день;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bookmarkStart w:id="12" w:name="sub_33"/>
      <w:r w:rsidRPr="00A20759">
        <w:rPr>
          <w:sz w:val="27"/>
          <w:szCs w:val="27"/>
        </w:rPr>
        <w:t>3.2.3. Рассмотрение поступившего заявления:</w:t>
      </w:r>
    </w:p>
    <w:bookmarkEnd w:id="12"/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1) основанием для начала административной процедуры является поступление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заявления с документами;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2) при поступлении заявления о предоставлении муниципальной услуги с необходимыми документами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осуществляет их рассмотрение.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>Максимальный срок выполнения данного действия составляет 3 (три) календарных дня;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3) в случае если представлен полный комплект необходимых документов, 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4) если представлен не полный  комплект необходимых документов и  имеются основания для отказа в предоставлении муниципальной услуги,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готовит ответ об отказе в предоставлении  услуги;</w:t>
      </w:r>
    </w:p>
    <w:p w:rsidR="00A20759" w:rsidRPr="00A20759" w:rsidRDefault="00A20759" w:rsidP="00A20759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5) в случаях, предусмотренных частью 5 статьи 55 Градостроительного кодекса РФ,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проводит осмотр объекта капитального строительства. Дата и время проведения осмотра объекта капитального строительства предварительно согласовывается с заявителем;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6) если представлен комплект необходимых документов, проведен осмотр объекта недвижимости в случаях, предусмотренных частью 5 статьи 55 Градостроительного кодекса РФ, и основания для отказа в предоставлении муниципальной услуги отсутствуют,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подготавливает проект разрешения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7) результатом настоящей административной процедуры является проект разрешения на ввод объекта в эксплуатацию либо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8) способом фиксации результата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эксплуатацию.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  <w:r w:rsidRPr="00A20759">
        <w:rPr>
          <w:sz w:val="27"/>
          <w:szCs w:val="27"/>
        </w:rPr>
        <w:t>3.2.4. Принятие решения о выдаче разрешения на ввод объекта в эксплуатацию либо уведомления об отказе в выдаче разрешения на ввод объекта в эксплуатацию: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1) основанием для начала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20759">
        <w:rPr>
          <w:sz w:val="27"/>
          <w:szCs w:val="27"/>
        </w:rPr>
        <w:t xml:space="preserve">Максимальный срок выполнения данного действия составляет 1 (один) календарный день; 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3) главный архитектор муниципального образования </w:t>
      </w:r>
      <w:r w:rsidR="0095780B">
        <w:rPr>
          <w:sz w:val="27"/>
          <w:szCs w:val="27"/>
        </w:rPr>
        <w:t>Тюльганский район</w:t>
      </w:r>
      <w:r w:rsidR="00400C47">
        <w:rPr>
          <w:sz w:val="27"/>
          <w:szCs w:val="27"/>
        </w:rPr>
        <w:t xml:space="preserve">а </w:t>
      </w:r>
      <w:r w:rsidRPr="00A20759">
        <w:rPr>
          <w:sz w:val="27"/>
          <w:szCs w:val="27"/>
        </w:rPr>
        <w:t>принимает решение о выдаче разрешения на ввод объекта в эксплуатацию либо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4) результатом административной процедуры является: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lastRenderedPageBreak/>
        <w:t>- подписанное разрешение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- уведомление об отказе в выдаче разрешения на ввод объекта в эксплуатацию.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5) Способом фиксации результата административной процедуры является оформление разрешения на ввод объекта в эксплуатацию либо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A20759" w:rsidRDefault="00A20759" w:rsidP="00A20759">
      <w:pPr>
        <w:autoSpaceDE w:val="0"/>
        <w:autoSpaceDN w:val="0"/>
        <w:adjustRightInd w:val="0"/>
        <w:jc w:val="both"/>
        <w:outlineLvl w:val="2"/>
        <w:rPr>
          <w:rFonts w:eastAsia="Times New Roman"/>
          <w:sz w:val="27"/>
          <w:szCs w:val="27"/>
        </w:rPr>
      </w:pPr>
      <w:r w:rsidRPr="00A20759">
        <w:rPr>
          <w:rFonts w:eastAsia="Times New Roman"/>
          <w:sz w:val="27"/>
          <w:szCs w:val="27"/>
        </w:rPr>
        <w:t xml:space="preserve">3.2.5. Выдача </w:t>
      </w:r>
      <w:hyperlink r:id="rId19" w:history="1">
        <w:r w:rsidRPr="00A20759">
          <w:rPr>
            <w:rFonts w:eastAsia="Times New Roman"/>
            <w:sz w:val="27"/>
            <w:szCs w:val="27"/>
          </w:rPr>
          <w:t>разрешения</w:t>
        </w:r>
      </w:hyperlink>
      <w:r w:rsidRPr="00A20759">
        <w:rPr>
          <w:rFonts w:eastAsia="Times New Roman"/>
          <w:sz w:val="27"/>
          <w:szCs w:val="27"/>
        </w:rPr>
        <w:t xml:space="preserve"> на ввод объекта в эксплуатацию  либо </w:t>
      </w:r>
      <w:hyperlink r:id="rId20" w:history="1">
        <w:r w:rsidRPr="00A20759">
          <w:rPr>
            <w:rFonts w:eastAsia="Times New Roman"/>
            <w:sz w:val="27"/>
            <w:szCs w:val="27"/>
          </w:rPr>
          <w:t>уведомления</w:t>
        </w:r>
      </w:hyperlink>
      <w:r w:rsidRPr="00A20759">
        <w:rPr>
          <w:rFonts w:eastAsia="Times New Roman"/>
          <w:sz w:val="27"/>
          <w:szCs w:val="27"/>
        </w:rPr>
        <w:t xml:space="preserve"> об отказе в выдаче разрешения на ввод объекта в эксплуатацию:</w:t>
      </w:r>
    </w:p>
    <w:p w:rsidR="00400C47" w:rsidRPr="00A20759" w:rsidRDefault="00400C47" w:rsidP="00A20759">
      <w:pPr>
        <w:autoSpaceDE w:val="0"/>
        <w:autoSpaceDN w:val="0"/>
        <w:adjustRightInd w:val="0"/>
        <w:jc w:val="both"/>
        <w:outlineLvl w:val="2"/>
        <w:rPr>
          <w:rFonts w:eastAsia="Times New Roman"/>
          <w:sz w:val="27"/>
          <w:szCs w:val="27"/>
        </w:rPr>
      </w:pP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1) основанием для начала административной процедуры является подписанное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разрешение на ввод объекта в эксплуатацию либо уведомления об отказе в выдаче разрешения на ввод объекта в эксплуатацию;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2) после подписания разрешения на ввод объекта в эксплуатацию либо уведомления об отказе в выдаче разрешения на ввод объекта в эксплуатацию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осуществляет его передачу заявителю лично или его отправку в установленном порядке посредством почтовой связи, либо через </w:t>
      </w:r>
      <w:r w:rsidR="001A5FCB" w:rsidRPr="001A5FCB">
        <w:rPr>
          <w:sz w:val="27"/>
          <w:szCs w:val="27"/>
        </w:rPr>
        <w:t>МАУ «Тюльганский МФЦ»</w:t>
      </w:r>
      <w:r w:rsidRPr="00A20759">
        <w:rPr>
          <w:sz w:val="27"/>
          <w:szCs w:val="27"/>
        </w:rPr>
        <w:t xml:space="preserve">. 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>Максимальный срок выполнения данного действия составляет 1 (один) календарный день;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A20759">
        <w:rPr>
          <w:sz w:val="27"/>
          <w:szCs w:val="27"/>
        </w:rPr>
        <w:t xml:space="preserve">3) результатом административной процедуры является выдача </w:t>
      </w:r>
      <w:r w:rsidR="00EB4B2D">
        <w:rPr>
          <w:sz w:val="27"/>
          <w:szCs w:val="27"/>
        </w:rPr>
        <w:t>ОАГ</w:t>
      </w:r>
      <w:r w:rsidRPr="00A20759">
        <w:rPr>
          <w:sz w:val="27"/>
          <w:szCs w:val="27"/>
        </w:rPr>
        <w:t xml:space="preserve"> разрешения на ввод объекта в эксплуатацию либо уведомление об отказе в выдаче разрешения на ввод объекта в эксплуатацию заявителю лично или их отправка посредством почтовой связи.</w:t>
      </w:r>
    </w:p>
    <w:p w:rsidR="00A20759" w:rsidRPr="00A20759" w:rsidRDefault="00A20759" w:rsidP="00A20759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A20759" w:rsidRPr="00A20759" w:rsidRDefault="00A20759" w:rsidP="00A20759">
      <w:pPr>
        <w:numPr>
          <w:ilvl w:val="0"/>
          <w:numId w:val="12"/>
        </w:numPr>
        <w:ind w:left="734"/>
        <w:jc w:val="center"/>
        <w:rPr>
          <w:b/>
          <w:sz w:val="27"/>
          <w:szCs w:val="27"/>
        </w:rPr>
      </w:pPr>
      <w:r w:rsidRPr="00A20759">
        <w:rPr>
          <w:b/>
          <w:bCs/>
          <w:sz w:val="27"/>
          <w:szCs w:val="27"/>
        </w:rPr>
        <w:t xml:space="preserve">Формы </w:t>
      </w:r>
      <w:proofErr w:type="gramStart"/>
      <w:r w:rsidRPr="00A20759">
        <w:rPr>
          <w:b/>
          <w:bCs/>
          <w:sz w:val="27"/>
          <w:szCs w:val="27"/>
        </w:rPr>
        <w:t>контроля за</w:t>
      </w:r>
      <w:proofErr w:type="gramEnd"/>
      <w:r w:rsidRPr="00A20759">
        <w:rPr>
          <w:b/>
          <w:bCs/>
          <w:sz w:val="27"/>
          <w:szCs w:val="27"/>
        </w:rPr>
        <w:t xml:space="preserve"> исполнением административного регламента</w:t>
      </w:r>
    </w:p>
    <w:p w:rsidR="00A20759" w:rsidRPr="00A20759" w:rsidRDefault="00A20759" w:rsidP="00A20759">
      <w:pPr>
        <w:jc w:val="both"/>
        <w:rPr>
          <w:sz w:val="27"/>
          <w:szCs w:val="27"/>
        </w:rPr>
      </w:pPr>
    </w:p>
    <w:p w:rsidR="00400C47" w:rsidRPr="009C3157" w:rsidRDefault="00400C47" w:rsidP="00400C4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 xml:space="preserve">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>принятием в ходе ее предоставления 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400C47" w:rsidRDefault="00400C47" w:rsidP="0040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13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13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400C47" w:rsidRPr="00877005" w:rsidRDefault="00400C47" w:rsidP="00400C47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400C47" w:rsidRDefault="00400C47" w:rsidP="00400C47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A20759" w:rsidRDefault="00A20759" w:rsidP="00A20759">
      <w:pPr>
        <w:jc w:val="both"/>
        <w:rPr>
          <w:sz w:val="27"/>
          <w:szCs w:val="27"/>
        </w:rPr>
      </w:pPr>
    </w:p>
    <w:p w:rsidR="001A5FCB" w:rsidRPr="00A20759" w:rsidRDefault="001A5FCB" w:rsidP="00A20759">
      <w:pPr>
        <w:jc w:val="both"/>
        <w:rPr>
          <w:sz w:val="27"/>
          <w:szCs w:val="27"/>
        </w:rPr>
      </w:pPr>
    </w:p>
    <w:p w:rsidR="00A20759" w:rsidRPr="00A20759" w:rsidRDefault="00A20759" w:rsidP="00A20759">
      <w:pPr>
        <w:numPr>
          <w:ilvl w:val="0"/>
          <w:numId w:val="11"/>
        </w:numPr>
        <w:jc w:val="center"/>
        <w:rPr>
          <w:b/>
          <w:bCs/>
          <w:sz w:val="27"/>
          <w:szCs w:val="27"/>
        </w:rPr>
      </w:pPr>
      <w:r w:rsidRPr="00A20759">
        <w:rPr>
          <w:b/>
          <w:bCs/>
          <w:sz w:val="27"/>
          <w:szCs w:val="27"/>
        </w:rPr>
        <w:lastRenderedPageBreak/>
        <w:t>Досудебный (внесудебный) порядок обжалования решений и действий (бездействий) органа, предоставляющего муниципальную услугу,</w:t>
      </w:r>
    </w:p>
    <w:p w:rsidR="00A20759" w:rsidRPr="00A20759" w:rsidRDefault="00A20759" w:rsidP="00A20759">
      <w:pPr>
        <w:jc w:val="center"/>
        <w:rPr>
          <w:b/>
          <w:bCs/>
          <w:sz w:val="27"/>
          <w:szCs w:val="27"/>
        </w:rPr>
      </w:pPr>
      <w:r w:rsidRPr="00A20759">
        <w:rPr>
          <w:b/>
          <w:bCs/>
          <w:sz w:val="27"/>
          <w:szCs w:val="27"/>
        </w:rPr>
        <w:t>а также их должностных лиц</w:t>
      </w:r>
      <w:bookmarkStart w:id="14" w:name="sub_51"/>
    </w:p>
    <w:p w:rsidR="00A20759" w:rsidRPr="00A20759" w:rsidRDefault="00A20759" w:rsidP="00A20759">
      <w:pPr>
        <w:jc w:val="both"/>
        <w:rPr>
          <w:b/>
          <w:bCs/>
          <w:sz w:val="27"/>
          <w:szCs w:val="27"/>
        </w:rPr>
      </w:pP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5.2. Предмет досудебного обжалования: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-действие (бездействие) органа, предоставляющего муниципальную услугу;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-действие (бездействие) должностных лиц, муниципальных служащих предоставляющих муниципальную услугу.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Обращение заявителей не рассматривается в случаях: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отсутствия подписи и (или) адреса заявителя;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proofErr w:type="gramStart"/>
      <w:r w:rsidRPr="00A20759">
        <w:rPr>
          <w:bCs/>
          <w:sz w:val="27"/>
          <w:szCs w:val="27"/>
        </w:rPr>
        <w:t>-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20759">
        <w:rPr>
          <w:bCs/>
          <w:sz w:val="27"/>
          <w:szCs w:val="27"/>
        </w:rPr>
        <w:t xml:space="preserve"> О данном решении заявитель, направивший жалобу, уведомляется в письменном виде.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Обращение (жалоба) заявителя в письменной форме должно содержать следующую информацию: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proofErr w:type="gramStart"/>
      <w:r w:rsidRPr="00A20759">
        <w:rPr>
          <w:bCs/>
          <w:sz w:val="27"/>
          <w:szCs w:val="27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 xml:space="preserve"> - суть обжалуемого действия (бездействия).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 xml:space="preserve">Дополнительно указываются: 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причины несогласия с обжалуемым действием (бездействием);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- иные сведения, которые заявитель считает необходимым сообщить.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Жалоба подписывается подавшим ее заявителем (примерная форма жалобы представлена в приложении №4 к настоящему регламенту).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00C47" w:rsidRPr="00400C47" w:rsidRDefault="00A20759" w:rsidP="00400C47">
      <w:pPr>
        <w:jc w:val="both"/>
        <w:rPr>
          <w:bCs/>
          <w:sz w:val="27"/>
          <w:szCs w:val="27"/>
        </w:rPr>
      </w:pPr>
      <w:r w:rsidRPr="00A20759">
        <w:rPr>
          <w:bCs/>
          <w:sz w:val="27"/>
          <w:szCs w:val="27"/>
        </w:rPr>
        <w:t xml:space="preserve">5.6. </w:t>
      </w:r>
      <w:r w:rsidR="00400C47" w:rsidRPr="00400C47">
        <w:rPr>
          <w:bCs/>
          <w:sz w:val="27"/>
          <w:szCs w:val="27"/>
        </w:rPr>
        <w:t>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- главе администрации района;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- заместителю главы администрации района, курирующему предоставление муниципальной услуги.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5.7.  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400C47">
        <w:rPr>
          <w:bCs/>
          <w:sz w:val="27"/>
          <w:szCs w:val="27"/>
        </w:rPr>
        <w:t>и</w:t>
      </w:r>
      <w:proofErr w:type="gramEnd"/>
      <w:r w:rsidRPr="00400C47">
        <w:rPr>
          <w:bCs/>
          <w:sz w:val="27"/>
          <w:szCs w:val="27"/>
        </w:rPr>
        <w:t xml:space="preserve"> пяти рабочих дней со дня ее регистрации.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5.8. По результатам рассмотрения жалобы принимается одно из следующих решений: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proofErr w:type="gramStart"/>
      <w:r w:rsidRPr="00400C47">
        <w:rPr>
          <w:bCs/>
          <w:sz w:val="27"/>
          <w:szCs w:val="27"/>
        </w:rPr>
        <w:t>1) удо</w:t>
      </w:r>
      <w:r>
        <w:rPr>
          <w:bCs/>
          <w:sz w:val="27"/>
          <w:szCs w:val="27"/>
        </w:rPr>
        <w:t>влетво</w:t>
      </w:r>
      <w:r w:rsidRPr="00400C47">
        <w:rPr>
          <w:bCs/>
          <w:sz w:val="27"/>
          <w:szCs w:val="27"/>
        </w:rPr>
        <w:t>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2) отказ в удовлетворении жалобы.</w:t>
      </w:r>
    </w:p>
    <w:p w:rsidR="00400C47" w:rsidRPr="00400C47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759" w:rsidRPr="00A20759" w:rsidRDefault="00400C47" w:rsidP="00400C47">
      <w:pPr>
        <w:jc w:val="both"/>
        <w:rPr>
          <w:bCs/>
          <w:sz w:val="27"/>
          <w:szCs w:val="27"/>
        </w:rPr>
      </w:pPr>
      <w:r w:rsidRPr="00400C47">
        <w:rPr>
          <w:bCs/>
          <w:sz w:val="27"/>
          <w:szCs w:val="27"/>
        </w:rPr>
        <w:t xml:space="preserve">   Если изложенная в обращении жалоба признается обоснованной, то принимается решение о примен</w:t>
      </w:r>
      <w:r>
        <w:rPr>
          <w:bCs/>
          <w:sz w:val="27"/>
          <w:szCs w:val="27"/>
        </w:rPr>
        <w:t>не</w:t>
      </w:r>
      <w:r w:rsidRPr="00400C47">
        <w:rPr>
          <w:bCs/>
          <w:sz w:val="27"/>
          <w:szCs w:val="27"/>
        </w:rPr>
        <w:t>и</w:t>
      </w:r>
      <w:r>
        <w:rPr>
          <w:bCs/>
          <w:sz w:val="27"/>
          <w:szCs w:val="27"/>
        </w:rPr>
        <w:t>и</w:t>
      </w:r>
      <w:r w:rsidRPr="00400C47">
        <w:rPr>
          <w:bCs/>
          <w:sz w:val="27"/>
          <w:szCs w:val="27"/>
        </w:rPr>
        <w:t xml:space="preserve">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A20759" w:rsidRPr="00A20759" w:rsidRDefault="00A20759" w:rsidP="00A20759">
      <w:pPr>
        <w:jc w:val="both"/>
        <w:rPr>
          <w:bCs/>
          <w:sz w:val="27"/>
          <w:szCs w:val="27"/>
        </w:rPr>
      </w:pPr>
    </w:p>
    <w:bookmarkEnd w:id="14"/>
    <w:p w:rsidR="00A20759" w:rsidRPr="00A20759" w:rsidRDefault="00A20759" w:rsidP="00A20759">
      <w:pPr>
        <w:jc w:val="both"/>
        <w:rPr>
          <w:bCs/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Default="00A20759" w:rsidP="00A20759">
      <w:pPr>
        <w:jc w:val="both"/>
        <w:rPr>
          <w:sz w:val="28"/>
          <w:szCs w:val="28"/>
        </w:rPr>
      </w:pPr>
    </w:p>
    <w:p w:rsidR="001A5FCB" w:rsidRPr="00A20759" w:rsidRDefault="001A5FCB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A20759" w:rsidRPr="00A20759" w:rsidTr="00A2075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Приложение № 1</w:t>
            </w:r>
          </w:p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к Административному регламенту</w:t>
            </w:r>
          </w:p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«Выдача разрешения на ввод объекта в эксплуатацию»</w:t>
            </w:r>
          </w:p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</w:p>
        </w:tc>
      </w:tr>
    </w:tbl>
    <w:p w:rsidR="00A20759" w:rsidRPr="00A20759" w:rsidRDefault="00A20759" w:rsidP="00A20759">
      <w:pPr>
        <w:jc w:val="both"/>
        <w:rPr>
          <w:sz w:val="28"/>
          <w:szCs w:val="28"/>
        </w:rPr>
      </w:pPr>
      <w:r w:rsidRPr="00A20759">
        <w:rPr>
          <w:sz w:val="28"/>
          <w:szCs w:val="28"/>
        </w:rPr>
        <w:t xml:space="preserve">                                                    </w:t>
      </w:r>
    </w:p>
    <w:p w:rsidR="00A20759" w:rsidRPr="00A20759" w:rsidRDefault="00A20759" w:rsidP="00A20759">
      <w:pPr>
        <w:jc w:val="center"/>
        <w:rPr>
          <w:sz w:val="28"/>
          <w:szCs w:val="28"/>
        </w:rPr>
      </w:pPr>
      <w:r w:rsidRPr="00A20759">
        <w:rPr>
          <w:sz w:val="28"/>
          <w:szCs w:val="28"/>
        </w:rPr>
        <w:t>Блок-схема</w:t>
      </w:r>
    </w:p>
    <w:p w:rsidR="00A20759" w:rsidRPr="00A20759" w:rsidRDefault="00A20759" w:rsidP="00A20759">
      <w:pPr>
        <w:jc w:val="center"/>
        <w:rPr>
          <w:bCs/>
          <w:sz w:val="28"/>
          <w:szCs w:val="28"/>
        </w:rPr>
      </w:pPr>
      <w:r w:rsidRPr="00A20759">
        <w:rPr>
          <w:sz w:val="28"/>
          <w:szCs w:val="28"/>
        </w:rPr>
        <w:t>предоставления муниципальной услуги</w:t>
      </w:r>
    </w:p>
    <w:p w:rsidR="00A20759" w:rsidRPr="00A20759" w:rsidRDefault="00A20759" w:rsidP="00A20759">
      <w:pPr>
        <w:jc w:val="center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«В</w:t>
      </w:r>
      <w:r w:rsidRPr="00A20759">
        <w:rPr>
          <w:sz w:val="28"/>
          <w:szCs w:val="28"/>
        </w:rPr>
        <w:t>ыдача разрешения на ввод объекта в эксплуатацию»</w:t>
      </w: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47" style="position:absolute;left:0;text-align:left;margin-left:55.1pt;margin-top:13.1pt;width:355.5pt;height:42.15pt;z-index:251659264">
            <v:textbox style="mso-next-textbox:#_x0000_s1047">
              <w:txbxContent>
                <w:p w:rsidR="00F722C2" w:rsidRDefault="00F722C2" w:rsidP="00A2075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722C2" w:rsidRDefault="00F722C2" w:rsidP="00A207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32.7pt;margin-top:4.85pt;width:.05pt;height:35.05pt;flip:x;z-index:251664384" o:connectortype="straight">
            <v:stroke endarrow="block"/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51" style="position:absolute;left:0;text-align:left;margin-left:45.8pt;margin-top:7.7pt;width:380.25pt;height:76.75pt;z-index:251663360">
            <v:textbox style="mso-next-textbox:#_x0000_s1051">
              <w:txbxContent>
                <w:p w:rsidR="00F722C2" w:rsidRPr="0070408F" w:rsidRDefault="00F722C2" w:rsidP="00A2075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  <w:p w:rsidR="00F722C2" w:rsidRDefault="00F722C2" w:rsidP="00A207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3" type="#_x0000_t32" style="position:absolute;left:0;text-align:left;margin-left:232.7pt;margin-top:4pt;width:.05pt;height:28.75pt;z-index:251665408" o:connectortype="straight">
            <v:stroke endarrow="block"/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5.8pt;margin-top:.55pt;width:376.05pt;height:74.5pt;z-index:251666432">
            <v:textbox style="mso-next-textbox:#_x0000_s1054">
              <w:txbxContent>
                <w:p w:rsidR="00F722C2" w:rsidRPr="006613D0" w:rsidRDefault="00F722C2" w:rsidP="00A2075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30E28">
                    <w:rPr>
                      <w:sz w:val="28"/>
                      <w:szCs w:val="28"/>
                    </w:rPr>
                    <w:t>ассмотрение заявления, подготовка проекта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F722C2" w:rsidRPr="000B48FE" w:rsidRDefault="00F722C2" w:rsidP="00A2075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  <w:r w:rsidRPr="00A20759">
        <w:rPr>
          <w:sz w:val="28"/>
          <w:szCs w:val="28"/>
        </w:rPr>
        <w:tab/>
      </w: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7" type="#_x0000_t32" style="position:absolute;left:0;text-align:left;margin-left:232.75pt;margin-top:10.65pt;width:0;height:34.9pt;z-index:251669504" o:connectortype="straight">
            <v:stroke endarrow="block"/>
          </v:shape>
        </w:pict>
      </w:r>
      <w:r>
        <w:rPr>
          <w:sz w:val="28"/>
          <w:szCs w:val="28"/>
        </w:rPr>
        <w:pict>
          <v:line id="_x0000_s1049" style="position:absolute;left:0;text-align:left;z-index:251661312" from="468pt,45.55pt" to="468pt,45.55pt"/>
        </w:pict>
      </w:r>
      <w:r>
        <w:rPr>
          <w:sz w:val="28"/>
          <w:szCs w:val="28"/>
        </w:rPr>
        <w:pict>
          <v:line id="_x0000_s1050" style="position:absolute;left:0;text-align:left;flip:x;z-index:251662336" from="396pt,45.55pt" to="396pt,45.55pt"/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5" type="#_x0000_t202" style="position:absolute;left:0;text-align:left;margin-left:45.8pt;margin-top:13.35pt;width:380.25pt;height:63.05pt;z-index:251667456">
            <v:textbox style="mso-next-textbox:#_x0000_s1055">
              <w:txbxContent>
                <w:p w:rsidR="00F722C2" w:rsidRPr="006613D0" w:rsidRDefault="00F722C2" w:rsidP="00A2075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выдаче</w:t>
                  </w:r>
                  <w:r w:rsidRPr="00B30E28">
                    <w:rPr>
                      <w:sz w:val="28"/>
                      <w:szCs w:val="28"/>
                    </w:rPr>
                    <w:t xml:space="preserve">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F722C2" w:rsidRPr="000B48FE" w:rsidRDefault="00F722C2" w:rsidP="00A2075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6" type="#_x0000_t32" style="position:absolute;left:0;text-align:left;margin-left:233.1pt;margin-top:12pt;width:0;height:33.5pt;z-index:251668480" o:connectortype="straight">
            <v:stroke endarrow="block"/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48" style="position:absolute;left:0;text-align:left;margin-left:45.8pt;margin-top:13.3pt;width:380.25pt;height:75.35pt;z-index:251660288">
            <v:textbox style="mso-next-textbox:#_x0000_s1048">
              <w:txbxContent>
                <w:p w:rsidR="00F722C2" w:rsidRDefault="00F722C2" w:rsidP="00A20759">
                  <w:pPr>
                    <w:jc w:val="center"/>
                  </w:pPr>
                </w:p>
                <w:p w:rsidR="00F722C2" w:rsidRDefault="00F722C2" w:rsidP="00A207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B30E28">
                    <w:rPr>
                      <w:sz w:val="28"/>
                      <w:szCs w:val="28"/>
                    </w:rPr>
                    <w:t xml:space="preserve">ыдача </w:t>
                  </w:r>
                  <w:hyperlink r:id="rId21" w:history="1">
                    <w:r w:rsidRPr="00B30E28">
                      <w:rPr>
                        <w:sz w:val="28"/>
                        <w:szCs w:val="28"/>
                      </w:rPr>
                      <w:t>разрешения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на ввод объекта в эксплуатацию  либо </w:t>
                  </w:r>
                  <w:hyperlink r:id="rId22" w:history="1">
                    <w:r w:rsidRPr="00B30E28">
                      <w:rPr>
                        <w:sz w:val="28"/>
                        <w:szCs w:val="28"/>
                      </w:rPr>
                      <w:t>уведомления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об отказе в выдаче разрешения на ввод объекта в эксплуатацию</w:t>
                  </w:r>
                </w:p>
                <w:p w:rsidR="00F722C2" w:rsidRDefault="00F722C2" w:rsidP="00A20759"/>
              </w:txbxContent>
            </v:textbox>
          </v:rect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7A5A00" w:rsidP="00A2075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8" type="#_x0000_t32" style="position:absolute;left:0;text-align:left;margin-left:187.25pt;margin-top:12.2pt;width:0;height:0;z-index:251670528" o:connectortype="straight">
            <v:stroke endarrow="block"/>
          </v:shape>
        </w:pict>
      </w: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  <w:r w:rsidRPr="00A20759">
        <w:rPr>
          <w:sz w:val="28"/>
          <w:szCs w:val="28"/>
        </w:rPr>
        <w:tab/>
      </w: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p w:rsidR="00A20759" w:rsidRPr="00A20759" w:rsidRDefault="00A20759" w:rsidP="00A20759">
      <w:pPr>
        <w:tabs>
          <w:tab w:val="left" w:pos="3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A20759" w:rsidRPr="00A20759" w:rsidTr="00A207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Приложение №2</w:t>
            </w:r>
          </w:p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к административному регламенту</w:t>
            </w:r>
          </w:p>
          <w:p w:rsidR="00A20759" w:rsidRPr="00A20759" w:rsidRDefault="00A20759" w:rsidP="00A20759">
            <w:pPr>
              <w:jc w:val="both"/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«Выдача разрешения на ввод объекта в эксплуатацию»</w:t>
            </w:r>
          </w:p>
        </w:tc>
      </w:tr>
    </w:tbl>
    <w:p w:rsidR="00A20759" w:rsidRPr="00A20759" w:rsidRDefault="00A20759" w:rsidP="00E814DA">
      <w:pPr>
        <w:adjustRightInd w:val="0"/>
        <w:jc w:val="right"/>
        <w:rPr>
          <w:sz w:val="26"/>
          <w:szCs w:val="26"/>
        </w:rPr>
      </w:pPr>
      <w:r w:rsidRPr="00A20759">
        <w:t xml:space="preserve">                                                                 Кому:</w:t>
      </w:r>
      <w:r w:rsidRPr="00A20759">
        <w:rPr>
          <w:sz w:val="26"/>
          <w:szCs w:val="26"/>
        </w:rPr>
        <w:t>______________________________________</w:t>
      </w:r>
    </w:p>
    <w:p w:rsidR="00A20759" w:rsidRPr="00A20759" w:rsidRDefault="00A20759" w:rsidP="00E814DA">
      <w:pPr>
        <w:adjustRightInd w:val="0"/>
        <w:jc w:val="right"/>
        <w:rPr>
          <w:sz w:val="26"/>
          <w:szCs w:val="26"/>
        </w:rPr>
      </w:pPr>
      <w:r w:rsidRPr="00A20759">
        <w:rPr>
          <w:sz w:val="26"/>
          <w:szCs w:val="26"/>
        </w:rPr>
        <w:t xml:space="preserve">                                                            от</w:t>
      </w:r>
      <w:r w:rsidRPr="00A20759">
        <w:t>_____________________________________________</w:t>
      </w:r>
    </w:p>
    <w:p w:rsidR="00A20759" w:rsidRPr="00A20759" w:rsidRDefault="00A20759" w:rsidP="009E1E8F">
      <w:pPr>
        <w:jc w:val="right"/>
      </w:pPr>
      <w:proofErr w:type="gramStart"/>
      <w:r w:rsidRPr="00A20759">
        <w:t>(наименование застройщика - полное наименование</w:t>
      </w:r>
      <w:proofErr w:type="gramEnd"/>
    </w:p>
    <w:p w:rsidR="00A20759" w:rsidRPr="00A20759" w:rsidRDefault="00A20759" w:rsidP="009E1E8F">
      <w:pPr>
        <w:jc w:val="right"/>
      </w:pPr>
      <w:r w:rsidRPr="00A20759">
        <w:t>_______________________________________________</w:t>
      </w:r>
    </w:p>
    <w:p w:rsidR="00A20759" w:rsidRPr="00A20759" w:rsidRDefault="00A20759" w:rsidP="009E1E8F">
      <w:pPr>
        <w:jc w:val="right"/>
      </w:pPr>
      <w:r w:rsidRPr="00A20759">
        <w:t xml:space="preserve">                          организации – для юридических лиц, </w:t>
      </w:r>
    </w:p>
    <w:p w:rsidR="00A20759" w:rsidRPr="00A20759" w:rsidRDefault="00A20759" w:rsidP="009E1E8F">
      <w:pPr>
        <w:jc w:val="right"/>
      </w:pPr>
      <w:r w:rsidRPr="00A20759">
        <w:t>________________________________________________</w:t>
      </w:r>
    </w:p>
    <w:p w:rsidR="00A20759" w:rsidRPr="00A20759" w:rsidRDefault="00A20759" w:rsidP="009E1E8F">
      <w:pPr>
        <w:jc w:val="right"/>
      </w:pPr>
      <w:r w:rsidRPr="00A20759">
        <w:rPr>
          <w:i/>
        </w:rPr>
        <w:t xml:space="preserve">        </w:t>
      </w:r>
      <w:proofErr w:type="gramStart"/>
      <w:r w:rsidRPr="00A20759">
        <w:t>Ф.И.О. - для граждан почтовый индекс и адрес)</w:t>
      </w:r>
      <w:proofErr w:type="gramEnd"/>
    </w:p>
    <w:p w:rsidR="00A20759" w:rsidRPr="00A20759" w:rsidRDefault="00A20759" w:rsidP="00A20759">
      <w:pPr>
        <w:spacing w:after="240"/>
        <w:jc w:val="center"/>
        <w:rPr>
          <w:b/>
          <w:bCs/>
          <w:sz w:val="26"/>
          <w:szCs w:val="26"/>
        </w:rPr>
      </w:pPr>
    </w:p>
    <w:p w:rsidR="00A20759" w:rsidRPr="00A20759" w:rsidRDefault="00A20759" w:rsidP="00A2075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20759">
        <w:rPr>
          <w:rFonts w:eastAsia="Times New Roman"/>
          <w:b/>
        </w:rPr>
        <w:t>ЗАЯВЛЕНИЕ</w:t>
      </w:r>
    </w:p>
    <w:p w:rsidR="00A20759" w:rsidRPr="00A20759" w:rsidRDefault="00A20759" w:rsidP="00A2075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20759">
        <w:rPr>
          <w:rFonts w:eastAsia="Times New Roman"/>
          <w:b/>
        </w:rPr>
        <w:t>о выдаче разрешения на ввод объекта в эксплуатацию</w:t>
      </w:r>
    </w:p>
    <w:p w:rsidR="00A20759" w:rsidRPr="00A20759" w:rsidRDefault="00A20759" w:rsidP="00A20759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</w:rPr>
      </w:pPr>
      <w:r w:rsidRPr="00A20759">
        <w:rPr>
          <w:rFonts w:eastAsia="Times New Roman"/>
        </w:rPr>
        <w:t>1. Прошу выдать разрешение на ввод в эксплуатацию _______________________________</w:t>
      </w: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A20759">
        <w:rPr>
          <w:rFonts w:eastAsia="Times New Roman"/>
        </w:rPr>
        <w:t xml:space="preserve">                                                                                                                </w:t>
      </w:r>
      <w:proofErr w:type="gramStart"/>
      <w:r w:rsidRPr="00A20759">
        <w:rPr>
          <w:rFonts w:eastAsia="Times New Roman"/>
        </w:rPr>
        <w:t>(</w:t>
      </w:r>
      <w:r w:rsidRPr="00A20759">
        <w:rPr>
          <w:rFonts w:eastAsia="Times New Roman"/>
          <w:sz w:val="18"/>
          <w:szCs w:val="18"/>
        </w:rPr>
        <w:t>наименование  объекта</w:t>
      </w:r>
      <w:proofErr w:type="gramEnd"/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A20759">
        <w:rPr>
          <w:rFonts w:eastAsia="Times New Roman"/>
          <w:sz w:val="18"/>
          <w:szCs w:val="18"/>
        </w:rPr>
        <w:t>_______________________________________________________________________________________________________</w:t>
      </w:r>
    </w:p>
    <w:p w:rsidR="00A20759" w:rsidRPr="00A20759" w:rsidRDefault="00A20759" w:rsidP="00A20759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A20759">
        <w:rPr>
          <w:rFonts w:eastAsia="Times New Roman"/>
          <w:sz w:val="20"/>
          <w:szCs w:val="20"/>
        </w:rPr>
        <w:t>капитального строительства в соответствии с проектной документацией)</w:t>
      </w:r>
    </w:p>
    <w:p w:rsidR="00A20759" w:rsidRPr="00A20759" w:rsidRDefault="00A20759" w:rsidP="00A20759">
      <w:pPr>
        <w:spacing w:before="240"/>
      </w:pPr>
      <w:proofErr w:type="gramStart"/>
      <w:r w:rsidRPr="00A20759">
        <w:t>расположенного</w:t>
      </w:r>
      <w:proofErr w:type="gramEnd"/>
      <w:r w:rsidRPr="00A20759">
        <w:t xml:space="preserve"> по адресу:</w:t>
      </w:r>
    </w:p>
    <w:p w:rsidR="00A20759" w:rsidRPr="00A20759" w:rsidRDefault="00A20759" w:rsidP="00A20759">
      <w:pPr>
        <w:spacing w:before="240"/>
      </w:pPr>
    </w:p>
    <w:p w:rsidR="00A20759" w:rsidRPr="00A20759" w:rsidRDefault="00A20759" w:rsidP="00A20759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A20759">
        <w:rPr>
          <w:sz w:val="16"/>
          <w:szCs w:val="16"/>
        </w:rPr>
        <w:t xml:space="preserve">                                                          </w:t>
      </w:r>
      <w:proofErr w:type="gramStart"/>
      <w:r w:rsidRPr="00A20759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A20759" w:rsidRPr="00A20759" w:rsidRDefault="00A20759" w:rsidP="00A20759">
      <w:pPr>
        <w:tabs>
          <w:tab w:val="right" w:pos="9923"/>
        </w:tabs>
      </w:pPr>
      <w:r w:rsidRPr="00A20759">
        <w:tab/>
      </w:r>
    </w:p>
    <w:p w:rsidR="00A20759" w:rsidRPr="00A20759" w:rsidRDefault="00A20759" w:rsidP="00A20759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 w:rsidRPr="00A20759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A20759" w:rsidRPr="00A20759" w:rsidRDefault="00A20759" w:rsidP="00A20759">
      <w:pPr>
        <w:tabs>
          <w:tab w:val="right" w:pos="9923"/>
        </w:tabs>
        <w:jc w:val="both"/>
      </w:pPr>
      <w:r w:rsidRPr="00A20759">
        <w:t>на земельном участке (земельных участках) с кадастровым</w:t>
      </w:r>
      <w:r w:rsidRPr="00A20759">
        <w:br/>
        <w:t xml:space="preserve">номером:  </w:t>
      </w:r>
      <w:r w:rsidRPr="00A20759">
        <w:tab/>
        <w:t>.</w:t>
      </w:r>
    </w:p>
    <w:p w:rsidR="00A20759" w:rsidRPr="00A20759" w:rsidRDefault="00A20759" w:rsidP="00A2075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20759" w:rsidRPr="00A20759" w:rsidRDefault="00A20759" w:rsidP="00A20759">
      <w:r w:rsidRPr="00A20759">
        <w:t xml:space="preserve">строительный адрес:  </w:t>
      </w:r>
    </w:p>
    <w:p w:rsidR="00A20759" w:rsidRPr="00A20759" w:rsidRDefault="00A20759" w:rsidP="00A20759">
      <w:pPr>
        <w:pBdr>
          <w:top w:val="single" w:sz="4" w:space="1" w:color="auto"/>
        </w:pBdr>
        <w:rPr>
          <w:sz w:val="2"/>
          <w:szCs w:val="2"/>
        </w:rPr>
      </w:pPr>
    </w:p>
    <w:p w:rsidR="00A20759" w:rsidRPr="00A20759" w:rsidRDefault="00A20759" w:rsidP="00A20759">
      <w:pPr>
        <w:tabs>
          <w:tab w:val="right" w:pos="9923"/>
        </w:tabs>
      </w:pPr>
      <w:r w:rsidRPr="00A20759">
        <w:tab/>
        <w:t>.</w:t>
      </w:r>
    </w:p>
    <w:p w:rsidR="00A20759" w:rsidRPr="00A20759" w:rsidRDefault="00A20759" w:rsidP="00A2075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20759" w:rsidRPr="00A20759" w:rsidRDefault="00A20759" w:rsidP="00A20759">
      <w:pPr>
        <w:jc w:val="both"/>
        <w:rPr>
          <w:sz w:val="2"/>
          <w:szCs w:val="2"/>
        </w:rPr>
      </w:pPr>
      <w:r w:rsidRPr="00A20759">
        <w:t>В отношении объекта капитального строительства выдано разрешение на строительство,</w:t>
      </w:r>
      <w:r w:rsidRPr="00A20759"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A20759" w:rsidRPr="00A20759" w:rsidTr="00A2075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759" w:rsidRPr="00A20759" w:rsidRDefault="00A20759" w:rsidP="00A20759">
            <w:r w:rsidRPr="00A20759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759" w:rsidRPr="00A20759" w:rsidRDefault="00A20759" w:rsidP="00A20759">
            <w:r w:rsidRPr="00A20759"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759" w:rsidRPr="00A20759" w:rsidRDefault="00A20759" w:rsidP="00A20759">
            <w:r w:rsidRPr="00A20759">
              <w:t xml:space="preserve">, орган, выдавший разрешение </w:t>
            </w:r>
          </w:p>
        </w:tc>
      </w:tr>
    </w:tbl>
    <w:p w:rsidR="00A20759" w:rsidRPr="00A20759" w:rsidRDefault="00A20759" w:rsidP="00A20759">
      <w:pPr>
        <w:tabs>
          <w:tab w:val="right" w:pos="9923"/>
        </w:tabs>
      </w:pPr>
      <w:r w:rsidRPr="00A20759">
        <w:t xml:space="preserve">на строительство  </w:t>
      </w:r>
      <w:r w:rsidRPr="00A20759">
        <w:tab/>
        <w:t>.</w:t>
      </w:r>
    </w:p>
    <w:p w:rsidR="00A20759" w:rsidRPr="00A20759" w:rsidRDefault="00A20759" w:rsidP="00A20759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A20759" w:rsidRPr="00A20759" w:rsidRDefault="00A20759" w:rsidP="00A20759">
      <w:pPr>
        <w:spacing w:before="240" w:after="120"/>
      </w:pPr>
      <w:r w:rsidRPr="00A20759">
        <w:t>II. Сведения об объекте капитального строительства 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1843"/>
      </w:tblGrid>
      <w:tr w:rsidR="00A20759" w:rsidRPr="00A20759" w:rsidTr="00A20759">
        <w:trPr>
          <w:trHeight w:val="510"/>
        </w:trPr>
        <w:tc>
          <w:tcPr>
            <w:tcW w:w="3714" w:type="dxa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Единица измерения</w:t>
            </w:r>
          </w:p>
        </w:tc>
        <w:tc>
          <w:tcPr>
            <w:tcW w:w="2268" w:type="dxa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По проекту</w:t>
            </w:r>
          </w:p>
        </w:tc>
        <w:tc>
          <w:tcPr>
            <w:tcW w:w="1843" w:type="dxa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Фактически</w:t>
            </w:r>
          </w:p>
        </w:tc>
      </w:tr>
      <w:tr w:rsidR="00A20759" w:rsidRPr="00A20759" w:rsidTr="00A20759">
        <w:trPr>
          <w:trHeight w:val="51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1. Общие показатели вводимого в эксплуатацию объекта</w:t>
            </w: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Строительный объем – всего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куб.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в том числе надземной части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куб.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Общая площадь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Площадь нежилых помещений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72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72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зданий, сооружений 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lastRenderedPageBreak/>
              <w:t>2. Объекты непроизводственного назначения</w:t>
            </w:r>
          </w:p>
        </w:tc>
      </w:tr>
      <w:tr w:rsidR="00A20759" w:rsidRPr="00A20759" w:rsidTr="00A20759">
        <w:trPr>
          <w:trHeight w:val="80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 xml:space="preserve">2.1. </w:t>
            </w:r>
            <w:proofErr w:type="gramStart"/>
            <w:r w:rsidRPr="00A20759">
              <w:t>Нежилые объекты</w:t>
            </w:r>
            <w:r w:rsidRPr="00A20759"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мест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помещений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в том числе </w:t>
            </w:r>
            <w:proofErr w:type="gramStart"/>
            <w:r w:rsidRPr="00A20759"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8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Лифты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Эскалаторы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Инвалидные подъемники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keepNext/>
              <w:ind w:right="57"/>
            </w:pPr>
            <w:r w:rsidRPr="00A20759">
              <w:t>Инвалидные подъемники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keepNext/>
              <w:ind w:right="57"/>
            </w:pPr>
            <w:r w:rsidRPr="00A20759">
              <w:t>Материалы фундаментов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стен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перекрытий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кровли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Иные показатели 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2.2. Объекты жилищного фонда</w:t>
            </w: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cantSplit/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в том числе </w:t>
            </w:r>
            <w:proofErr w:type="gramStart"/>
            <w:r w:rsidRPr="00A20759"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секций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секций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Количество квартир/общая площадь, всего</w:t>
            </w:r>
          </w:p>
          <w:p w:rsidR="00A20759" w:rsidRPr="00A20759" w:rsidRDefault="00A20759" w:rsidP="00A20759">
            <w:pPr>
              <w:ind w:right="57"/>
            </w:pPr>
            <w:r w:rsidRPr="00A20759">
              <w:t>в том числе: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1-комнатные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2-комнатные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3-комнатные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lastRenderedPageBreak/>
              <w:t>4-комнатные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более чем 4-комнатные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шт./кв.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11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кв. м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8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Лифты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Эскалаторы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Инвалидные подъемники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фундаментов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стен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перекрытий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кровли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Иные показатели 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3. Объекты производственного назначения</w:t>
            </w:r>
          </w:p>
        </w:tc>
      </w:tr>
      <w:tr w:rsidR="00A20759" w:rsidRPr="00A20759" w:rsidTr="00A20759">
        <w:trPr>
          <w:trHeight w:val="1000"/>
        </w:trPr>
        <w:tc>
          <w:tcPr>
            <w:tcW w:w="9526" w:type="dxa"/>
            <w:gridSpan w:val="4"/>
          </w:tcPr>
          <w:p w:rsidR="00A20759" w:rsidRPr="00A20759" w:rsidRDefault="00A20759" w:rsidP="00A20759">
            <w:pPr>
              <w:ind w:right="57"/>
              <w:jc w:val="both"/>
            </w:pPr>
            <w:r w:rsidRPr="00A20759"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A20759" w:rsidRPr="00A20759" w:rsidRDefault="00A20759" w:rsidP="00A20759">
            <w:pPr>
              <w:ind w:right="57"/>
              <w:jc w:val="both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Тип объекта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Мощность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Производительность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72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Лифты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Эскалаторы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Инвалидные подъемники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шт.</w:t>
            </w: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фундаментов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стен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перекрытий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кровли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Иные показатели 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jc w:val="center"/>
            </w:pPr>
            <w:r w:rsidRPr="00A20759">
              <w:t>4. Линейные объекты</w:t>
            </w: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Категория</w:t>
            </w:r>
            <w:r w:rsidRPr="00A20759">
              <w:br/>
              <w:t>(класс)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lastRenderedPageBreak/>
              <w:t>Протяженность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Тип (КЛ, </w:t>
            </w:r>
            <w:proofErr w:type="gramStart"/>
            <w:r w:rsidRPr="00A20759">
              <w:t>ВЛ</w:t>
            </w:r>
            <w:proofErr w:type="gramEnd"/>
            <w:r w:rsidRPr="00A20759"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Перечень конструктивных элементов, оказывающих</w:t>
            </w:r>
            <w:r w:rsidRPr="00A20759">
              <w:br/>
              <w:t>влияние на безопасность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Иные показатели 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800"/>
        </w:trPr>
        <w:tc>
          <w:tcPr>
            <w:tcW w:w="9526" w:type="dxa"/>
            <w:gridSpan w:val="4"/>
            <w:vAlign w:val="center"/>
          </w:tcPr>
          <w:p w:rsidR="00A20759" w:rsidRPr="00A20759" w:rsidRDefault="00A20759" w:rsidP="00A20759">
            <w:pPr>
              <w:keepNext/>
              <w:jc w:val="center"/>
            </w:pPr>
            <w:r w:rsidRPr="00A20759">
              <w:t>5. Соответствие требованиям энергетической эффективности и требованиям</w:t>
            </w:r>
            <w:r w:rsidRPr="00A20759">
              <w:br/>
              <w:t>оснащенности приборами учета используемых энергетических ресурсов</w:t>
            </w: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 xml:space="preserve">Класс </w:t>
            </w:r>
            <w:proofErr w:type="spellStart"/>
            <w:r w:rsidRPr="00A20759">
              <w:t>энергоэффективности</w:t>
            </w:r>
            <w:proofErr w:type="spellEnd"/>
            <w:r w:rsidRPr="00A20759">
              <w:t xml:space="preserve"> здания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1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  <w:r w:rsidRPr="00A20759">
              <w:t>кВт</w:t>
            </w:r>
            <w:r w:rsidRPr="00A20759">
              <w:rPr>
                <w:lang w:val="en-US"/>
              </w:rPr>
              <w:t>•</w:t>
            </w:r>
            <w:r w:rsidRPr="00A20759">
              <w:t>ч/м</w:t>
            </w:r>
            <w:proofErr w:type="gramStart"/>
            <w:r w:rsidRPr="00A207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rPr>
          <w:trHeight w:val="500"/>
        </w:trPr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  <w:tr w:rsidR="00A20759" w:rsidRPr="00A20759" w:rsidTr="00A20759">
        <w:tc>
          <w:tcPr>
            <w:tcW w:w="3714" w:type="dxa"/>
          </w:tcPr>
          <w:p w:rsidR="00A20759" w:rsidRPr="00A20759" w:rsidRDefault="00A20759" w:rsidP="00A20759">
            <w:pPr>
              <w:ind w:right="57"/>
            </w:pPr>
            <w:r w:rsidRPr="00A20759">
              <w:t>Заполнение световых проемов</w:t>
            </w:r>
          </w:p>
        </w:tc>
        <w:tc>
          <w:tcPr>
            <w:tcW w:w="1701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2268" w:type="dxa"/>
          </w:tcPr>
          <w:p w:rsidR="00A20759" w:rsidRPr="00A20759" w:rsidRDefault="00A20759" w:rsidP="00A20759">
            <w:pPr>
              <w:jc w:val="center"/>
            </w:pPr>
          </w:p>
        </w:tc>
        <w:tc>
          <w:tcPr>
            <w:tcW w:w="1843" w:type="dxa"/>
          </w:tcPr>
          <w:p w:rsidR="00A20759" w:rsidRPr="00A20759" w:rsidRDefault="00A20759" w:rsidP="00A20759">
            <w:pPr>
              <w:jc w:val="center"/>
            </w:pPr>
          </w:p>
        </w:tc>
      </w:tr>
    </w:tbl>
    <w:p w:rsidR="00A20759" w:rsidRPr="00A20759" w:rsidRDefault="00A20759" w:rsidP="00A20759">
      <w:pPr>
        <w:jc w:val="both"/>
      </w:pPr>
    </w:p>
    <w:p w:rsidR="00A20759" w:rsidRPr="00A20759" w:rsidRDefault="00A20759" w:rsidP="00A20759">
      <w:pPr>
        <w:jc w:val="both"/>
      </w:pPr>
    </w:p>
    <w:p w:rsidR="00A20759" w:rsidRPr="00A20759" w:rsidRDefault="00A20759" w:rsidP="00A20759">
      <w:pPr>
        <w:jc w:val="both"/>
      </w:pP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</w:rPr>
      </w:pPr>
      <w:r w:rsidRPr="00A20759">
        <w:rPr>
          <w:rFonts w:eastAsia="Times New Roman"/>
        </w:rPr>
        <w:t>___________________________    ________________       _____________________________</w:t>
      </w: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A20759">
        <w:rPr>
          <w:rFonts w:eastAsia="Times New Roman"/>
          <w:sz w:val="20"/>
          <w:szCs w:val="20"/>
        </w:rPr>
        <w:t xml:space="preserve">     Заказчик (застройщик)                                  (подпись)                               (расшифровка подписи)</w:t>
      </w: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</w:rPr>
      </w:pP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</w:rPr>
      </w:pPr>
    </w:p>
    <w:p w:rsidR="00A20759" w:rsidRPr="00A20759" w:rsidRDefault="00A20759" w:rsidP="00A20759">
      <w:pPr>
        <w:autoSpaceDE w:val="0"/>
        <w:autoSpaceDN w:val="0"/>
        <w:adjustRightInd w:val="0"/>
        <w:rPr>
          <w:rFonts w:eastAsia="Times New Roman"/>
        </w:rPr>
      </w:pPr>
      <w:r w:rsidRPr="00A20759">
        <w:rPr>
          <w:rFonts w:eastAsia="Times New Roman"/>
        </w:rPr>
        <w:t>«___»____________ 20___ г.</w:t>
      </w:r>
    </w:p>
    <w:p w:rsidR="00A20759" w:rsidRPr="00A20759" w:rsidRDefault="00A20759" w:rsidP="00A2075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A20759">
        <w:rPr>
          <w:rFonts w:eastAsia="Times New Roman"/>
        </w:rPr>
        <w:t>М.П.</w:t>
      </w:r>
      <w:r w:rsidRPr="00A207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A20759" w:rsidRPr="00A20759" w:rsidRDefault="00A20759" w:rsidP="00A20759">
      <w:pPr>
        <w:tabs>
          <w:tab w:val="left" w:pos="3402"/>
          <w:tab w:val="left" w:pos="3544"/>
          <w:tab w:val="left" w:pos="3686"/>
          <w:tab w:val="right" w:pos="9638"/>
        </w:tabs>
        <w:rPr>
          <w:sz w:val="28"/>
          <w:szCs w:val="28"/>
        </w:rPr>
      </w:pPr>
      <w:r w:rsidRPr="00A20759">
        <w:rPr>
          <w:sz w:val="26"/>
          <w:szCs w:val="26"/>
        </w:rPr>
        <w:t xml:space="preserve">                                             </w:t>
      </w:r>
    </w:p>
    <w:p w:rsidR="00A20759" w:rsidRPr="00A20759" w:rsidRDefault="00A20759" w:rsidP="00A20759">
      <w:pPr>
        <w:keepNext/>
        <w:spacing w:before="240"/>
        <w:jc w:val="both"/>
      </w:pPr>
    </w:p>
    <w:p w:rsidR="00A20759" w:rsidRPr="00A20759" w:rsidRDefault="00A20759" w:rsidP="00A20759">
      <w:pPr>
        <w:jc w:val="both"/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Default="00A20759" w:rsidP="00A20759">
      <w:pPr>
        <w:rPr>
          <w:sz w:val="28"/>
          <w:szCs w:val="28"/>
        </w:rPr>
      </w:pPr>
    </w:p>
    <w:p w:rsidR="009E1E8F" w:rsidRDefault="009E1E8F" w:rsidP="00A20759">
      <w:pPr>
        <w:rPr>
          <w:sz w:val="28"/>
          <w:szCs w:val="28"/>
        </w:rPr>
      </w:pPr>
    </w:p>
    <w:p w:rsidR="009E1E8F" w:rsidRDefault="009E1E8F" w:rsidP="00A20759">
      <w:pPr>
        <w:rPr>
          <w:sz w:val="28"/>
          <w:szCs w:val="28"/>
        </w:rPr>
      </w:pPr>
    </w:p>
    <w:p w:rsidR="009E1E8F" w:rsidRDefault="009E1E8F" w:rsidP="00A20759">
      <w:pPr>
        <w:rPr>
          <w:sz w:val="28"/>
          <w:szCs w:val="28"/>
        </w:rPr>
      </w:pPr>
    </w:p>
    <w:p w:rsidR="009E1E8F" w:rsidRPr="00A20759" w:rsidRDefault="009E1E8F" w:rsidP="00A20759">
      <w:pPr>
        <w:rPr>
          <w:sz w:val="28"/>
          <w:szCs w:val="28"/>
        </w:rPr>
      </w:pPr>
    </w:p>
    <w:p w:rsidR="00A20759" w:rsidRPr="00A20759" w:rsidRDefault="00A20759" w:rsidP="00A20759">
      <w:pPr>
        <w:rPr>
          <w:sz w:val="28"/>
          <w:szCs w:val="28"/>
        </w:rPr>
      </w:pPr>
    </w:p>
    <w:p w:rsidR="00A20759" w:rsidRDefault="00A20759" w:rsidP="00A20759">
      <w:pPr>
        <w:rPr>
          <w:sz w:val="28"/>
          <w:szCs w:val="28"/>
        </w:rPr>
      </w:pPr>
    </w:p>
    <w:p w:rsidR="00E814DA" w:rsidRPr="00A20759" w:rsidRDefault="00E814DA" w:rsidP="00A20759">
      <w:pPr>
        <w:rPr>
          <w:sz w:val="28"/>
          <w:szCs w:val="28"/>
        </w:rPr>
      </w:pPr>
    </w:p>
    <w:p w:rsidR="00A20759" w:rsidRPr="00A20759" w:rsidRDefault="00A20759" w:rsidP="009E1E8F">
      <w:pPr>
        <w:tabs>
          <w:tab w:val="left" w:pos="5529"/>
        </w:tabs>
        <w:ind w:left="4820"/>
        <w:rPr>
          <w:sz w:val="28"/>
          <w:szCs w:val="28"/>
        </w:rPr>
      </w:pPr>
      <w:r w:rsidRPr="00A20759">
        <w:rPr>
          <w:sz w:val="28"/>
          <w:szCs w:val="28"/>
        </w:rPr>
        <w:lastRenderedPageBreak/>
        <w:t>Приложение №3</w:t>
      </w:r>
    </w:p>
    <w:p w:rsidR="00A20759" w:rsidRPr="00A20759" w:rsidRDefault="00A20759" w:rsidP="009E1E8F">
      <w:pPr>
        <w:tabs>
          <w:tab w:val="left" w:pos="5529"/>
        </w:tabs>
        <w:ind w:left="4820"/>
        <w:rPr>
          <w:sz w:val="28"/>
          <w:szCs w:val="28"/>
        </w:rPr>
      </w:pPr>
      <w:r w:rsidRPr="00A20759">
        <w:rPr>
          <w:sz w:val="28"/>
          <w:szCs w:val="28"/>
        </w:rPr>
        <w:t>к административному регламенту</w:t>
      </w:r>
    </w:p>
    <w:p w:rsidR="009E1E8F" w:rsidRDefault="00A20759" w:rsidP="009E1E8F">
      <w:pPr>
        <w:tabs>
          <w:tab w:val="left" w:pos="5529"/>
        </w:tabs>
        <w:ind w:left="4820"/>
        <w:rPr>
          <w:sz w:val="28"/>
          <w:szCs w:val="28"/>
        </w:rPr>
      </w:pPr>
      <w:r w:rsidRPr="00A20759">
        <w:rPr>
          <w:sz w:val="28"/>
          <w:szCs w:val="28"/>
        </w:rPr>
        <w:t xml:space="preserve"> «Выдача разрешения на ввод </w:t>
      </w:r>
    </w:p>
    <w:p w:rsidR="00A20759" w:rsidRPr="00A20759" w:rsidRDefault="00A20759" w:rsidP="009E1E8F">
      <w:pPr>
        <w:tabs>
          <w:tab w:val="left" w:pos="5529"/>
        </w:tabs>
        <w:ind w:left="4820"/>
      </w:pPr>
      <w:r w:rsidRPr="00A20759">
        <w:rPr>
          <w:sz w:val="28"/>
          <w:szCs w:val="28"/>
        </w:rPr>
        <w:t>объекта в     эксплуатацию»</w:t>
      </w:r>
    </w:p>
    <w:p w:rsidR="00E814DA" w:rsidRPr="00E814DA" w:rsidRDefault="00E814DA" w:rsidP="00E814DA">
      <w:pPr>
        <w:ind w:left="4680"/>
        <w:rPr>
          <w:rFonts w:eastAsia="Times New Roman"/>
          <w:b/>
          <w:bCs/>
        </w:rPr>
      </w:pPr>
      <w:r w:rsidRPr="00E814DA">
        <w:rPr>
          <w:rFonts w:eastAsia="Times New Roman"/>
          <w:b/>
          <w:bCs/>
        </w:rPr>
        <w:t xml:space="preserve">Кому 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E814DA" w:rsidRPr="00E814DA" w:rsidTr="00F722C2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814DA">
              <w:rPr>
                <w:rFonts w:eastAsia="Times New Roman"/>
                <w:bCs/>
                <w:sz w:val="18"/>
                <w:szCs w:val="18"/>
              </w:rPr>
              <w:t>(наименование застройщика)</w:t>
            </w:r>
          </w:p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E814DA" w:rsidRPr="00E814DA" w:rsidRDefault="00E814DA" w:rsidP="00E814DA">
      <w:pPr>
        <w:ind w:left="4680"/>
        <w:jc w:val="center"/>
        <w:rPr>
          <w:rFonts w:eastAsia="Times New Roman"/>
          <w:sz w:val="18"/>
        </w:rPr>
      </w:pPr>
      <w:proofErr w:type="gramStart"/>
      <w:r w:rsidRPr="00E814DA">
        <w:rPr>
          <w:rFonts w:eastAsia="Times New Roman"/>
          <w:sz w:val="18"/>
        </w:rPr>
        <w:t>(фамилия, имя, отчество – для граждан,</w:t>
      </w:r>
      <w:proofErr w:type="gramEnd"/>
    </w:p>
    <w:p w:rsidR="00E814DA" w:rsidRPr="00E814DA" w:rsidRDefault="00E814DA" w:rsidP="00E814DA">
      <w:pPr>
        <w:ind w:left="4680"/>
        <w:rPr>
          <w:rFonts w:eastAsia="Times New Roman"/>
          <w:sz w:val="1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E814DA" w:rsidRPr="00E814DA" w:rsidTr="00F722C2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sz w:val="18"/>
              </w:rPr>
            </w:pPr>
            <w:r w:rsidRPr="00E814DA">
              <w:rPr>
                <w:rFonts w:eastAsia="Times New Roman"/>
                <w:sz w:val="18"/>
              </w:rPr>
              <w:t xml:space="preserve">полное наименование организации – </w:t>
            </w:r>
            <w:proofErr w:type="gramStart"/>
            <w:r w:rsidRPr="00E814DA">
              <w:rPr>
                <w:rFonts w:eastAsia="Times New Roman"/>
                <w:sz w:val="18"/>
              </w:rPr>
              <w:t>для</w:t>
            </w:r>
            <w:proofErr w:type="gramEnd"/>
            <w:r w:rsidRPr="00E814DA">
              <w:rPr>
                <w:rFonts w:eastAsia="Times New Roman"/>
                <w:sz w:val="18"/>
              </w:rPr>
              <w:t xml:space="preserve"> </w:t>
            </w:r>
          </w:p>
          <w:p w:rsidR="00E814DA" w:rsidRPr="00E814DA" w:rsidRDefault="00E814DA" w:rsidP="00E814D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814DA" w:rsidRPr="00E814DA" w:rsidRDefault="00E814DA" w:rsidP="00E814DA">
      <w:pPr>
        <w:ind w:left="4680"/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 xml:space="preserve">юридических лиц, его почтовый индекс </w:t>
      </w:r>
    </w:p>
    <w:p w:rsidR="00E814DA" w:rsidRPr="00E814DA" w:rsidRDefault="00E814DA" w:rsidP="00E814DA">
      <w:pPr>
        <w:ind w:left="4680"/>
        <w:jc w:val="center"/>
        <w:rPr>
          <w:rFonts w:eastAsia="Times New Roman"/>
          <w:sz w:val="1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E814DA" w:rsidRPr="00E814DA" w:rsidTr="00F722C2">
        <w:tc>
          <w:tcPr>
            <w:tcW w:w="51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814DA">
              <w:rPr>
                <w:rFonts w:eastAsia="Times New Roman"/>
                <w:sz w:val="18"/>
                <w:szCs w:val="18"/>
              </w:rPr>
              <w:t>и адрес, адрес электронной почты)</w:t>
            </w:r>
          </w:p>
        </w:tc>
      </w:tr>
    </w:tbl>
    <w:p w:rsidR="00E814DA" w:rsidRPr="00E814DA" w:rsidRDefault="00E814DA" w:rsidP="00E814DA">
      <w:pPr>
        <w:keepNext/>
        <w:jc w:val="center"/>
        <w:outlineLvl w:val="0"/>
        <w:rPr>
          <w:rFonts w:eastAsia="Times New Roman"/>
          <w:b/>
          <w:bCs/>
          <w:sz w:val="28"/>
        </w:rPr>
      </w:pPr>
      <w:r w:rsidRPr="00E814DA">
        <w:rPr>
          <w:rFonts w:eastAsia="Times New Roman"/>
          <w:b/>
          <w:bCs/>
          <w:sz w:val="28"/>
        </w:rPr>
        <w:t xml:space="preserve">РАЗРЕШЕНИЕ </w:t>
      </w:r>
    </w:p>
    <w:p w:rsidR="00E814DA" w:rsidRPr="00E814DA" w:rsidRDefault="00E814DA" w:rsidP="00E814DA">
      <w:pPr>
        <w:keepNext/>
        <w:jc w:val="center"/>
        <w:outlineLvl w:val="0"/>
        <w:rPr>
          <w:rFonts w:eastAsia="Times New Roman"/>
          <w:b/>
          <w:bCs/>
          <w:sz w:val="28"/>
        </w:rPr>
      </w:pPr>
      <w:r w:rsidRPr="00E814DA">
        <w:rPr>
          <w:rFonts w:eastAsia="Times New Roman"/>
          <w:b/>
          <w:bCs/>
          <w:sz w:val="28"/>
        </w:rPr>
        <w:t>на ввод объекта в эксплуатацию</w:t>
      </w:r>
    </w:p>
    <w:p w:rsidR="00E814DA" w:rsidRPr="00E814DA" w:rsidRDefault="00E814DA" w:rsidP="00E814DA">
      <w:pPr>
        <w:rPr>
          <w:rFonts w:eastAsia="Times New Roman"/>
        </w:rPr>
      </w:pPr>
    </w:p>
    <w:p w:rsidR="00E814DA" w:rsidRPr="00E814DA" w:rsidRDefault="00E814DA" w:rsidP="00E814DA">
      <w:pPr>
        <w:rPr>
          <w:rFonts w:eastAsia="Times New Roman"/>
          <w:b/>
          <w:sz w:val="28"/>
          <w:szCs w:val="28"/>
          <w:u w:val="single"/>
        </w:rPr>
      </w:pPr>
      <w:r w:rsidRPr="00E814DA">
        <w:rPr>
          <w:rFonts w:eastAsia="Times New Roman"/>
          <w:b/>
          <w:sz w:val="28"/>
          <w:szCs w:val="28"/>
        </w:rPr>
        <w:t>Дата __________________                                                № _________________</w:t>
      </w:r>
    </w:p>
    <w:p w:rsidR="00E814DA" w:rsidRPr="00E814DA" w:rsidRDefault="00E814DA" w:rsidP="00E814DA">
      <w:pPr>
        <w:rPr>
          <w:rFonts w:eastAsia="Times New Roman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814DA" w:rsidRPr="00E814DA" w:rsidTr="00F722C2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E814DA" w:rsidRPr="00E814DA" w:rsidRDefault="00E814DA" w:rsidP="00E814DA">
            <w:pPr>
              <w:numPr>
                <w:ilvl w:val="0"/>
                <w:numId w:val="24"/>
              </w:numPr>
              <w:rPr>
                <w:rFonts w:eastAsia="Times New Roman"/>
                <w:b/>
              </w:rPr>
            </w:pPr>
            <w:r w:rsidRPr="00E814DA">
              <w:rPr>
                <w:rFonts w:eastAsia="Times New Roman"/>
                <w:b/>
              </w:rPr>
              <w:t xml:space="preserve">                                      </w:t>
            </w:r>
          </w:p>
        </w:tc>
      </w:tr>
    </w:tbl>
    <w:p w:rsidR="00E814DA" w:rsidRPr="00E814DA" w:rsidRDefault="00E814DA" w:rsidP="00E814DA">
      <w:pPr>
        <w:jc w:val="center"/>
        <w:rPr>
          <w:rFonts w:eastAsia="Times New Roman"/>
          <w:sz w:val="18"/>
        </w:rPr>
      </w:pPr>
      <w:proofErr w:type="gramStart"/>
      <w:r w:rsidRPr="00E814DA">
        <w:rPr>
          <w:rFonts w:eastAsia="Times New Roman"/>
          <w:sz w:val="18"/>
        </w:rPr>
        <w:t>(наименование уполномоченного федерального органа исполнительной власти, или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sz w:val="18"/>
        </w:rPr>
        <w:t>органа</w:t>
      </w:r>
      <w:proofErr w:type="gramEnd"/>
    </w:p>
    <w:p w:rsidR="00E814DA" w:rsidRPr="00E814DA" w:rsidRDefault="00E814DA" w:rsidP="00E814DA">
      <w:pPr>
        <w:jc w:val="center"/>
        <w:rPr>
          <w:rFonts w:eastAsia="Times New Roman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814DA" w:rsidRPr="00E814DA" w:rsidTr="00F722C2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исполнительной власти субъекта Российской Федерации, или органа местного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sz w:val="18"/>
        </w:rPr>
        <w:t>самоуправления,</w:t>
      </w:r>
      <w:r w:rsidRPr="00E814DA">
        <w:rPr>
          <w:rFonts w:eastAsia="Times New Roman"/>
        </w:rPr>
        <w:t xml:space="preserve"> </w:t>
      </w:r>
      <w:proofErr w:type="gramStart"/>
      <w:r w:rsidRPr="00E814DA">
        <w:rPr>
          <w:rFonts w:eastAsia="Times New Roman"/>
          <w:sz w:val="18"/>
        </w:rPr>
        <w:t>осуществляющих</w:t>
      </w:r>
      <w:proofErr w:type="gramEnd"/>
    </w:p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_______________________________________________________________________________________________________</w:t>
      </w:r>
    </w:p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выдачу разрешения на ввод объекта в эксплуатацию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sz w:val="18"/>
        </w:rPr>
        <w:t>Государственная корпорация по атомной энергии «</w:t>
      </w:r>
      <w:proofErr w:type="spellStart"/>
      <w:r w:rsidRPr="00E814DA">
        <w:rPr>
          <w:rFonts w:eastAsia="Times New Roman"/>
          <w:sz w:val="18"/>
        </w:rPr>
        <w:t>Росатом</w:t>
      </w:r>
      <w:proofErr w:type="spellEnd"/>
      <w:r w:rsidRPr="00E814DA">
        <w:rPr>
          <w:rFonts w:eastAsia="Times New Roman"/>
          <w:sz w:val="18"/>
        </w:rPr>
        <w:t>»)</w:t>
      </w:r>
    </w:p>
    <w:p w:rsidR="00E814DA" w:rsidRPr="00E814DA" w:rsidRDefault="00E814DA" w:rsidP="00E814DA">
      <w:pPr>
        <w:jc w:val="center"/>
        <w:rPr>
          <w:rFonts w:eastAsia="Times New Roman"/>
          <w:sz w:val="18"/>
        </w:rPr>
      </w:pPr>
    </w:p>
    <w:p w:rsidR="00E814DA" w:rsidRPr="00E814DA" w:rsidRDefault="00E814DA" w:rsidP="00E814DA">
      <w:pPr>
        <w:jc w:val="both"/>
        <w:rPr>
          <w:rFonts w:eastAsia="Times New Roman"/>
          <w:sz w:val="18"/>
        </w:rPr>
      </w:pPr>
      <w:r w:rsidRPr="00E814DA">
        <w:rPr>
          <w:rFonts w:eastAsia="Times New Roman"/>
          <w:sz w:val="28"/>
        </w:rPr>
        <w:t xml:space="preserve">в соответствии со  статьей 55 Градостроительного кодекса Российской Федерации, разрешает ввод в эксплуатацию    построенного, </w:t>
      </w:r>
      <w:proofErr w:type="spellStart"/>
      <w:proofErr w:type="gramStart"/>
      <w:r w:rsidRPr="00E814DA">
        <w:rPr>
          <w:rFonts w:eastAsia="Times New Roman"/>
          <w:sz w:val="28"/>
        </w:rPr>
        <w:t>реконструи-рованного</w:t>
      </w:r>
      <w:proofErr w:type="spellEnd"/>
      <w:proofErr w:type="gramEnd"/>
      <w:r w:rsidRPr="00E814DA">
        <w:rPr>
          <w:rFonts w:eastAsia="Times New Roman"/>
          <w:sz w:val="28"/>
        </w:rPr>
        <w:t xml:space="preserve"> объекта  капитального строительства; линейного объекта; объекта  капитального строительства, входящего в состав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sz w:val="28"/>
        </w:rPr>
        <w:t xml:space="preserve">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</w:t>
      </w:r>
      <w:r w:rsidRPr="00E814DA">
        <w:rPr>
          <w:rFonts w:eastAsia="Times New Roman"/>
          <w:sz w:val="18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814DA" w:rsidRPr="00E814DA" w:rsidTr="00F722C2">
        <w:tc>
          <w:tcPr>
            <w:tcW w:w="9936" w:type="dxa"/>
            <w:tcBorders>
              <w:bottom w:val="single" w:sz="4" w:space="0" w:color="auto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 xml:space="preserve">(наименование объекта  </w:t>
      </w:r>
      <w:proofErr w:type="gramStart"/>
      <w:r w:rsidRPr="00E814DA">
        <w:rPr>
          <w:rFonts w:eastAsia="Times New Roman"/>
          <w:sz w:val="18"/>
        </w:rPr>
        <w:t xml:space="preserve">( </w:t>
      </w:r>
      <w:proofErr w:type="gramEnd"/>
      <w:r w:rsidRPr="00E814DA">
        <w:rPr>
          <w:rFonts w:eastAsia="Times New Roman"/>
          <w:sz w:val="18"/>
        </w:rPr>
        <w:t xml:space="preserve">этапа 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814DA" w:rsidRPr="00E814DA" w:rsidTr="00F722C2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E814DA" w:rsidRPr="00E814DA" w:rsidRDefault="00E814DA" w:rsidP="00E814DA">
            <w:pPr>
              <w:tabs>
                <w:tab w:val="left" w:pos="3700"/>
                <w:tab w:val="center" w:pos="4677"/>
              </w:tabs>
              <w:jc w:val="center"/>
              <w:rPr>
                <w:rFonts w:eastAsia="Times New Roman"/>
                <w:b/>
              </w:rPr>
            </w:pPr>
          </w:p>
        </w:tc>
      </w:tr>
    </w:tbl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капитального строительства в соответствии с проектной документацией)</w:t>
      </w:r>
    </w:p>
    <w:p w:rsidR="00E814DA" w:rsidRPr="00E814DA" w:rsidRDefault="00E814DA" w:rsidP="00E814DA">
      <w:pPr>
        <w:pBdr>
          <w:bottom w:val="single" w:sz="4" w:space="1" w:color="auto"/>
        </w:pBdr>
        <w:jc w:val="center"/>
        <w:rPr>
          <w:rFonts w:eastAsia="Times New Roman"/>
          <w:sz w:val="18"/>
        </w:rPr>
      </w:pPr>
    </w:p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в соответствии с проектной документацией,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sz w:val="18"/>
        </w:rPr>
        <w:t>кадастровый номер объекта</w:t>
      </w:r>
      <w:proofErr w:type="gramStart"/>
      <w:r w:rsidRPr="00E814DA">
        <w:rPr>
          <w:rFonts w:eastAsia="Times New Roman"/>
          <w:sz w:val="18"/>
        </w:rPr>
        <w:t xml:space="preserve"> )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E814DA" w:rsidRPr="00E814DA" w:rsidTr="00F722C2">
        <w:tc>
          <w:tcPr>
            <w:tcW w:w="3528" w:type="dxa"/>
            <w:shd w:val="clear" w:color="auto" w:fill="auto"/>
          </w:tcPr>
          <w:p w:rsidR="00E814DA" w:rsidRPr="00E814DA" w:rsidRDefault="00E814DA" w:rsidP="00E814DA">
            <w:pPr>
              <w:rPr>
                <w:rFonts w:eastAsia="Times New Roman"/>
                <w:sz w:val="28"/>
              </w:rPr>
            </w:pPr>
            <w:proofErr w:type="gramStart"/>
            <w:r w:rsidRPr="00E814DA">
              <w:rPr>
                <w:rFonts w:eastAsia="Times New Roman"/>
                <w:sz w:val="28"/>
              </w:rPr>
              <w:t>расположенного</w:t>
            </w:r>
            <w:proofErr w:type="gramEnd"/>
            <w:r w:rsidRPr="00E814DA">
              <w:rPr>
                <w:rFonts w:eastAsia="Times New Roman"/>
                <w:sz w:val="28"/>
              </w:rPr>
              <w:t xml:space="preserve"> по адресу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814DA" w:rsidRPr="00E814DA" w:rsidRDefault="00E814DA" w:rsidP="00E814DA">
      <w:pPr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ab/>
        <w:t xml:space="preserve">                                       </w:t>
      </w:r>
      <w:proofErr w:type="gramStart"/>
      <w:r w:rsidRPr="00E814DA">
        <w:rPr>
          <w:rFonts w:eastAsia="Times New Roman"/>
          <w:sz w:val="18"/>
        </w:rPr>
        <w:t>(адрес объекта капитального строительства в соответствии с государственным адресным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14DA" w:rsidRPr="00E814DA" w:rsidTr="00F722C2">
        <w:tc>
          <w:tcPr>
            <w:tcW w:w="9570" w:type="dxa"/>
            <w:shd w:val="clear" w:color="auto" w:fill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814DA" w:rsidRPr="00E814DA" w:rsidRDefault="00E814DA" w:rsidP="00E814DA">
      <w:pPr>
        <w:jc w:val="center"/>
        <w:rPr>
          <w:rFonts w:eastAsia="Times New Roman"/>
          <w:sz w:val="18"/>
        </w:rPr>
      </w:pPr>
      <w:r w:rsidRPr="00E814DA">
        <w:rPr>
          <w:rFonts w:eastAsia="Times New Roman"/>
          <w:sz w:val="18"/>
        </w:rPr>
        <w:t>реестром с указанием реквизитов документов о присвоении, об изменении адреса)</w:t>
      </w:r>
    </w:p>
    <w:p w:rsidR="00E814DA" w:rsidRPr="00E814DA" w:rsidRDefault="00E814DA" w:rsidP="00E814DA">
      <w:pPr>
        <w:rPr>
          <w:rFonts w:eastAsia="Times New Roman"/>
          <w:sz w:val="28"/>
        </w:rPr>
      </w:pPr>
      <w:r w:rsidRPr="00E814DA">
        <w:rPr>
          <w:rFonts w:eastAsia="Times New Roman"/>
          <w:sz w:val="28"/>
        </w:rPr>
        <w:t>на земельном участке (земельных участках) с кадастровым номером:______    __________________________________________________________________</w:t>
      </w:r>
    </w:p>
    <w:p w:rsidR="00E814DA" w:rsidRPr="00E814DA" w:rsidRDefault="00E814DA" w:rsidP="00E814DA">
      <w:pPr>
        <w:rPr>
          <w:rFonts w:eastAsia="Times New Roman"/>
          <w:sz w:val="28"/>
        </w:rPr>
      </w:pPr>
      <w:r w:rsidRPr="00E814DA">
        <w:rPr>
          <w:rFonts w:eastAsia="Times New Roman"/>
          <w:sz w:val="28"/>
        </w:rPr>
        <w:t>строительный адрес: ________________________________________________</w:t>
      </w:r>
    </w:p>
    <w:p w:rsidR="00E814DA" w:rsidRPr="00E814DA" w:rsidRDefault="00E814DA" w:rsidP="00E814DA">
      <w:pPr>
        <w:rPr>
          <w:rFonts w:eastAsia="Times New Roman"/>
          <w:sz w:val="28"/>
        </w:rPr>
      </w:pPr>
      <w:r w:rsidRPr="00E814DA">
        <w:rPr>
          <w:rFonts w:eastAsia="Times New Roman"/>
          <w:sz w:val="28"/>
        </w:rPr>
        <w:t>__________________________________________________________________</w:t>
      </w:r>
    </w:p>
    <w:p w:rsidR="00E814DA" w:rsidRPr="00E814DA" w:rsidRDefault="00E814DA" w:rsidP="00E814DA">
      <w:pPr>
        <w:rPr>
          <w:rFonts w:eastAsia="Times New Roman"/>
          <w:sz w:val="28"/>
        </w:rPr>
      </w:pPr>
      <w:r w:rsidRPr="00E814DA">
        <w:rPr>
          <w:rFonts w:eastAsia="Times New Roman"/>
          <w:sz w:val="28"/>
        </w:rPr>
        <w:t xml:space="preserve">В отношении объекта капитального строительства выдано разрешение </w:t>
      </w:r>
      <w:proofErr w:type="gramStart"/>
      <w:r w:rsidRPr="00E814DA">
        <w:rPr>
          <w:rFonts w:eastAsia="Times New Roman"/>
          <w:sz w:val="28"/>
        </w:rPr>
        <w:t>на</w:t>
      </w:r>
      <w:proofErr w:type="gramEnd"/>
    </w:p>
    <w:p w:rsidR="00E814DA" w:rsidRPr="00E814DA" w:rsidRDefault="00E814DA" w:rsidP="00E814DA">
      <w:pPr>
        <w:rPr>
          <w:rFonts w:eastAsia="Times New Roman"/>
          <w:sz w:val="28"/>
        </w:rPr>
      </w:pPr>
      <w:r w:rsidRPr="00E814DA">
        <w:rPr>
          <w:rFonts w:eastAsia="Times New Roman"/>
          <w:sz w:val="28"/>
        </w:rPr>
        <w:t>строительство</w:t>
      </w:r>
      <w:r w:rsidRPr="00E814DA">
        <w:rPr>
          <w:rFonts w:eastAsia="Times New Roman"/>
          <w:sz w:val="28"/>
          <w:u w:val="single"/>
        </w:rPr>
        <w:t xml:space="preserve">, </w:t>
      </w:r>
      <w:r w:rsidRPr="00E814DA">
        <w:rPr>
          <w:rFonts w:eastAsia="Times New Roman"/>
          <w:sz w:val="28"/>
        </w:rPr>
        <w:t>________________, дата выдачи _</w:t>
      </w:r>
      <w:r w:rsidRPr="00E814DA">
        <w:rPr>
          <w:rFonts w:eastAsia="Times New Roman"/>
          <w:b/>
          <w:sz w:val="28"/>
        </w:rPr>
        <w:t>_________________</w:t>
      </w:r>
      <w:r w:rsidRPr="00E814DA">
        <w:rPr>
          <w:rFonts w:eastAsia="Times New Roman"/>
          <w:sz w:val="28"/>
        </w:rPr>
        <w:t>, орган,</w:t>
      </w:r>
    </w:p>
    <w:p w:rsidR="00E814DA" w:rsidRPr="00E814DA" w:rsidRDefault="00E814DA" w:rsidP="00E814DA">
      <w:pPr>
        <w:rPr>
          <w:rFonts w:eastAsia="Times New Roman"/>
          <w:sz w:val="28"/>
        </w:rPr>
      </w:pPr>
      <w:proofErr w:type="gramStart"/>
      <w:r w:rsidRPr="00E814DA">
        <w:rPr>
          <w:rFonts w:eastAsia="Times New Roman"/>
          <w:sz w:val="28"/>
        </w:rPr>
        <w:t>выдавший</w:t>
      </w:r>
      <w:proofErr w:type="gramEnd"/>
      <w:r w:rsidRPr="00E814DA">
        <w:rPr>
          <w:rFonts w:eastAsia="Times New Roman"/>
          <w:sz w:val="28"/>
        </w:rPr>
        <w:t xml:space="preserve"> разрешение на строительство</w:t>
      </w:r>
      <w:r w:rsidRPr="00E814DA">
        <w:rPr>
          <w:rFonts w:eastAsia="Times New Roman"/>
        </w:rPr>
        <w:t xml:space="preserve"> </w:t>
      </w:r>
      <w:r w:rsidRPr="00E814DA">
        <w:rPr>
          <w:rFonts w:eastAsia="Times New Roman"/>
          <w:b/>
          <w:sz w:val="28"/>
        </w:rPr>
        <w:t>_______________________________</w:t>
      </w:r>
      <w:r w:rsidRPr="00E814DA">
        <w:rPr>
          <w:rFonts w:eastAsia="Times New Roman"/>
          <w:b/>
          <w:sz w:val="28"/>
          <w:u w:val="single"/>
        </w:rPr>
        <w:t xml:space="preserve"> </w:t>
      </w:r>
      <w:r w:rsidRPr="00E814DA">
        <w:rPr>
          <w:rFonts w:eastAsia="Times New Roman"/>
          <w:b/>
          <w:sz w:val="28"/>
        </w:rPr>
        <w:t>____________________________________________</w:t>
      </w:r>
      <w:r w:rsidRPr="00E814DA">
        <w:rPr>
          <w:rFonts w:eastAsia="Times New Roman"/>
          <w:sz w:val="28"/>
        </w:rPr>
        <w:t>______________________</w:t>
      </w:r>
    </w:p>
    <w:p w:rsidR="00E814DA" w:rsidRPr="00E814DA" w:rsidRDefault="00E814DA" w:rsidP="00E814DA">
      <w:pPr>
        <w:rPr>
          <w:rFonts w:eastAsia="Times New Roman"/>
        </w:rPr>
      </w:pPr>
      <w:r w:rsidRPr="00E814DA">
        <w:rPr>
          <w:rFonts w:eastAsia="Times New Roman"/>
          <w:sz w:val="28"/>
        </w:rPr>
        <w:t>11.Сведения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683"/>
        <w:gridCol w:w="1968"/>
        <w:gridCol w:w="1376"/>
      </w:tblGrid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bCs/>
                <w:color w:val="333333"/>
              </w:rPr>
            </w:pPr>
            <w:r w:rsidRPr="00E814DA">
              <w:rPr>
                <w:rFonts w:eastAsia="Times New Roman"/>
                <w:b/>
                <w:bCs/>
                <w:color w:val="333333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bCs/>
                <w:color w:val="333333"/>
              </w:rPr>
            </w:pPr>
            <w:r w:rsidRPr="00E814DA">
              <w:rPr>
                <w:rFonts w:eastAsia="Times New Roman"/>
                <w:b/>
                <w:bCs/>
                <w:color w:val="333333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bCs/>
                <w:color w:val="333333"/>
              </w:rPr>
            </w:pPr>
            <w:r w:rsidRPr="00E814DA">
              <w:rPr>
                <w:rFonts w:eastAsia="Times New Roman"/>
                <w:b/>
                <w:bCs/>
                <w:color w:val="333333"/>
              </w:rPr>
              <w:t xml:space="preserve">По проекту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bCs/>
                <w:color w:val="333333"/>
              </w:rPr>
            </w:pPr>
            <w:r w:rsidRPr="00E814DA">
              <w:rPr>
                <w:rFonts w:eastAsia="Times New Roman"/>
                <w:b/>
                <w:bCs/>
                <w:color w:val="333333"/>
              </w:rPr>
              <w:t xml:space="preserve">Фактически </w:t>
            </w: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1. Общие показатели вводимого в эксплуатацию объекта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Строительный объем - всего 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куб. м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в том числе надземной части 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куб. м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</w:rPr>
            </w:pPr>
            <w:r w:rsidRPr="00E814DA">
              <w:rPr>
                <w:rFonts w:eastAsia="Times New Roman"/>
                <w:b/>
              </w:rPr>
              <w:t xml:space="preserve">Наименование показателя 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</w:rPr>
            </w:pPr>
            <w:r w:rsidRPr="00E814DA">
              <w:rPr>
                <w:rFonts w:eastAsia="Times New Roman"/>
                <w:b/>
              </w:rPr>
              <w:t xml:space="preserve">Единица измерения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</w:rPr>
            </w:pPr>
            <w:r w:rsidRPr="00E814DA">
              <w:rPr>
                <w:rFonts w:eastAsia="Times New Roman"/>
                <w:b/>
              </w:rPr>
              <w:t xml:space="preserve">По проекту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</w:rPr>
            </w:pPr>
            <w:r w:rsidRPr="00E814DA">
              <w:rPr>
                <w:rFonts w:eastAsia="Times New Roman"/>
                <w:b/>
              </w:rPr>
              <w:t xml:space="preserve">Фактически 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lastRenderedPageBreak/>
              <w:t xml:space="preserve">Площадь нежилых помещений 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кв. м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Площадь встроенно-пристроенных помещений 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кв. м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Количество зданий, сооружений</w:t>
            </w:r>
          </w:p>
        </w:tc>
        <w:tc>
          <w:tcPr>
            <w:tcW w:w="2683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1968" w:type="dxa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2. Объекты непроизводственного назначения</w:t>
            </w: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2.1 Нежилые объекты </w:t>
            </w:r>
          </w:p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(объекты здравоохранения, образования, культуры, отдыха, спорта и т.д.)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помещений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Вместимость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этажей </w:t>
            </w:r>
          </w:p>
        </w:tc>
        <w:tc>
          <w:tcPr>
            <w:tcW w:w="0" w:type="auto"/>
            <w:vMerge w:val="restart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 w:val="restart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 w:val="restart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в том числе </w:t>
            </w:r>
            <w:proofErr w:type="gramStart"/>
            <w:r w:rsidRPr="00E814DA">
              <w:rPr>
                <w:rFonts w:eastAsia="Times New Roman"/>
                <w:color w:val="333333"/>
              </w:rPr>
              <w:t>подземных</w:t>
            </w:r>
            <w:proofErr w:type="gramEnd"/>
            <w:r w:rsidRPr="00E814DA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Сети и системы инженерно-технического обеспечения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Лифты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Эскалаторы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Инвалидные подъёмники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фундаментов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стен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перекрытий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кровли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Иные показатели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2.2 Объекты жилищного фонда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этажей </w:t>
            </w:r>
          </w:p>
        </w:tc>
        <w:tc>
          <w:tcPr>
            <w:tcW w:w="0" w:type="auto"/>
            <w:vMerge w:val="restart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в том числе </w:t>
            </w:r>
            <w:proofErr w:type="gramStart"/>
            <w:r w:rsidRPr="00E814DA">
              <w:rPr>
                <w:rFonts w:eastAsia="Times New Roman"/>
                <w:color w:val="333333"/>
              </w:rPr>
              <w:t>подземных</w:t>
            </w:r>
            <w:proofErr w:type="gramEnd"/>
            <w:r w:rsidRPr="00E814DA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секций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секций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1-комнатные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2-комнатные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3-комнатные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4-комнатные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более чем 4-комнатные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шт./кв.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кв. м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Сети и системы инженерно-технического обеспечения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По проекту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Фактически 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Лифты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Эскалаторы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Инвалидные подъёмники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фундаментов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lastRenderedPageBreak/>
              <w:t xml:space="preserve">Материалы стен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перекрытий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кровли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jc w:val="center"/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Иные показатели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3. Объекты производственного назначения</w:t>
            </w: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Тип объекта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Производительность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Сети и системы инженерно-технического обеспечения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Лифты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Эскалаторы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Инвалидные подъёмники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фундаментов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стен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перекрытий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кровли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Иные показатели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4. Линейные объекты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Категория (класс)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Протяженность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Тип (КЛ, </w:t>
            </w:r>
            <w:proofErr w:type="gramStart"/>
            <w:r w:rsidRPr="00E814DA">
              <w:rPr>
                <w:rFonts w:eastAsia="Times New Roman"/>
                <w:color w:val="333333"/>
              </w:rPr>
              <w:t>ВЛ</w:t>
            </w:r>
            <w:proofErr w:type="gramEnd"/>
            <w:r w:rsidRPr="00E814DA">
              <w:rPr>
                <w:rFonts w:eastAsia="Times New Roman"/>
                <w:color w:val="333333"/>
              </w:rPr>
              <w:t xml:space="preserve">, КВЛ), уровень напряжения линий электропередачи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Иные показатели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gridSpan w:val="4"/>
            <w:hideMark/>
          </w:tcPr>
          <w:p w:rsidR="00E814DA" w:rsidRPr="00E814DA" w:rsidRDefault="00E814DA" w:rsidP="00E814DA">
            <w:pPr>
              <w:jc w:val="center"/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Класс </w:t>
            </w:r>
            <w:proofErr w:type="spellStart"/>
            <w:r w:rsidRPr="00E814DA">
              <w:rPr>
                <w:rFonts w:eastAsia="Times New Roman"/>
                <w:color w:val="333333"/>
              </w:rPr>
              <w:t>энергоэффективности</w:t>
            </w:r>
            <w:proofErr w:type="spellEnd"/>
            <w:r w:rsidRPr="00E814DA">
              <w:rPr>
                <w:rFonts w:eastAsia="Times New Roman"/>
                <w:color w:val="333333"/>
              </w:rPr>
              <w:t xml:space="preserve"> здания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По проекту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b/>
                <w:color w:val="333333"/>
              </w:rPr>
            </w:pPr>
            <w:r w:rsidRPr="00E814DA">
              <w:rPr>
                <w:rFonts w:eastAsia="Times New Roman"/>
                <w:b/>
                <w:color w:val="333333"/>
              </w:rPr>
              <w:t xml:space="preserve">Фактически </w:t>
            </w: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Удельный расход тепловой энергии на 1 </w:t>
            </w:r>
            <w:proofErr w:type="spellStart"/>
            <w:r w:rsidRPr="00E814DA">
              <w:rPr>
                <w:rFonts w:eastAsia="Times New Roman"/>
                <w:color w:val="333333"/>
              </w:rPr>
              <w:t>кв.м</w:t>
            </w:r>
            <w:proofErr w:type="spellEnd"/>
            <w:r w:rsidRPr="00E814DA">
              <w:rPr>
                <w:rFonts w:eastAsia="Times New Roman"/>
                <w:color w:val="333333"/>
              </w:rPr>
              <w:t xml:space="preserve">. площади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>кВт*ч/м</w:t>
            </w:r>
            <w:proofErr w:type="gramStart"/>
            <w:r w:rsidRPr="00E814DA">
              <w:rPr>
                <w:rFonts w:eastAsia="Times New Roman"/>
                <w:color w:val="333333"/>
              </w:rPr>
              <w:t>2</w:t>
            </w:r>
            <w:proofErr w:type="gramEnd"/>
            <w:r w:rsidRPr="00E814DA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  <w:tr w:rsidR="00E814DA" w:rsidRPr="00E814DA" w:rsidTr="00E814DA"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  <w:r w:rsidRPr="00E814DA">
              <w:rPr>
                <w:rFonts w:eastAsia="Times New Roman"/>
                <w:color w:val="333333"/>
              </w:rPr>
              <w:t xml:space="preserve">Заполнение световых проемов </w:t>
            </w: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hideMark/>
          </w:tcPr>
          <w:p w:rsidR="00E814DA" w:rsidRPr="00E814DA" w:rsidRDefault="00E814DA" w:rsidP="00E814DA">
            <w:pPr>
              <w:rPr>
                <w:rFonts w:eastAsia="Times New Roman"/>
                <w:color w:val="333333"/>
              </w:rPr>
            </w:pPr>
          </w:p>
        </w:tc>
      </w:tr>
    </w:tbl>
    <w:p w:rsidR="00E814DA" w:rsidRPr="00E814DA" w:rsidRDefault="00E814DA" w:rsidP="00E814DA">
      <w:pPr>
        <w:keepNext/>
        <w:spacing w:before="240"/>
        <w:jc w:val="both"/>
      </w:pPr>
      <w:r w:rsidRPr="00E814DA">
        <w:lastRenderedPageBreak/>
        <w:t>Разрешение на ввод объекта в эксплуатацию недействительно без технического плана</w:t>
      </w:r>
      <w:r w:rsidRPr="00E814DA">
        <w:br/>
      </w:r>
    </w:p>
    <w:p w:rsidR="00E814DA" w:rsidRPr="00E814DA" w:rsidRDefault="00E814DA" w:rsidP="00E814DA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E814DA" w:rsidRPr="00E814DA" w:rsidRDefault="00E814DA" w:rsidP="00E814DA">
      <w:pPr>
        <w:keepNext/>
        <w:tabs>
          <w:tab w:val="right" w:pos="9923"/>
        </w:tabs>
      </w:pPr>
      <w:r w:rsidRPr="00E814DA">
        <w:tab/>
        <w:t>.</w:t>
      </w:r>
    </w:p>
    <w:p w:rsidR="00E814DA" w:rsidRPr="00E814DA" w:rsidRDefault="00E814DA" w:rsidP="00E814DA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462"/>
        <w:gridCol w:w="231"/>
        <w:gridCol w:w="1270"/>
        <w:gridCol w:w="346"/>
        <w:gridCol w:w="346"/>
        <w:gridCol w:w="347"/>
        <w:gridCol w:w="173"/>
        <w:gridCol w:w="678"/>
        <w:gridCol w:w="1701"/>
        <w:gridCol w:w="1304"/>
        <w:gridCol w:w="2948"/>
      </w:tblGrid>
      <w:tr w:rsidR="00E814DA" w:rsidRPr="00E814DA" w:rsidTr="00F722C2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>
            <w:pPr>
              <w:jc w:val="center"/>
            </w:pPr>
          </w:p>
        </w:tc>
      </w:tr>
      <w:tr w:rsidR="00E814DA" w:rsidRPr="00E814DA" w:rsidTr="00F722C2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4DA" w:rsidRPr="00E814DA" w:rsidRDefault="00E814DA" w:rsidP="00E814DA">
            <w:pPr>
              <w:jc w:val="center"/>
              <w:rPr>
                <w:sz w:val="18"/>
                <w:szCs w:val="18"/>
              </w:rPr>
            </w:pPr>
            <w:r w:rsidRPr="00E814DA">
              <w:rPr>
                <w:sz w:val="18"/>
                <w:szCs w:val="18"/>
              </w:rPr>
              <w:t>(должность уполномоченного</w:t>
            </w:r>
            <w:r w:rsidRPr="00E814DA">
              <w:rPr>
                <w:sz w:val="18"/>
                <w:szCs w:val="18"/>
              </w:rPr>
              <w:br/>
              <w:t>сотрудника органа,</w:t>
            </w:r>
            <w:r w:rsidRPr="00E814DA">
              <w:rPr>
                <w:sz w:val="18"/>
                <w:szCs w:val="18"/>
              </w:rPr>
              <w:br/>
              <w:t>осуществляющего выдачу</w:t>
            </w:r>
            <w:r w:rsidRPr="00E814DA"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DA" w:rsidRPr="00E814DA" w:rsidRDefault="00E814DA" w:rsidP="00E814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14DA" w:rsidRPr="00E814DA" w:rsidRDefault="00E814DA" w:rsidP="00E814DA">
            <w:pPr>
              <w:jc w:val="center"/>
              <w:rPr>
                <w:sz w:val="18"/>
                <w:szCs w:val="18"/>
              </w:rPr>
            </w:pPr>
            <w:r w:rsidRPr="00E814DA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814DA" w:rsidRPr="00E814DA" w:rsidRDefault="00E814DA" w:rsidP="00E814D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14DA" w:rsidRPr="00E814DA" w:rsidRDefault="00E814DA" w:rsidP="00E814DA">
            <w:pPr>
              <w:jc w:val="center"/>
              <w:rPr>
                <w:sz w:val="18"/>
                <w:szCs w:val="18"/>
              </w:rPr>
            </w:pPr>
            <w:r w:rsidRPr="00E814DA">
              <w:rPr>
                <w:sz w:val="18"/>
                <w:szCs w:val="18"/>
              </w:rPr>
              <w:t>(расшифровка подписи)</w:t>
            </w:r>
          </w:p>
        </w:tc>
      </w:tr>
      <w:tr w:rsidR="00E814DA" w:rsidRPr="00E814DA" w:rsidTr="00F722C2">
        <w:trPr>
          <w:gridAfter w:val="4"/>
          <w:wAfter w:w="6631" w:type="dxa"/>
          <w:trHeight w:val="287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>
            <w:pPr>
              <w:jc w:val="right"/>
            </w:pPr>
            <w:r w:rsidRPr="00E814DA"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>
            <w:r w:rsidRPr="00E814DA"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>
            <w:pPr>
              <w:jc w:val="right"/>
            </w:pPr>
            <w:r w:rsidRPr="00E814DA"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4DA" w:rsidRPr="00E814DA" w:rsidRDefault="00E814DA" w:rsidP="00E814DA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4DA" w:rsidRPr="00E814DA" w:rsidRDefault="00E814DA" w:rsidP="00E814DA">
            <w:proofErr w:type="gramStart"/>
            <w:r w:rsidRPr="00E814DA">
              <w:t>г</w:t>
            </w:r>
            <w:proofErr w:type="gramEnd"/>
            <w:r w:rsidRPr="00E814DA">
              <w:t>.</w:t>
            </w:r>
          </w:p>
        </w:tc>
      </w:tr>
    </w:tbl>
    <w:p w:rsidR="00E814DA" w:rsidRPr="00E814DA" w:rsidRDefault="00E814DA" w:rsidP="00E814DA">
      <w:pPr>
        <w:spacing w:before="240"/>
      </w:pPr>
      <w:r w:rsidRPr="00E814DA">
        <w:t>М.П.</w:t>
      </w:r>
    </w:p>
    <w:p w:rsidR="00A20759" w:rsidRDefault="00A20759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Default="00E814DA" w:rsidP="00A20759">
      <w:pPr>
        <w:rPr>
          <w:sz w:val="28"/>
          <w:szCs w:val="28"/>
        </w:rPr>
      </w:pPr>
    </w:p>
    <w:p w:rsidR="00E814DA" w:rsidRPr="00A20759" w:rsidRDefault="00E814DA" w:rsidP="00A20759">
      <w:pPr>
        <w:rPr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970"/>
      </w:tblGrid>
      <w:tr w:rsidR="00A20759" w:rsidRPr="00A20759" w:rsidTr="00A2075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759" w:rsidRPr="00A20759" w:rsidRDefault="00A20759" w:rsidP="00A207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759" w:rsidRPr="00A20759" w:rsidRDefault="00A20759" w:rsidP="00A20759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 xml:space="preserve">Приложение №4 </w:t>
            </w:r>
          </w:p>
          <w:p w:rsidR="00A20759" w:rsidRPr="00A20759" w:rsidRDefault="00A20759" w:rsidP="00A20759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A20759">
              <w:rPr>
                <w:sz w:val="28"/>
                <w:szCs w:val="28"/>
              </w:rPr>
              <w:t>к административному регламенту</w:t>
            </w:r>
          </w:p>
          <w:p w:rsidR="00A20759" w:rsidRPr="00A20759" w:rsidRDefault="00A20759" w:rsidP="00A20759">
            <w:pPr>
              <w:tabs>
                <w:tab w:val="left" w:pos="5529"/>
              </w:tabs>
            </w:pPr>
            <w:r w:rsidRPr="00A20759">
              <w:rPr>
                <w:sz w:val="28"/>
                <w:szCs w:val="28"/>
              </w:rPr>
              <w:t>«Выдача разрешения на ввод объекта в эксплуатацию»</w:t>
            </w:r>
          </w:p>
          <w:p w:rsidR="00A20759" w:rsidRPr="00A20759" w:rsidRDefault="00A20759" w:rsidP="00A20759">
            <w:pPr>
              <w:rPr>
                <w:bCs/>
                <w:sz w:val="28"/>
                <w:szCs w:val="28"/>
              </w:rPr>
            </w:pPr>
          </w:p>
        </w:tc>
      </w:tr>
    </w:tbl>
    <w:p w:rsidR="00E814DA" w:rsidRDefault="00E814DA" w:rsidP="00A20759">
      <w:pPr>
        <w:jc w:val="center"/>
        <w:rPr>
          <w:bCs/>
          <w:sz w:val="28"/>
          <w:szCs w:val="28"/>
        </w:rPr>
      </w:pPr>
    </w:p>
    <w:p w:rsidR="00E814DA" w:rsidRDefault="00E814DA" w:rsidP="00A20759">
      <w:pPr>
        <w:jc w:val="center"/>
        <w:rPr>
          <w:bCs/>
          <w:sz w:val="28"/>
          <w:szCs w:val="28"/>
        </w:rPr>
      </w:pPr>
    </w:p>
    <w:p w:rsidR="00A20759" w:rsidRPr="00A20759" w:rsidRDefault="00A20759" w:rsidP="00A20759">
      <w:pPr>
        <w:jc w:val="center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ЖАЛОБА</w:t>
      </w:r>
    </w:p>
    <w:p w:rsidR="00A20759" w:rsidRPr="00A20759" w:rsidRDefault="00A20759" w:rsidP="00A20759">
      <w:pPr>
        <w:jc w:val="center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на неправомерные действия должностных лиц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 xml:space="preserve">__________________________________________________________________                                                                        </w:t>
      </w:r>
    </w:p>
    <w:p w:rsidR="00A20759" w:rsidRPr="00A20759" w:rsidRDefault="00A20759" w:rsidP="00A20759">
      <w:pPr>
        <w:jc w:val="center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 xml:space="preserve">Прошу принять жалобу от ________________________________________                                                                                                                                        </w:t>
      </w:r>
      <w:r w:rsidRPr="00A20759">
        <w:rPr>
          <w:bCs/>
          <w:sz w:val="20"/>
          <w:szCs w:val="20"/>
        </w:rPr>
        <w:t>(Ф.И.О., должность)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на неправомерные действия_________________________________________                                                         __________________________________________________________________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proofErr w:type="gramStart"/>
      <w:r w:rsidRPr="00A20759">
        <w:rPr>
          <w:bCs/>
          <w:sz w:val="28"/>
          <w:szCs w:val="28"/>
        </w:rPr>
        <w:t>состоящую</w:t>
      </w:r>
      <w:proofErr w:type="gramEnd"/>
      <w:r w:rsidRPr="00A20759">
        <w:rPr>
          <w:bCs/>
          <w:sz w:val="28"/>
          <w:szCs w:val="28"/>
        </w:rPr>
        <w:t xml:space="preserve"> в следующем:___________________________________________</w:t>
      </w:r>
    </w:p>
    <w:p w:rsidR="00A20759" w:rsidRPr="00A20759" w:rsidRDefault="00A20759" w:rsidP="00A20759">
      <w:pPr>
        <w:jc w:val="both"/>
        <w:rPr>
          <w:bCs/>
          <w:sz w:val="20"/>
          <w:szCs w:val="20"/>
        </w:rPr>
      </w:pPr>
      <w:r w:rsidRPr="00A20759">
        <w:rPr>
          <w:bCs/>
          <w:sz w:val="28"/>
          <w:szCs w:val="28"/>
        </w:rPr>
        <w:t xml:space="preserve">                                                   </w:t>
      </w:r>
      <w:r w:rsidRPr="00A20759">
        <w:rPr>
          <w:bCs/>
          <w:sz w:val="20"/>
          <w:szCs w:val="20"/>
        </w:rPr>
        <w:t>(указать причины жалобы, дату и т.д.).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__________________________________________________________________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__________________________________________________________________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__________________________________________________________________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 xml:space="preserve">В подтверждение </w:t>
      </w:r>
      <w:proofErr w:type="gramStart"/>
      <w:r w:rsidRPr="00A20759">
        <w:rPr>
          <w:bCs/>
          <w:sz w:val="28"/>
          <w:szCs w:val="28"/>
        </w:rPr>
        <w:t>вышеизложенного</w:t>
      </w:r>
      <w:proofErr w:type="gramEnd"/>
      <w:r w:rsidRPr="00A20759">
        <w:rPr>
          <w:bCs/>
          <w:sz w:val="28"/>
          <w:szCs w:val="28"/>
        </w:rPr>
        <w:t xml:space="preserve">  прилагаю следующие документы: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1._________________________________________________________________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2._________________________________________________________________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3._________________________________________________________________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4._________________________________________________________________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</w:p>
    <w:p w:rsidR="00A20759" w:rsidRPr="00A20759" w:rsidRDefault="00A20759" w:rsidP="00A20759">
      <w:pPr>
        <w:jc w:val="center"/>
        <w:rPr>
          <w:bCs/>
          <w:sz w:val="20"/>
          <w:szCs w:val="20"/>
        </w:rPr>
      </w:pPr>
      <w:r w:rsidRPr="00A20759">
        <w:rPr>
          <w:bCs/>
          <w:sz w:val="28"/>
          <w:szCs w:val="28"/>
        </w:rPr>
        <w:t xml:space="preserve">____________________                                  _________________                                           </w:t>
      </w:r>
      <w:r w:rsidRPr="00A20759">
        <w:rPr>
          <w:bCs/>
          <w:sz w:val="20"/>
          <w:szCs w:val="20"/>
        </w:rPr>
        <w:t>(Ф.И.О.)                                                                                                       (подпись)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>Жалобу принял:</w:t>
      </w: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</w:p>
    <w:p w:rsidR="00A20759" w:rsidRPr="00A20759" w:rsidRDefault="00A20759" w:rsidP="00A20759">
      <w:pPr>
        <w:jc w:val="both"/>
        <w:rPr>
          <w:bCs/>
          <w:sz w:val="28"/>
          <w:szCs w:val="28"/>
        </w:rPr>
      </w:pPr>
      <w:r w:rsidRPr="00A20759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A20759">
        <w:rPr>
          <w:bCs/>
          <w:sz w:val="28"/>
          <w:szCs w:val="28"/>
          <w:lang w:val="en-US"/>
        </w:rPr>
        <w:t> </w:t>
      </w:r>
      <w:r w:rsidRPr="00A20759">
        <w:rPr>
          <w:bCs/>
          <w:sz w:val="28"/>
          <w:szCs w:val="28"/>
        </w:rPr>
        <w:t xml:space="preserve">               </w:t>
      </w:r>
      <w:r w:rsidRPr="00A20759">
        <w:rPr>
          <w:bCs/>
          <w:sz w:val="20"/>
          <w:szCs w:val="20"/>
        </w:rPr>
        <w:t>(Ф.И.О.)                                                (подпись)                                          (должность)</w:t>
      </w:r>
    </w:p>
    <w:p w:rsidR="00A20759" w:rsidRPr="00A20759" w:rsidRDefault="00A20759" w:rsidP="00A20759">
      <w:pPr>
        <w:jc w:val="both"/>
        <w:rPr>
          <w:bCs/>
          <w:sz w:val="20"/>
          <w:szCs w:val="20"/>
        </w:rPr>
      </w:pPr>
    </w:p>
    <w:p w:rsidR="0043584D" w:rsidRDefault="0043584D" w:rsidP="00C54962"/>
    <w:p w:rsidR="0043584D" w:rsidRDefault="0043584D" w:rsidP="00C54962"/>
    <w:p w:rsidR="0043584D" w:rsidRDefault="0043584D" w:rsidP="00C54962"/>
    <w:p w:rsidR="0043584D" w:rsidRDefault="0043584D" w:rsidP="00C54962"/>
    <w:p w:rsidR="0043584D" w:rsidRDefault="0043584D" w:rsidP="00C54962"/>
    <w:p w:rsidR="0043584D" w:rsidRDefault="0043584D" w:rsidP="00C54962"/>
    <w:p w:rsidR="0043584D" w:rsidRDefault="0043584D" w:rsidP="00C54962"/>
    <w:sectPr w:rsidR="0043584D" w:rsidSect="002318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C2" w:rsidRDefault="00F722C2" w:rsidP="006D7444">
      <w:r>
        <w:separator/>
      </w:r>
    </w:p>
  </w:endnote>
  <w:endnote w:type="continuationSeparator" w:id="0">
    <w:p w:rsidR="00F722C2" w:rsidRDefault="00F722C2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C2" w:rsidRDefault="00F722C2" w:rsidP="006D7444">
      <w:r>
        <w:separator/>
      </w:r>
    </w:p>
  </w:footnote>
  <w:footnote w:type="continuationSeparator" w:id="0">
    <w:p w:rsidR="00F722C2" w:rsidRDefault="00F722C2" w:rsidP="006D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B5265"/>
    <w:multiLevelType w:val="multilevel"/>
    <w:tmpl w:val="51A22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7D7BFE"/>
    <w:multiLevelType w:val="hybridMultilevel"/>
    <w:tmpl w:val="C1BE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590"/>
    <w:multiLevelType w:val="multilevel"/>
    <w:tmpl w:val="364A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745685"/>
    <w:multiLevelType w:val="multilevel"/>
    <w:tmpl w:val="E76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C051F8"/>
    <w:multiLevelType w:val="hybridMultilevel"/>
    <w:tmpl w:val="08B431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7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16C39E9"/>
    <w:multiLevelType w:val="hybridMultilevel"/>
    <w:tmpl w:val="45CE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4F7B"/>
    <w:multiLevelType w:val="multilevel"/>
    <w:tmpl w:val="C8C265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B0A94"/>
    <w:multiLevelType w:val="hybridMultilevel"/>
    <w:tmpl w:val="57EEBB86"/>
    <w:lvl w:ilvl="0" w:tplc="A44433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45B61432"/>
    <w:multiLevelType w:val="multilevel"/>
    <w:tmpl w:val="C898E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F77CFB"/>
    <w:multiLevelType w:val="hybridMultilevel"/>
    <w:tmpl w:val="38D6F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0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6D693372"/>
    <w:multiLevelType w:val="hybridMultilevel"/>
    <w:tmpl w:val="A03ED8B6"/>
    <w:lvl w:ilvl="0" w:tplc="670CA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3"/>
  </w:num>
  <w:num w:numId="5">
    <w:abstractNumId w:val="7"/>
  </w:num>
  <w:num w:numId="6">
    <w:abstractNumId w:val="8"/>
  </w:num>
  <w:num w:numId="7">
    <w:abstractNumId w:val="23"/>
  </w:num>
  <w:num w:numId="8">
    <w:abstractNumId w:val="16"/>
  </w:num>
  <w:num w:numId="9">
    <w:abstractNumId w:val="22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4"/>
  </w:num>
  <w:num w:numId="15">
    <w:abstractNumId w:val="21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3"/>
  </w:num>
  <w:num w:numId="21">
    <w:abstractNumId w:val="11"/>
  </w:num>
  <w:num w:numId="22">
    <w:abstractNumId w:val="1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12757"/>
    <w:rsid w:val="00023518"/>
    <w:rsid w:val="00024469"/>
    <w:rsid w:val="0003427B"/>
    <w:rsid w:val="000352E3"/>
    <w:rsid w:val="00043A4F"/>
    <w:rsid w:val="0004684A"/>
    <w:rsid w:val="000578F0"/>
    <w:rsid w:val="000648FE"/>
    <w:rsid w:val="00094CF5"/>
    <w:rsid w:val="000A41EB"/>
    <w:rsid w:val="000C0857"/>
    <w:rsid w:val="000C1147"/>
    <w:rsid w:val="000D2653"/>
    <w:rsid w:val="001257B5"/>
    <w:rsid w:val="00126A27"/>
    <w:rsid w:val="001465AD"/>
    <w:rsid w:val="001526D2"/>
    <w:rsid w:val="00152DEB"/>
    <w:rsid w:val="0017221B"/>
    <w:rsid w:val="001A46DB"/>
    <w:rsid w:val="001A5FCB"/>
    <w:rsid w:val="001C4A5E"/>
    <w:rsid w:val="001E2A8A"/>
    <w:rsid w:val="001E524F"/>
    <w:rsid w:val="001F3638"/>
    <w:rsid w:val="00200048"/>
    <w:rsid w:val="00207A65"/>
    <w:rsid w:val="00213217"/>
    <w:rsid w:val="00223141"/>
    <w:rsid w:val="00231803"/>
    <w:rsid w:val="002418B5"/>
    <w:rsid w:val="00244C9E"/>
    <w:rsid w:val="00245073"/>
    <w:rsid w:val="002665B0"/>
    <w:rsid w:val="0027235F"/>
    <w:rsid w:val="002A1000"/>
    <w:rsid w:val="002A182A"/>
    <w:rsid w:val="002A4029"/>
    <w:rsid w:val="002B6345"/>
    <w:rsid w:val="002C319D"/>
    <w:rsid w:val="002D50C0"/>
    <w:rsid w:val="003101DB"/>
    <w:rsid w:val="0031218C"/>
    <w:rsid w:val="00332159"/>
    <w:rsid w:val="003553C4"/>
    <w:rsid w:val="003625B2"/>
    <w:rsid w:val="003911B7"/>
    <w:rsid w:val="003A09F7"/>
    <w:rsid w:val="003B0553"/>
    <w:rsid w:val="003B5A83"/>
    <w:rsid w:val="003C1698"/>
    <w:rsid w:val="003C3C10"/>
    <w:rsid w:val="003D1B51"/>
    <w:rsid w:val="003E0C4B"/>
    <w:rsid w:val="003E7BD5"/>
    <w:rsid w:val="00400C47"/>
    <w:rsid w:val="0043584D"/>
    <w:rsid w:val="004513AE"/>
    <w:rsid w:val="00472879"/>
    <w:rsid w:val="00476131"/>
    <w:rsid w:val="004A52DD"/>
    <w:rsid w:val="004A61D7"/>
    <w:rsid w:val="004C1D21"/>
    <w:rsid w:val="004D52E1"/>
    <w:rsid w:val="004E79F8"/>
    <w:rsid w:val="004F3215"/>
    <w:rsid w:val="00510DA1"/>
    <w:rsid w:val="00511C35"/>
    <w:rsid w:val="00512A5B"/>
    <w:rsid w:val="00512F88"/>
    <w:rsid w:val="005210C7"/>
    <w:rsid w:val="00555775"/>
    <w:rsid w:val="005A32D5"/>
    <w:rsid w:val="005A3804"/>
    <w:rsid w:val="005B3D5F"/>
    <w:rsid w:val="005B58DE"/>
    <w:rsid w:val="005C36C3"/>
    <w:rsid w:val="005C46EC"/>
    <w:rsid w:val="005F59C4"/>
    <w:rsid w:val="00616AFA"/>
    <w:rsid w:val="006209ED"/>
    <w:rsid w:val="00685FB5"/>
    <w:rsid w:val="00687434"/>
    <w:rsid w:val="0069101E"/>
    <w:rsid w:val="006934BD"/>
    <w:rsid w:val="00693947"/>
    <w:rsid w:val="00695328"/>
    <w:rsid w:val="006B109D"/>
    <w:rsid w:val="006C6BA9"/>
    <w:rsid w:val="006D7444"/>
    <w:rsid w:val="006E480C"/>
    <w:rsid w:val="006E4F96"/>
    <w:rsid w:val="00737CBF"/>
    <w:rsid w:val="00741BBE"/>
    <w:rsid w:val="00742B34"/>
    <w:rsid w:val="00743B82"/>
    <w:rsid w:val="00791487"/>
    <w:rsid w:val="00792ABD"/>
    <w:rsid w:val="00795C9B"/>
    <w:rsid w:val="007A5A00"/>
    <w:rsid w:val="007D6890"/>
    <w:rsid w:val="0080172C"/>
    <w:rsid w:val="00812F85"/>
    <w:rsid w:val="0081536B"/>
    <w:rsid w:val="00815B3C"/>
    <w:rsid w:val="00822149"/>
    <w:rsid w:val="00842FB2"/>
    <w:rsid w:val="00852533"/>
    <w:rsid w:val="00864B03"/>
    <w:rsid w:val="00864B80"/>
    <w:rsid w:val="00877005"/>
    <w:rsid w:val="008852FD"/>
    <w:rsid w:val="00886AD1"/>
    <w:rsid w:val="008A0DB0"/>
    <w:rsid w:val="008A161A"/>
    <w:rsid w:val="008C5BB7"/>
    <w:rsid w:val="00914B74"/>
    <w:rsid w:val="00936798"/>
    <w:rsid w:val="0095780B"/>
    <w:rsid w:val="009C3157"/>
    <w:rsid w:val="009E1E8F"/>
    <w:rsid w:val="009F631D"/>
    <w:rsid w:val="00A20759"/>
    <w:rsid w:val="00A5195D"/>
    <w:rsid w:val="00A55FE1"/>
    <w:rsid w:val="00A62DA8"/>
    <w:rsid w:val="00A66395"/>
    <w:rsid w:val="00A846B1"/>
    <w:rsid w:val="00AA5FB3"/>
    <w:rsid w:val="00AD00F7"/>
    <w:rsid w:val="00AD1EAB"/>
    <w:rsid w:val="00AD6B89"/>
    <w:rsid w:val="00AF086B"/>
    <w:rsid w:val="00B035FF"/>
    <w:rsid w:val="00B31E94"/>
    <w:rsid w:val="00B444D2"/>
    <w:rsid w:val="00B62FCD"/>
    <w:rsid w:val="00B86748"/>
    <w:rsid w:val="00BB140B"/>
    <w:rsid w:val="00BE1E74"/>
    <w:rsid w:val="00BE43CC"/>
    <w:rsid w:val="00BE6A88"/>
    <w:rsid w:val="00C252C4"/>
    <w:rsid w:val="00C34B87"/>
    <w:rsid w:val="00C54962"/>
    <w:rsid w:val="00C55339"/>
    <w:rsid w:val="00C600EA"/>
    <w:rsid w:val="00C82093"/>
    <w:rsid w:val="00C95EB1"/>
    <w:rsid w:val="00CA00A9"/>
    <w:rsid w:val="00CB6398"/>
    <w:rsid w:val="00CC1FCE"/>
    <w:rsid w:val="00CC5D3F"/>
    <w:rsid w:val="00CD73C3"/>
    <w:rsid w:val="00CE258E"/>
    <w:rsid w:val="00D573A1"/>
    <w:rsid w:val="00D839AC"/>
    <w:rsid w:val="00D94067"/>
    <w:rsid w:val="00DA6A14"/>
    <w:rsid w:val="00DB5EF3"/>
    <w:rsid w:val="00DC1898"/>
    <w:rsid w:val="00DC3074"/>
    <w:rsid w:val="00DC5602"/>
    <w:rsid w:val="00DD1FBD"/>
    <w:rsid w:val="00DD250E"/>
    <w:rsid w:val="00E04040"/>
    <w:rsid w:val="00E05454"/>
    <w:rsid w:val="00E076E3"/>
    <w:rsid w:val="00E13D6C"/>
    <w:rsid w:val="00E20FC8"/>
    <w:rsid w:val="00E21363"/>
    <w:rsid w:val="00E27DB7"/>
    <w:rsid w:val="00E301CD"/>
    <w:rsid w:val="00E3390C"/>
    <w:rsid w:val="00E40983"/>
    <w:rsid w:val="00E427D9"/>
    <w:rsid w:val="00E455FF"/>
    <w:rsid w:val="00E523FE"/>
    <w:rsid w:val="00E65B39"/>
    <w:rsid w:val="00E6758A"/>
    <w:rsid w:val="00E7623B"/>
    <w:rsid w:val="00E814DA"/>
    <w:rsid w:val="00E94683"/>
    <w:rsid w:val="00EB4B2D"/>
    <w:rsid w:val="00EB6DF4"/>
    <w:rsid w:val="00EC5899"/>
    <w:rsid w:val="00EF0333"/>
    <w:rsid w:val="00F02437"/>
    <w:rsid w:val="00F03B38"/>
    <w:rsid w:val="00F14BA6"/>
    <w:rsid w:val="00F50242"/>
    <w:rsid w:val="00F56EC2"/>
    <w:rsid w:val="00F5735C"/>
    <w:rsid w:val="00F722C2"/>
    <w:rsid w:val="00FD01F7"/>
    <w:rsid w:val="00FD0E86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6" type="connector" idref="#_x0000_s1053"/>
        <o:r id="V:Rule7" type="connector" idref="#_x0000_s1052"/>
        <o:r id="V:Rule8" type="connector" idref="#_x0000_s1057"/>
        <o:r id="V:Rule9" type="connector" idref="#_x0000_s1056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E2136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3A4F"/>
    <w:pPr>
      <w:ind w:left="720"/>
      <w:contextualSpacing/>
    </w:pPr>
  </w:style>
  <w:style w:type="character" w:styleId="a6">
    <w:name w:val="Hyperlink"/>
    <w:basedOn w:val="a0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3A09F7"/>
    <w:rPr>
      <w:rFonts w:eastAsia="Times New Roman" w:cs="Calibri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74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D74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E427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20759"/>
  </w:style>
  <w:style w:type="table" w:customStyle="1" w:styleId="10">
    <w:name w:val="Сетка таблицы1"/>
    <w:basedOn w:val="a1"/>
    <w:next w:val="ac"/>
    <w:rsid w:val="00A207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uiPriority w:val="99"/>
    <w:rsid w:val="00A2075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2075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A207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js-extracted-address">
    <w:name w:val="js-extracted-address"/>
    <w:rsid w:val="00F722C2"/>
  </w:style>
  <w:style w:type="character" w:customStyle="1" w:styleId="wmi-callto">
    <w:name w:val="wmi-callto"/>
    <w:rsid w:val="00F7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u.orb.ru" TargetMode="External"/><Relationship Id="rId13" Type="http://schemas.openxmlformats.org/officeDocument/2006/relationships/hyperlink" Target="garantF1://12043191.0" TargetMode="External"/><Relationship Id="rId18" Type="http://schemas.openxmlformats.org/officeDocument/2006/relationships/hyperlink" Target="consultantplus://offline/ref=ED13868EAA462AE8944AA333460B21194B5BCFB7D2B3AB79FE691A3ABC05297F11C566910FF3d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A1493535A29FEB72383C9DE1D217D4B6B06C0EA88EB822A1FC4888E7378685F83EBB28966AB73D7E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8F68C98B30BB9AE660C4356E8A418A4750D532018CBCAAE5D0065AD53518a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D31A42E72C1C4F952FC47FF5A2D2358063BCFB53E9A5B3778014AC1i6xCK" TargetMode="External"/><Relationship Id="rId20" Type="http://schemas.openxmlformats.org/officeDocument/2006/relationships/hyperlink" Target="consultantplus://offline/ref=4CA1493535A29FEB72382290F7BE4AD0B3BD340BAA82E87AF6FA1FD7B731D3C5B838EE6BD267B7DF53556A397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697BE82490925AE09C5C6705D1F5A2452BA0822C73A9A30FC5391BE11E4B8D5C207B4F0C261D6PCxCK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4CA1493535A29FEB72383C9DE1D217D4B6B06C0EA88EB822A1FC4888E7378685F83EBB28966AB73D7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hyperlink" Target="consultantplus://offline/ref=B6BD0F145896F88360C8DA4C1F74DB0390C95082C26CA45CABFFE8EBD9991DBD275326B457S20DE" TargetMode="External"/><Relationship Id="rId22" Type="http://schemas.openxmlformats.org/officeDocument/2006/relationships/hyperlink" Target="consultantplus://offline/ref=4CA1493535A29FEB72382290F7BE4AD0B3BD340BAA82E87AF6FA1FD7B731D3C5B838EE6BD267B7DF53556A397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Приложение к постановлению</vt:lpstr>
    </vt:vector>
  </TitlesOfParts>
  <Company/>
  <LinksUpToDate>false</LinksUpToDate>
  <CharactersWithSpaces>47451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Приложение к постановлению</dc:title>
  <dc:subject/>
  <dc:creator>User</dc:creator>
  <cp:keywords/>
  <dc:description/>
  <cp:lastModifiedBy>Arh</cp:lastModifiedBy>
  <cp:revision>7</cp:revision>
  <cp:lastPrinted>2015-08-05T13:09:00Z</cp:lastPrinted>
  <dcterms:created xsi:type="dcterms:W3CDTF">2016-02-04T18:10:00Z</dcterms:created>
  <dcterms:modified xsi:type="dcterms:W3CDTF">2016-02-05T09:05:00Z</dcterms:modified>
</cp:coreProperties>
</file>