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0"/>
        <w:gridCol w:w="3960"/>
        <w:gridCol w:w="360"/>
      </w:tblGrid>
      <w:tr w:rsidR="00A66277" w:rsidTr="00B674B6">
        <w:tc>
          <w:tcPr>
            <w:tcW w:w="4680" w:type="dxa"/>
            <w:gridSpan w:val="3"/>
          </w:tcPr>
          <w:p w:rsidR="00A66277" w:rsidRDefault="00A66277" w:rsidP="00B674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277" w:rsidTr="00B674B6">
        <w:trPr>
          <w:trHeight w:val="268"/>
        </w:trPr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Default="00A66277" w:rsidP="00B674B6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  <w:szCs w:val="22"/>
              </w:rPr>
              <w:t>Муниципальное образование</w:t>
            </w:r>
          </w:p>
          <w:p w:rsidR="00A66277" w:rsidRDefault="00A66277" w:rsidP="00B674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Тюльганский район</w:t>
            </w:r>
          </w:p>
          <w:p w:rsidR="00A66277" w:rsidRDefault="00A66277" w:rsidP="00B674B6">
            <w:pPr>
              <w:jc w:val="center"/>
            </w:pPr>
            <w:r>
              <w:rPr>
                <w:sz w:val="22"/>
                <w:szCs w:val="22"/>
              </w:rPr>
              <w:t>Оренбургской области</w:t>
            </w:r>
          </w:p>
          <w:p w:rsidR="00A66277" w:rsidRDefault="00A66277" w:rsidP="00B674B6">
            <w:pPr>
              <w:jc w:val="center"/>
              <w:rPr>
                <w:sz w:val="28"/>
                <w:szCs w:val="28"/>
              </w:rPr>
            </w:pPr>
          </w:p>
          <w:p w:rsidR="00A66277" w:rsidRPr="00A66277" w:rsidRDefault="00A66277" w:rsidP="00A66277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A66277">
              <w:rPr>
                <w:color w:val="auto"/>
                <w:sz w:val="24"/>
                <w:szCs w:val="24"/>
              </w:rPr>
              <w:t>АДМИНИСТРАЦИЯ</w:t>
            </w:r>
          </w:p>
          <w:p w:rsidR="00A66277" w:rsidRPr="00A66277" w:rsidRDefault="00A66277" w:rsidP="00A66277">
            <w:pPr>
              <w:jc w:val="center"/>
              <w:rPr>
                <w:b/>
                <w:bCs/>
              </w:rPr>
            </w:pPr>
            <w:r w:rsidRPr="00A66277">
              <w:rPr>
                <w:b/>
                <w:bCs/>
              </w:rPr>
              <w:t>ТЮЛЬГАНСКОГО</w:t>
            </w:r>
          </w:p>
          <w:p w:rsidR="00A66277" w:rsidRPr="00A66277" w:rsidRDefault="00A66277" w:rsidP="00A66277">
            <w:pPr>
              <w:jc w:val="center"/>
              <w:rPr>
                <w:b/>
                <w:bCs/>
              </w:rPr>
            </w:pPr>
            <w:r w:rsidRPr="00A66277">
              <w:rPr>
                <w:b/>
                <w:bCs/>
              </w:rPr>
              <w:t>РАЙОНА</w:t>
            </w:r>
          </w:p>
          <w:p w:rsidR="00A66277" w:rsidRPr="00A66277" w:rsidRDefault="00A66277" w:rsidP="00A66277">
            <w:pPr>
              <w:jc w:val="center"/>
              <w:rPr>
                <w:b/>
                <w:bCs/>
              </w:rPr>
            </w:pPr>
          </w:p>
          <w:p w:rsidR="00A66277" w:rsidRPr="00A66277" w:rsidRDefault="00A66277" w:rsidP="00A66277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A66277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A66277">
              <w:rPr>
                <w:color w:val="auto"/>
                <w:sz w:val="24"/>
                <w:szCs w:val="24"/>
              </w:rPr>
              <w:t xml:space="preserve"> О С Т АН О В Л Е Н И Е</w:t>
            </w:r>
          </w:p>
          <w:p w:rsidR="00A66277" w:rsidRDefault="00A66277" w:rsidP="00B674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6277" w:rsidTr="00B674B6"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14"/>
              <w:gridCol w:w="236"/>
              <w:gridCol w:w="624"/>
              <w:gridCol w:w="1531"/>
            </w:tblGrid>
            <w:tr w:rsidR="00A66277" w:rsidRPr="00034219" w:rsidTr="00B674B6">
              <w:tc>
                <w:tcPr>
                  <w:tcW w:w="2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277" w:rsidRPr="00034219" w:rsidRDefault="00A66277" w:rsidP="00B674B6">
                  <w:pPr>
                    <w:rPr>
                      <w:sz w:val="28"/>
                      <w:szCs w:val="28"/>
                    </w:rPr>
                  </w:pPr>
                  <w:r w:rsidRPr="00034219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07.09.2016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277" w:rsidRPr="00034219" w:rsidRDefault="00A66277" w:rsidP="00B674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277" w:rsidRPr="00034219" w:rsidRDefault="00A66277" w:rsidP="00B674B6">
                  <w:pPr>
                    <w:rPr>
                      <w:sz w:val="28"/>
                      <w:szCs w:val="28"/>
                    </w:rPr>
                  </w:pPr>
                  <w:r w:rsidRPr="000342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277" w:rsidRPr="00034219" w:rsidRDefault="00A66277" w:rsidP="00B674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654-п</w:t>
                  </w:r>
                </w:p>
              </w:tc>
            </w:tr>
          </w:tbl>
          <w:p w:rsidR="00A66277" w:rsidRDefault="00A66277" w:rsidP="00B674B6"/>
        </w:tc>
      </w:tr>
      <w:tr w:rsidR="00A66277" w:rsidTr="00B674B6">
        <w:tc>
          <w:tcPr>
            <w:tcW w:w="360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Pr="00DA2C5C" w:rsidRDefault="00A66277" w:rsidP="00B674B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Pr="00DA2C5C" w:rsidRDefault="00A66277" w:rsidP="00B674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Pr="00DA2C5C" w:rsidRDefault="00A66277" w:rsidP="00B674B6">
            <w:pPr>
              <w:rPr>
                <w:sz w:val="28"/>
                <w:szCs w:val="28"/>
              </w:rPr>
            </w:pPr>
          </w:p>
        </w:tc>
      </w:tr>
      <w:tr w:rsidR="00A66277" w:rsidTr="00B674B6"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Pr="003C6579" w:rsidRDefault="00A66277" w:rsidP="00B674B6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66277" w:rsidRPr="00790641" w:rsidRDefault="00A66277" w:rsidP="00A66277">
      <w:pPr>
        <w:jc w:val="both"/>
        <w:rPr>
          <w:b/>
          <w:bCs/>
          <w:sz w:val="28"/>
          <w:szCs w:val="28"/>
        </w:rPr>
      </w:pPr>
      <w:r w:rsidRPr="00211319">
        <w:rPr>
          <w:b/>
          <w:bCs/>
          <w:color w:val="000000"/>
          <w:spacing w:val="-2"/>
          <w:sz w:val="28"/>
          <w:szCs w:val="28"/>
        </w:rPr>
        <w:t xml:space="preserve">Об утверждении положения о дополнительной мере поддержки гражданам, обучающимся в высших медицинских образовательных учреждениях </w:t>
      </w:r>
      <w:r w:rsidRPr="00211319">
        <w:rPr>
          <w:b/>
          <w:bCs/>
          <w:sz w:val="28"/>
          <w:szCs w:val="28"/>
        </w:rPr>
        <w:t xml:space="preserve"> (студентам высшего образовательного медицинского учреждении, врачам-интернам, врачам-ординаторам</w:t>
      </w:r>
      <w:r>
        <w:rPr>
          <w:b/>
          <w:bCs/>
          <w:sz w:val="28"/>
          <w:szCs w:val="28"/>
        </w:rPr>
        <w:t xml:space="preserve">) врачам  </w:t>
      </w:r>
      <w:r w:rsidRPr="00790641">
        <w:rPr>
          <w:b/>
          <w:bCs/>
          <w:sz w:val="28"/>
          <w:szCs w:val="28"/>
        </w:rPr>
        <w:t>молодым специалистам</w:t>
      </w:r>
      <w:r>
        <w:rPr>
          <w:b/>
          <w:bCs/>
          <w:sz w:val="28"/>
          <w:szCs w:val="28"/>
        </w:rPr>
        <w:t>.</w:t>
      </w:r>
    </w:p>
    <w:p w:rsidR="00A66277" w:rsidRDefault="00A66277" w:rsidP="00A66277">
      <w:pPr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D46A5">
        <w:rPr>
          <w:sz w:val="28"/>
          <w:szCs w:val="28"/>
        </w:rPr>
        <w:t>В соответствии с Федеральным законом от 6 октября 2003 года                     №</w:t>
      </w:r>
      <w:r>
        <w:rPr>
          <w:sz w:val="28"/>
          <w:szCs w:val="28"/>
        </w:rPr>
        <w:t xml:space="preserve"> </w:t>
      </w:r>
      <w:r w:rsidRPr="000D46A5">
        <w:rPr>
          <w:sz w:val="28"/>
          <w:szCs w:val="28"/>
        </w:rPr>
        <w:t>131-ФЗ «Об общих принципах организации местного самоуправления в Российской Федерации»,  решением Совета деп</w:t>
      </w:r>
      <w:r>
        <w:rPr>
          <w:sz w:val="28"/>
          <w:szCs w:val="28"/>
        </w:rPr>
        <w:t>утатов Тюльганского района от 18 декабря 2015 года № 24</w:t>
      </w:r>
      <w:r w:rsidRPr="000D46A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0D46A5">
        <w:rPr>
          <w:sz w:val="28"/>
          <w:szCs w:val="28"/>
        </w:rPr>
        <w:t>-СД «О внесении изменений в решение Совета депутатов от 6 ноября 2012 года № 270-</w:t>
      </w:r>
      <w:r w:rsidRPr="000D46A5">
        <w:rPr>
          <w:sz w:val="28"/>
          <w:szCs w:val="28"/>
          <w:lang w:val="en-US"/>
        </w:rPr>
        <w:t>III</w:t>
      </w:r>
      <w:r w:rsidRPr="000D46A5">
        <w:rPr>
          <w:sz w:val="28"/>
          <w:szCs w:val="28"/>
        </w:rPr>
        <w:t>-СД «Об утверждении положения о полномочиях органов местного самоуправления по организации создания условий для оказания медицинской помощи</w:t>
      </w:r>
      <w:proofErr w:type="gramEnd"/>
      <w:r w:rsidRPr="000D46A5">
        <w:rPr>
          <w:sz w:val="28"/>
          <w:szCs w:val="28"/>
        </w:rPr>
        <w:t xml:space="preserve"> </w:t>
      </w:r>
      <w:proofErr w:type="gramStart"/>
      <w:r w:rsidRPr="000D46A5">
        <w:rPr>
          <w:sz w:val="28"/>
          <w:szCs w:val="28"/>
        </w:rPr>
        <w:t xml:space="preserve">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помощи», </w:t>
      </w:r>
      <w:r>
        <w:rPr>
          <w:sz w:val="28"/>
          <w:szCs w:val="28"/>
        </w:rPr>
        <w:t>п</w:t>
      </w:r>
      <w:r w:rsidRPr="000D46A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D46A5">
        <w:rPr>
          <w:sz w:val="28"/>
          <w:szCs w:val="28"/>
        </w:rPr>
        <w:t xml:space="preserve"> Правительства Оренбургской области от 26</w:t>
      </w:r>
      <w:r>
        <w:rPr>
          <w:sz w:val="28"/>
          <w:szCs w:val="28"/>
        </w:rPr>
        <w:t xml:space="preserve"> июня 2013</w:t>
      </w:r>
      <w:proofErr w:type="gramEnd"/>
      <w:r>
        <w:rPr>
          <w:sz w:val="28"/>
          <w:szCs w:val="28"/>
        </w:rPr>
        <w:t xml:space="preserve">                 №</w:t>
      </w:r>
      <w:r w:rsidRPr="000D46A5">
        <w:rPr>
          <w:sz w:val="28"/>
          <w:szCs w:val="28"/>
        </w:rPr>
        <w:t xml:space="preserve"> 514-пп</w:t>
      </w:r>
      <w:r>
        <w:rPr>
          <w:sz w:val="28"/>
          <w:szCs w:val="28"/>
        </w:rPr>
        <w:t xml:space="preserve"> </w:t>
      </w:r>
      <w:r w:rsidRPr="000D46A5">
        <w:rPr>
          <w:sz w:val="28"/>
          <w:szCs w:val="28"/>
        </w:rPr>
        <w:t>"О принятии в государственную собственность Оренбургской области муниципального бюджетного учреждения здравоохранения "Тюльганская центральная районная больница", находящегося в муниципальной собственности Тюльганского района"</w:t>
      </w:r>
      <w:r>
        <w:rPr>
          <w:sz w:val="28"/>
          <w:szCs w:val="28"/>
        </w:rPr>
        <w:t xml:space="preserve"> </w:t>
      </w:r>
      <w:r w:rsidRPr="000D46A5">
        <w:rPr>
          <w:sz w:val="28"/>
          <w:szCs w:val="28"/>
        </w:rPr>
        <w:t xml:space="preserve">в  целях оказания </w:t>
      </w:r>
      <w:r>
        <w:rPr>
          <w:sz w:val="28"/>
          <w:szCs w:val="28"/>
        </w:rPr>
        <w:t xml:space="preserve">дополнительной меры поддержки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обучающимся в высших </w:t>
      </w:r>
      <w:r>
        <w:rPr>
          <w:sz w:val="28"/>
          <w:szCs w:val="28"/>
        </w:rPr>
        <w:lastRenderedPageBreak/>
        <w:t>медицинских образовательных учреждениях</w:t>
      </w:r>
      <w:r w:rsidRPr="000D46A5">
        <w:rPr>
          <w:sz w:val="28"/>
          <w:szCs w:val="28"/>
        </w:rPr>
        <w:t xml:space="preserve">, для привлечения  и закрепления их  для дальнейшей работы в </w:t>
      </w:r>
      <w:r>
        <w:rPr>
          <w:sz w:val="28"/>
          <w:szCs w:val="28"/>
        </w:rPr>
        <w:t>учреждениях</w:t>
      </w:r>
      <w:r w:rsidRPr="000D46A5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 xml:space="preserve">Тюльганского </w:t>
      </w:r>
    </w:p>
    <w:p w:rsidR="00A66277" w:rsidRDefault="00A66277" w:rsidP="00A662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0D46A5">
        <w:rPr>
          <w:sz w:val="28"/>
          <w:szCs w:val="28"/>
        </w:rPr>
        <w:t xml:space="preserve"> при условии потребности в данных специалистах, </w:t>
      </w:r>
      <w:r>
        <w:rPr>
          <w:sz w:val="28"/>
          <w:szCs w:val="28"/>
        </w:rPr>
        <w:t xml:space="preserve">                                </w:t>
      </w:r>
      <w:proofErr w:type="gramStart"/>
      <w:r w:rsidRPr="000D46A5">
        <w:rPr>
          <w:sz w:val="28"/>
          <w:szCs w:val="28"/>
        </w:rPr>
        <w:t>п</w:t>
      </w:r>
      <w:proofErr w:type="gramEnd"/>
      <w:r w:rsidRPr="000D46A5">
        <w:rPr>
          <w:sz w:val="28"/>
          <w:szCs w:val="28"/>
        </w:rPr>
        <w:t xml:space="preserve"> о с т а н о в л я ю:</w:t>
      </w:r>
    </w:p>
    <w:p w:rsidR="00A66277" w:rsidRDefault="00A66277" w:rsidP="00A662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885A17">
        <w:rPr>
          <w:color w:val="000000"/>
          <w:spacing w:val="-2"/>
          <w:sz w:val="28"/>
          <w:szCs w:val="28"/>
        </w:rPr>
        <w:t xml:space="preserve">Утвердить </w:t>
      </w:r>
      <w:r>
        <w:rPr>
          <w:color w:val="000000"/>
          <w:spacing w:val="-2"/>
          <w:sz w:val="28"/>
          <w:szCs w:val="28"/>
        </w:rPr>
        <w:t>П</w:t>
      </w:r>
      <w:r w:rsidRPr="00885A17">
        <w:rPr>
          <w:color w:val="000000"/>
          <w:spacing w:val="-2"/>
          <w:sz w:val="28"/>
          <w:szCs w:val="28"/>
        </w:rPr>
        <w:t xml:space="preserve">оложение о </w:t>
      </w:r>
      <w:r>
        <w:rPr>
          <w:color w:val="000000"/>
          <w:spacing w:val="-2"/>
          <w:sz w:val="28"/>
          <w:szCs w:val="28"/>
        </w:rPr>
        <w:t>дополнительной мере поддержки гражданам, обучающимся в высших медицинских образовательных учреждениях</w:t>
      </w:r>
      <w:r w:rsidRPr="00885A17">
        <w:rPr>
          <w:sz w:val="28"/>
          <w:szCs w:val="28"/>
        </w:rPr>
        <w:t xml:space="preserve"> (студентам высшего образовательного медицинского учреждения, врачам-интернам, врачам-ординаторам</w:t>
      </w:r>
      <w:r>
        <w:rPr>
          <w:sz w:val="28"/>
          <w:szCs w:val="28"/>
        </w:rPr>
        <w:t xml:space="preserve">) врачам </w:t>
      </w:r>
      <w:r w:rsidRPr="00790641">
        <w:rPr>
          <w:sz w:val="28"/>
          <w:szCs w:val="28"/>
        </w:rPr>
        <w:t>молодым специалистам</w:t>
      </w:r>
      <w:r>
        <w:rPr>
          <w:sz w:val="28"/>
          <w:szCs w:val="28"/>
        </w:rPr>
        <w:t>, согласно приложению</w:t>
      </w:r>
      <w:r w:rsidRPr="00885A17">
        <w:rPr>
          <w:sz w:val="28"/>
          <w:szCs w:val="28"/>
        </w:rPr>
        <w:t>.</w:t>
      </w: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277" w:rsidRPr="00790641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40BA">
        <w:rPr>
          <w:sz w:val="28"/>
          <w:szCs w:val="28"/>
        </w:rPr>
        <w:t xml:space="preserve"> </w:t>
      </w:r>
      <w:r w:rsidRPr="00790641">
        <w:rPr>
          <w:sz w:val="28"/>
          <w:szCs w:val="28"/>
        </w:rPr>
        <w:t>Постановление главы администрации района от 04 августа 2014 года № 671-п признать утратившим силу.</w:t>
      </w: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E0264">
        <w:rPr>
          <w:sz w:val="28"/>
          <w:szCs w:val="28"/>
        </w:rPr>
        <w:t>Контроль за</w:t>
      </w:r>
      <w:proofErr w:type="gramEnd"/>
      <w:r w:rsidRPr="001E0264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И.А.Круглова.</w:t>
      </w: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277" w:rsidRPr="00790641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641">
        <w:rPr>
          <w:sz w:val="28"/>
          <w:szCs w:val="28"/>
        </w:rPr>
        <w:t xml:space="preserve">Постановление вступает в силу после его официального </w:t>
      </w:r>
      <w:r w:rsidRPr="001F52B5">
        <w:rPr>
          <w:color w:val="000000"/>
          <w:sz w:val="28"/>
          <w:szCs w:val="28"/>
        </w:rPr>
        <w:t>обнародования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</w:t>
      </w:r>
      <w:r w:rsidRPr="00790641">
        <w:rPr>
          <w:sz w:val="28"/>
          <w:szCs w:val="28"/>
        </w:rPr>
        <w:t>униципального образования Тюльганский район</w:t>
      </w:r>
      <w:r>
        <w:rPr>
          <w:sz w:val="28"/>
          <w:szCs w:val="28"/>
        </w:rPr>
        <w:t xml:space="preserve"> в сети « Интернет».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И.В. Буцких</w:t>
      </w: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райпрокурору, орготделу, И.А. Круглову, финотделу, ГБУЗ                     «Тюльганская РБ», отдел по делам молодежи и спорта.</w:t>
      </w: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Приложение  </w:t>
      </w:r>
    </w:p>
    <w:p w:rsidR="00A66277" w:rsidRDefault="00A66277" w:rsidP="00A66277">
      <w:pPr>
        <w:shd w:val="clear" w:color="auto" w:fill="FFFFFF"/>
        <w:ind w:left="6120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к постановлению главы администрации  района </w:t>
      </w:r>
    </w:p>
    <w:p w:rsidR="00A66277" w:rsidRPr="001E0264" w:rsidRDefault="00A66277" w:rsidP="00A66277">
      <w:pPr>
        <w:shd w:val="clear" w:color="auto" w:fill="FFFFFF"/>
        <w:ind w:left="6120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_________  № ______   </w:t>
      </w:r>
    </w:p>
    <w:p w:rsidR="00A66277" w:rsidRDefault="00A66277" w:rsidP="00A66277">
      <w:pPr>
        <w:rPr>
          <w:sz w:val="28"/>
          <w:szCs w:val="28"/>
        </w:rPr>
      </w:pP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  <w:r w:rsidRPr="00193BED">
        <w:rPr>
          <w:b/>
          <w:bCs/>
          <w:sz w:val="28"/>
          <w:szCs w:val="28"/>
        </w:rPr>
        <w:t>ПОЛОЖЕНИЕ</w:t>
      </w:r>
    </w:p>
    <w:p w:rsidR="00A66277" w:rsidRDefault="00A66277" w:rsidP="00A66277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D747F0">
        <w:rPr>
          <w:b/>
          <w:bCs/>
          <w:color w:val="000000"/>
          <w:spacing w:val="-2"/>
          <w:sz w:val="28"/>
          <w:szCs w:val="28"/>
        </w:rPr>
        <w:t>о дополнительной мер</w:t>
      </w:r>
      <w:r>
        <w:rPr>
          <w:b/>
          <w:bCs/>
          <w:color w:val="000000"/>
          <w:spacing w:val="-2"/>
          <w:sz w:val="28"/>
          <w:szCs w:val="28"/>
        </w:rPr>
        <w:t>е</w:t>
      </w:r>
      <w:r w:rsidRPr="00D747F0">
        <w:rPr>
          <w:b/>
          <w:bCs/>
          <w:color w:val="000000"/>
          <w:spacing w:val="-2"/>
          <w:sz w:val="28"/>
          <w:szCs w:val="28"/>
        </w:rPr>
        <w:t xml:space="preserve"> поддержки гражданам, </w:t>
      </w: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proofErr w:type="gramStart"/>
      <w:r w:rsidRPr="00D747F0">
        <w:rPr>
          <w:b/>
          <w:bCs/>
          <w:color w:val="000000"/>
          <w:spacing w:val="-2"/>
          <w:sz w:val="28"/>
          <w:szCs w:val="28"/>
        </w:rPr>
        <w:t>обучающимся</w:t>
      </w:r>
      <w:proofErr w:type="gramEnd"/>
      <w:r w:rsidRPr="00D747F0">
        <w:rPr>
          <w:b/>
          <w:bCs/>
          <w:color w:val="000000"/>
          <w:spacing w:val="-2"/>
          <w:sz w:val="28"/>
          <w:szCs w:val="28"/>
        </w:rPr>
        <w:t xml:space="preserve"> в высших медицинских образовательных учреждениях</w:t>
      </w:r>
      <w:r w:rsidRPr="00D747F0">
        <w:rPr>
          <w:b/>
          <w:bCs/>
          <w:sz w:val="28"/>
          <w:szCs w:val="28"/>
        </w:rPr>
        <w:t xml:space="preserve"> </w:t>
      </w:r>
    </w:p>
    <w:p w:rsidR="00A66277" w:rsidRPr="00D747F0" w:rsidRDefault="00A66277" w:rsidP="00A66277">
      <w:pPr>
        <w:jc w:val="center"/>
        <w:rPr>
          <w:b/>
          <w:bCs/>
          <w:sz w:val="28"/>
          <w:szCs w:val="28"/>
        </w:rPr>
      </w:pPr>
      <w:r w:rsidRPr="00D747F0">
        <w:rPr>
          <w:b/>
          <w:bCs/>
          <w:sz w:val="28"/>
          <w:szCs w:val="28"/>
        </w:rPr>
        <w:t>(студентам высшего образовательного медицинского учреждения, врачам-интернам, врачам-ординаторам</w:t>
      </w:r>
      <w:r>
        <w:rPr>
          <w:b/>
          <w:bCs/>
          <w:sz w:val="28"/>
          <w:szCs w:val="28"/>
        </w:rPr>
        <w:t>) врачам молодым специалистам</w:t>
      </w: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 w:rsidRPr="00193BED">
        <w:rPr>
          <w:b/>
          <w:bCs/>
          <w:sz w:val="28"/>
          <w:szCs w:val="28"/>
        </w:rPr>
        <w:t>I. Общее положение</w:t>
      </w: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Настоящее Положение </w:t>
      </w:r>
      <w:r w:rsidRPr="00885A17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>дополнительной мере поддержки гражданам, обучающимся в высших медицинских образовательных учреждениях</w:t>
      </w:r>
      <w:r w:rsidRPr="00885A17">
        <w:rPr>
          <w:sz w:val="28"/>
          <w:szCs w:val="28"/>
        </w:rPr>
        <w:t xml:space="preserve"> (студентам высшего образовательного медицинского учреждения, врачам-интернам, врачам-ординаторам</w:t>
      </w:r>
      <w:r>
        <w:rPr>
          <w:sz w:val="28"/>
          <w:szCs w:val="28"/>
        </w:rPr>
        <w:t>) врачам  молодым специалистам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Совета депутатов Тюльганского района от   18 декабря 2015 года № 24-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«О внесении изменений в решение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от 6 ноября 2012 года № 270-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-СД «Об утверждении положения о полномочиях органов местного самоуправления по организации создания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 власти, осуществляющему функции по медико-санитарному обеспечению населения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помощи» в целях оказания </w:t>
      </w:r>
      <w:r>
        <w:rPr>
          <w:color w:val="000000"/>
          <w:spacing w:val="-2"/>
          <w:sz w:val="28"/>
          <w:szCs w:val="28"/>
        </w:rPr>
        <w:t>дополнительной меры поддержки гражданам, обучающимся в высших медицинских образовательных учреждениях</w:t>
      </w:r>
      <w:r>
        <w:rPr>
          <w:sz w:val="28"/>
          <w:szCs w:val="28"/>
        </w:rPr>
        <w:t>, для привлечения и закрепления их для дальнейшей работы в учреждениях здравоохранения Тюльганского района (далее - учреждение здравоохранения) при условии потребности в данных специалистах.</w:t>
      </w:r>
      <w:proofErr w:type="gramEnd"/>
    </w:p>
    <w:p w:rsidR="00A66277" w:rsidRPr="00FD7E76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Настоящее Положение определяет порядок предоставления дополнительной меры поддержки следующим категориям граждан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обучающихся в высших медицинских учреждениях студентам высшего образовательного медицинского учреждения, врачам-интернам, заключившим договор на целевую подготовку с учреждением здравоохранения Тюльганского района,  врачам-ординаторам, заключившим </w:t>
      </w:r>
      <w:r>
        <w:rPr>
          <w:sz w:val="28"/>
          <w:szCs w:val="28"/>
        </w:rPr>
        <w:lastRenderedPageBreak/>
        <w:t>договор о послевузовском обучении в  интернатуре (ординатуре) с последующим трудоустройством в учреждение здравоохранения</w:t>
      </w:r>
      <w:r w:rsidRPr="00701469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Тюльганского района.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>- врачам молодым специалистам поступившим на работу в  учреждение здравоохран</w:t>
      </w:r>
      <w:r>
        <w:rPr>
          <w:sz w:val="28"/>
          <w:szCs w:val="28"/>
        </w:rPr>
        <w:t xml:space="preserve">ения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по окончанию высшего</w:t>
      </w:r>
      <w:r w:rsidRPr="00790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79064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медицинского учреждения  начиная с 2016 года.</w:t>
      </w:r>
    </w:p>
    <w:p w:rsidR="00A66277" w:rsidRPr="00790641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 w:rsidRPr="00193BED">
        <w:rPr>
          <w:b/>
          <w:bCs/>
          <w:sz w:val="28"/>
          <w:szCs w:val="28"/>
        </w:rPr>
        <w:t xml:space="preserve">II. Форма выплаты </w:t>
      </w:r>
      <w:r>
        <w:rPr>
          <w:b/>
          <w:bCs/>
          <w:sz w:val="28"/>
          <w:szCs w:val="28"/>
        </w:rPr>
        <w:t xml:space="preserve">дополнительной меры </w:t>
      </w: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поддержки гражданам, обучающимся в высших медицинских образовательных учреждениях</w:t>
      </w: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AC3464">
        <w:rPr>
          <w:color w:val="FF0000"/>
          <w:sz w:val="28"/>
          <w:szCs w:val="28"/>
        </w:rPr>
        <w:t xml:space="preserve">. </w:t>
      </w:r>
      <w:r w:rsidRPr="00790641">
        <w:rPr>
          <w:sz w:val="28"/>
          <w:szCs w:val="28"/>
        </w:rPr>
        <w:t xml:space="preserve">Оказание дополнительной меры поддержки на весь период обучения гражданина, осуществляется путем предоставления ежемесячной дополнительной выплаты к стипендии </w:t>
      </w:r>
      <w:proofErr w:type="gramStart"/>
      <w:r w:rsidRPr="00790641">
        <w:rPr>
          <w:sz w:val="28"/>
          <w:szCs w:val="28"/>
        </w:rPr>
        <w:t>студентам</w:t>
      </w:r>
      <w:proofErr w:type="gramEnd"/>
      <w:r w:rsidRPr="00790641">
        <w:rPr>
          <w:sz w:val="28"/>
          <w:szCs w:val="28"/>
        </w:rPr>
        <w:t xml:space="preserve"> обучающимся в высших медицинских образовательных учреждениях на 1 человека: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>- с оценкой удовлетворительно, в размере -1500 рублей,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 xml:space="preserve">- с оценкой хорошо – 2000 рублей, 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 xml:space="preserve">- с оценкой отлично – 3000 рублей. 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>Врачам интернам, врачам ординаторам на все время обучения, в размере – 3000 рублей.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>Врачам молодым специалистам, в течение двух лет, со дня трудоустройства в учреждение здравоохранения Тюльганского района - 3000 рублей.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 w:rsidRPr="00193BED">
        <w:rPr>
          <w:b/>
          <w:bCs/>
          <w:sz w:val="28"/>
          <w:szCs w:val="28"/>
        </w:rPr>
        <w:t xml:space="preserve">III. Порядок и условия предоставления </w:t>
      </w:r>
      <w:r>
        <w:rPr>
          <w:b/>
          <w:bCs/>
          <w:sz w:val="28"/>
          <w:szCs w:val="28"/>
        </w:rPr>
        <w:t xml:space="preserve">дополнительной меры поддержки гражданам, обучающимся в высших медицинских образовательных учреждениях </w:t>
      </w: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Для получения дополнительной меры поддержки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обучающимся в высших медицинских образовательных учреждениях в соответствии с настоящим Положением студенты медицинских образовательных учреждений,  подают соответствующее заявление с приложением документов (или их копии) подтверждающих статус как  студента высшего общеобразовательного медицинского учреждения, обучающегося по целевому направлению, врача-интерна, заключившего договор на целевую подготовку, врача-ординатора, заключившего договор о послевузовском обучении в интернатуре (ординатуре) с последующим трудоустройством в учреждение здравоохранения Тюльганского района, главному врачу соответствующего учреждения здравоохранения. </w:t>
      </w: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Главный врач в течение 5 дней рассматривает заявление и принимает решение о потребности в данном специалисте, либо об отказе с обоснованием причины отказа, </w:t>
      </w: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случае принятия решения о потребности в данном специалисте  заключается трехсторонний договор (далее - договор) (приложение к настоящему положению)  между </w:t>
      </w:r>
      <w:proofErr w:type="gramStart"/>
      <w:r>
        <w:rPr>
          <w:sz w:val="28"/>
          <w:szCs w:val="28"/>
        </w:rPr>
        <w:t>гражданином</w:t>
      </w:r>
      <w:proofErr w:type="gramEnd"/>
      <w:r>
        <w:rPr>
          <w:sz w:val="28"/>
          <w:szCs w:val="28"/>
        </w:rPr>
        <w:t xml:space="preserve"> обучающимся в высшем </w:t>
      </w:r>
      <w:r>
        <w:rPr>
          <w:sz w:val="28"/>
          <w:szCs w:val="28"/>
        </w:rPr>
        <w:lastRenderedPageBreak/>
        <w:t xml:space="preserve">медицинском  образовательном учреждении, главным врачом учреждения здравоохранения </w:t>
      </w:r>
      <w:r w:rsidRPr="00701469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района и администрацией муниципального образования Тюльганский район, о предоставлении дополнительной меры поддержки гражданам, обучающимся в высших образовательных учреждениях.  Договор является основанием для предоставления дополнительной меры поддержки гражданам, обучающимся в высших медицинских образовательных учреждениях.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Администрация муниципального образования Тюльганский район осуществляет расчет и выплаты, предусмотренные настоящим Положением, в срок до 10 числа текущего месяца, за счет средств бюджета Тюльганского района. Предоставление дополнительной меры поддержки производится один раз в месяц: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7A76A3">
        <w:rPr>
          <w:bCs/>
          <w:sz w:val="28"/>
          <w:szCs w:val="28"/>
        </w:rPr>
        <w:t xml:space="preserve">тудентам </w:t>
      </w:r>
      <w:proofErr w:type="gramStart"/>
      <w:r w:rsidRPr="007A76A3">
        <w:rPr>
          <w:bCs/>
          <w:sz w:val="28"/>
          <w:szCs w:val="28"/>
        </w:rPr>
        <w:t>высшего</w:t>
      </w:r>
      <w:proofErr w:type="gramEnd"/>
      <w:r w:rsidRPr="007A76A3">
        <w:rPr>
          <w:bCs/>
          <w:sz w:val="28"/>
          <w:szCs w:val="28"/>
        </w:rPr>
        <w:t xml:space="preserve"> образовательного медицинского учреждении, врачам-интернам, врачам-ординаторам</w:t>
      </w:r>
      <w:r>
        <w:rPr>
          <w:sz w:val="28"/>
          <w:szCs w:val="28"/>
        </w:rPr>
        <w:t xml:space="preserve"> на основании: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заключенного договора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справки об обучении подтверждающий статус обучения студента в высшем медицинском образовательном учреждении (предоставляемую в администрацию района раз в полгода, после окончания каждого учебного семестра, </w:t>
      </w:r>
      <w:r w:rsidRPr="00790641">
        <w:rPr>
          <w:sz w:val="28"/>
          <w:szCs w:val="28"/>
        </w:rPr>
        <w:t>копии зачетной книжки заверенной учебным заведением)</w:t>
      </w:r>
      <w:proofErr w:type="gramEnd"/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Врачам молодым специалистам на основании заявления и копии приказа о принятии на работу  в учреждения здравоохранения  Тюльганского района.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Дополнительная мера поддержки гражданам  в период академического отпуска, а также студентам, восстановленным после отчисления по неуважительным причинам, не выплачивается.</w:t>
      </w:r>
    </w:p>
    <w:p w:rsidR="00A66277" w:rsidRPr="00790641" w:rsidRDefault="00A66277" w:rsidP="00A66277">
      <w:pPr>
        <w:shd w:val="clear" w:color="auto" w:fill="FFFFFF"/>
        <w:tabs>
          <w:tab w:val="left" w:pos="-5940"/>
        </w:tabs>
        <w:spacing w:line="324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Предоставление дополнительной меры поддержки гражданам обучающимся в высших медицинских образовательных учреждениях, врачу-интерну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врачу-ординатору</w:t>
      </w:r>
      <w:r w:rsidRPr="00790641">
        <w:rPr>
          <w:sz w:val="28"/>
          <w:szCs w:val="28"/>
        </w:rPr>
        <w:t>, врачу молодому специалисту  прекращается с месяца, следующего за месяцем издания приказа об его отчислении,  о предоставлении академического отпуска, приказа об увольнении.</w:t>
      </w:r>
    </w:p>
    <w:p w:rsidR="00A66277" w:rsidRDefault="00A66277" w:rsidP="00A66277">
      <w:pPr>
        <w:shd w:val="clear" w:color="auto" w:fill="FFFFFF"/>
        <w:tabs>
          <w:tab w:val="left" w:pos="-5940"/>
        </w:tabs>
        <w:spacing w:line="324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При отчислении из ВУЗа по неуважительным причинам (не посещения занятий, академическая задолженность, аморальное поведение и т.д.) гражданин обязан возместить администрации </w:t>
      </w:r>
      <w:r w:rsidRPr="007F2C44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района в полном объеме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предоставлением ему дополнительной меры поддержки, а так же выплатить штраф в двукратном размере относительно указанных расходов, полученных за весь период фактического обучения гражданина в высшем медицинском образовательном учреждении.</w:t>
      </w:r>
    </w:p>
    <w:p w:rsidR="00A66277" w:rsidRDefault="00A66277" w:rsidP="00A66277">
      <w:pPr>
        <w:shd w:val="clear" w:color="auto" w:fill="FFFFFF"/>
        <w:tabs>
          <w:tab w:val="left" w:pos="-5940"/>
        </w:tabs>
        <w:spacing w:line="324" w:lineRule="exact"/>
        <w:ind w:right="-5"/>
        <w:jc w:val="both"/>
        <w:rPr>
          <w:rFonts w:ascii="Calibri" w:hAnsi="Calibri" w:cs="Calibri"/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proofErr w:type="gramStart"/>
      <w:r>
        <w:rPr>
          <w:sz w:val="28"/>
          <w:szCs w:val="28"/>
        </w:rPr>
        <w:t>Гражданин</w:t>
      </w:r>
      <w:proofErr w:type="gramEnd"/>
      <w:r>
        <w:rPr>
          <w:sz w:val="28"/>
          <w:szCs w:val="28"/>
        </w:rPr>
        <w:t xml:space="preserve"> окончивший высшее медицинское образовательное учреждение   в течение 6 месяцев обязан прибыть к месту расположения учреждения здравоохранения в Тюльганском районе и приступить к осуществлению трудовой деятельности, оговоренной сторонами при заключении трудового договора.</w:t>
      </w: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При невыполнении обязательств, предусмотренных Положением и договором,  гражданин  обязан возместить администрации </w:t>
      </w:r>
      <w:r w:rsidRPr="007F2C44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района в полном объеме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предоставлением ему мер дополнительной поддержки, а так же выплатить штраф в двукратном размере относительно указанных расходов.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Pr="00312591" w:rsidRDefault="00A66277" w:rsidP="00A66277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b/>
          <w:bCs/>
          <w:sz w:val="28"/>
          <w:szCs w:val="28"/>
        </w:rPr>
      </w:pPr>
      <w:r w:rsidRPr="00312591">
        <w:rPr>
          <w:b/>
          <w:bCs/>
          <w:sz w:val="28"/>
          <w:szCs w:val="28"/>
          <w:lang w:val="en-US"/>
        </w:rPr>
        <w:t>IV</w:t>
      </w:r>
      <w:r w:rsidRPr="00312591">
        <w:rPr>
          <w:b/>
          <w:bCs/>
          <w:sz w:val="28"/>
          <w:szCs w:val="28"/>
        </w:rPr>
        <w:t>. Заключительные положения</w:t>
      </w:r>
    </w:p>
    <w:p w:rsidR="00A66277" w:rsidRPr="00312591" w:rsidRDefault="00A66277" w:rsidP="00A66277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Настоящее Положение вступает в силу со дня введения 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постановлением администрации Тюльганского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6277" w:rsidRPr="006F7C00" w:rsidRDefault="00A66277" w:rsidP="00A66277">
      <w:pPr>
        <w:rPr>
          <w:bCs/>
          <w:color w:val="000000"/>
          <w:spacing w:val="-2"/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88"/>
        <w:gridCol w:w="4182"/>
      </w:tblGrid>
      <w:tr w:rsidR="00A66277" w:rsidTr="00B674B6">
        <w:tc>
          <w:tcPr>
            <w:tcW w:w="5388" w:type="dxa"/>
          </w:tcPr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Pr="00A96C0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Pr="00A96C07" w:rsidRDefault="00A66277" w:rsidP="00B674B6">
            <w:pPr>
              <w:ind w:firstLine="12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A96C07">
              <w:rPr>
                <w:rFonts w:cs="Calibri"/>
                <w:b/>
                <w:bCs/>
                <w:sz w:val="28"/>
                <w:szCs w:val="28"/>
              </w:rPr>
              <w:t>Приложение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  <w:color w:val="000000"/>
                <w:spacing w:val="-2"/>
              </w:rPr>
            </w:pPr>
            <w:r w:rsidRPr="00A96C07">
              <w:rPr>
                <w:rFonts w:cs="Calibri"/>
                <w:color w:val="000000"/>
                <w:spacing w:val="-2"/>
              </w:rPr>
              <w:t xml:space="preserve">к Положению о </w:t>
            </w:r>
            <w:proofErr w:type="gramStart"/>
            <w:r w:rsidRPr="00A96C07">
              <w:rPr>
                <w:rFonts w:cs="Calibri"/>
                <w:color w:val="000000"/>
                <w:spacing w:val="-2"/>
              </w:rPr>
              <w:t>дополнительной</w:t>
            </w:r>
            <w:proofErr w:type="gramEnd"/>
          </w:p>
          <w:p w:rsidR="00A66277" w:rsidRPr="00A96C07" w:rsidRDefault="00A66277" w:rsidP="00B674B6">
            <w:pPr>
              <w:ind w:firstLine="12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>мере</w:t>
            </w:r>
            <w:r w:rsidRPr="00A96C07">
              <w:rPr>
                <w:rFonts w:cs="Calibri"/>
                <w:color w:val="000000"/>
                <w:spacing w:val="-2"/>
              </w:rPr>
              <w:t xml:space="preserve"> поддержки гражданам,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  <w:color w:val="000000"/>
                <w:spacing w:val="-2"/>
              </w:rPr>
            </w:pPr>
            <w:r w:rsidRPr="00A96C07">
              <w:rPr>
                <w:rFonts w:cs="Calibri"/>
                <w:color w:val="000000"/>
                <w:spacing w:val="-2"/>
              </w:rPr>
              <w:t>обучающимся в высших медицинских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  <w:color w:val="000000"/>
                <w:spacing w:val="-2"/>
              </w:rPr>
            </w:pPr>
            <w:r w:rsidRPr="00A96C07">
              <w:rPr>
                <w:rFonts w:cs="Calibri"/>
                <w:color w:val="000000"/>
                <w:spacing w:val="-2"/>
              </w:rPr>
              <w:t xml:space="preserve">образовательных </w:t>
            </w:r>
            <w:proofErr w:type="gramStart"/>
            <w:r w:rsidRPr="00A96C07">
              <w:rPr>
                <w:rFonts w:cs="Calibri"/>
                <w:color w:val="000000"/>
                <w:spacing w:val="-2"/>
              </w:rPr>
              <w:t>учреждениях</w:t>
            </w:r>
            <w:proofErr w:type="gramEnd"/>
            <w:r w:rsidRPr="00A96C07">
              <w:rPr>
                <w:rFonts w:cs="Calibri"/>
                <w:color w:val="000000"/>
                <w:spacing w:val="-2"/>
              </w:rPr>
              <w:t xml:space="preserve"> </w:t>
            </w:r>
            <w:r w:rsidRPr="00A96C07">
              <w:rPr>
                <w:rFonts w:cs="Calibri"/>
              </w:rPr>
              <w:t xml:space="preserve"> 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</w:rPr>
            </w:pPr>
            <w:proofErr w:type="gramStart"/>
            <w:r w:rsidRPr="00A96C07">
              <w:rPr>
                <w:rFonts w:cs="Calibri"/>
              </w:rPr>
              <w:t>(студентам высшего образовательного</w:t>
            </w:r>
            <w:proofErr w:type="gramEnd"/>
          </w:p>
          <w:p w:rsidR="00A66277" w:rsidRPr="00A96C07" w:rsidRDefault="00A66277" w:rsidP="00B674B6">
            <w:pPr>
              <w:ind w:firstLine="12"/>
              <w:rPr>
                <w:rFonts w:cs="Calibri"/>
              </w:rPr>
            </w:pPr>
            <w:proofErr w:type="gramStart"/>
            <w:r w:rsidRPr="00A96C07">
              <w:rPr>
                <w:rFonts w:cs="Calibri"/>
              </w:rPr>
              <w:t>медицинского</w:t>
            </w:r>
            <w:proofErr w:type="gramEnd"/>
            <w:r w:rsidRPr="00A96C07">
              <w:rPr>
                <w:rFonts w:cs="Calibri"/>
              </w:rPr>
              <w:t xml:space="preserve"> учреждении, врачам-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</w:rPr>
            </w:pPr>
            <w:r w:rsidRPr="00A96C07">
              <w:rPr>
                <w:rFonts w:cs="Calibri"/>
              </w:rPr>
              <w:t>интернам, врачам-ординаторам)</w:t>
            </w:r>
          </w:p>
        </w:tc>
      </w:tr>
    </w:tbl>
    <w:p w:rsidR="00A66277" w:rsidRDefault="00A66277" w:rsidP="00A66277">
      <w:pPr>
        <w:ind w:left="63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</w:p>
    <w:p w:rsidR="00A66277" w:rsidRDefault="00A66277" w:rsidP="00A662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6277" w:rsidRDefault="00A66277" w:rsidP="00A662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</w:t>
      </w:r>
      <w:r w:rsidRPr="00312591">
        <w:rPr>
          <w:b/>
          <w:bCs/>
          <w:sz w:val="28"/>
          <w:szCs w:val="28"/>
        </w:rPr>
        <w:t xml:space="preserve"> _____</w:t>
      </w:r>
    </w:p>
    <w:p w:rsidR="00A66277" w:rsidRPr="00312591" w:rsidRDefault="00A66277" w:rsidP="00A662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дополнительной мере поддержки гражданам, обучающимся в высших медицинских образовательных учреждениях </w:t>
      </w:r>
      <w:r w:rsidRPr="00193BED">
        <w:rPr>
          <w:b/>
          <w:bCs/>
          <w:sz w:val="28"/>
          <w:szCs w:val="28"/>
        </w:rPr>
        <w:t xml:space="preserve"> (студентам </w:t>
      </w:r>
      <w:proofErr w:type="gramStart"/>
      <w:r w:rsidRPr="00193BED">
        <w:rPr>
          <w:b/>
          <w:bCs/>
          <w:sz w:val="28"/>
          <w:szCs w:val="28"/>
        </w:rPr>
        <w:t>высшего</w:t>
      </w:r>
      <w:proofErr w:type="gramEnd"/>
      <w:r w:rsidRPr="00193BED">
        <w:rPr>
          <w:b/>
          <w:bCs/>
          <w:sz w:val="28"/>
          <w:szCs w:val="28"/>
        </w:rPr>
        <w:t xml:space="preserve"> образова</w:t>
      </w:r>
      <w:r>
        <w:rPr>
          <w:b/>
          <w:bCs/>
          <w:sz w:val="28"/>
          <w:szCs w:val="28"/>
        </w:rPr>
        <w:t>тельного медицинского учреждении</w:t>
      </w:r>
      <w:r w:rsidRPr="00193BED">
        <w:rPr>
          <w:b/>
          <w:bCs/>
          <w:sz w:val="28"/>
          <w:szCs w:val="28"/>
        </w:rPr>
        <w:t>, врачам-интернам, врачам-ординаторам)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 Тюльган                                                                         «___» _________ 20__ г.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66277" w:rsidRPr="000D46A5" w:rsidRDefault="00A66277" w:rsidP="00A662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D46A5">
        <w:rPr>
          <w:sz w:val="20"/>
          <w:szCs w:val="20"/>
        </w:rPr>
        <w:t>(Наименование учреждения здравоохранения)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 в лице  главного врача ___________________________, действующего на основании  Устава,  именуемое   в   дальнейшем «Работодатель», с одной стороны,  администрация Муниципального образования Тюльганский район оренбургской области, в лице главы района Буцких Игоря Владимировича, именуемого в дальнейшем «Администрация», действующего на основании Устава, с другой стороны, и________________________________________    _________________________________________________________________,</w:t>
      </w:r>
    </w:p>
    <w:p w:rsidR="00A66277" w:rsidRPr="00832485" w:rsidRDefault="00A66277" w:rsidP="00A662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2"/>
          <w:szCs w:val="22"/>
        </w:rPr>
        <w:t>(</w:t>
      </w:r>
      <w:r w:rsidRPr="00832485">
        <w:rPr>
          <w:sz w:val="20"/>
          <w:szCs w:val="20"/>
        </w:rPr>
        <w:t>наименование учебного заведения, медицинской организации,</w:t>
      </w:r>
      <w:proofErr w:type="gramEnd"/>
    </w:p>
    <w:p w:rsidR="00A66277" w:rsidRPr="00832485" w:rsidRDefault="00A66277" w:rsidP="00A66277">
      <w:pPr>
        <w:jc w:val="center"/>
        <w:rPr>
          <w:sz w:val="20"/>
          <w:szCs w:val="20"/>
        </w:rPr>
      </w:pPr>
      <w:r w:rsidRPr="00832485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</w:t>
      </w:r>
      <w:r w:rsidRPr="00832485">
        <w:rPr>
          <w:sz w:val="20"/>
          <w:szCs w:val="20"/>
        </w:rPr>
        <w:t>_</w:t>
      </w:r>
    </w:p>
    <w:p w:rsidR="00A66277" w:rsidRPr="00832485" w:rsidRDefault="00A66277" w:rsidP="00A662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32485">
        <w:rPr>
          <w:sz w:val="20"/>
          <w:szCs w:val="20"/>
        </w:rPr>
        <w:t>факультета, отделения)</w:t>
      </w:r>
    </w:p>
    <w:p w:rsidR="00A66277" w:rsidRPr="00832485" w:rsidRDefault="00A66277" w:rsidP="00A66277">
      <w:pPr>
        <w:jc w:val="center"/>
        <w:rPr>
          <w:sz w:val="20"/>
          <w:szCs w:val="20"/>
        </w:rPr>
      </w:pPr>
      <w:r w:rsidRPr="00832485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A66277" w:rsidRPr="00832485" w:rsidRDefault="00A66277" w:rsidP="00A662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32485">
        <w:rPr>
          <w:sz w:val="20"/>
          <w:szCs w:val="20"/>
        </w:rPr>
        <w:t>(фамилия, имя, отчество)</w:t>
      </w:r>
    </w:p>
    <w:p w:rsidR="00A66277" w:rsidRDefault="00A66277" w:rsidP="00A66277">
      <w:pPr>
        <w:rPr>
          <w:sz w:val="22"/>
          <w:szCs w:val="22"/>
        </w:rPr>
      </w:pPr>
      <w:r>
        <w:rPr>
          <w:sz w:val="28"/>
          <w:szCs w:val="28"/>
        </w:rPr>
        <w:t>обучающийся по</w:t>
      </w:r>
      <w:r>
        <w:rPr>
          <w:sz w:val="22"/>
          <w:szCs w:val="22"/>
        </w:rPr>
        <w:t xml:space="preserve"> _________________________________________________________________</w:t>
      </w:r>
    </w:p>
    <w:p w:rsidR="00A66277" w:rsidRPr="00832485" w:rsidRDefault="00A66277" w:rsidP="00A66277">
      <w:pPr>
        <w:rPr>
          <w:sz w:val="20"/>
          <w:szCs w:val="20"/>
        </w:rPr>
      </w:pPr>
      <w:r w:rsidRPr="00832485">
        <w:rPr>
          <w:sz w:val="20"/>
          <w:szCs w:val="20"/>
        </w:rPr>
        <w:t xml:space="preserve">                                                                (наименование и номер специальности)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 от  своего  имени, именуемый в дальнейшем «Гражданин», с третьей стороны, вместе именуемые "Стороны", заключили настоящий договор о нижеследующем: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>Предмет договора</w:t>
      </w:r>
    </w:p>
    <w:p w:rsidR="00A66277" w:rsidRPr="00305D83" w:rsidRDefault="00A66277" w:rsidP="00A66277">
      <w:pPr>
        <w:pStyle w:val="ListParagraph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принимают на себя обязательства по предоставлению дополнительной меры поддержки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обучающимся в высших медицинских образовательных учреждениях для привлечения и закрепления их для дальнейшей работы в учреждениях здравоохранения Тюльганского района при условии потребности в данных специалистах.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>Обязательства сторон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Обязательства работодателя: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окончанию обучения «Гражданина»  обеспечить последнего местом работы, по специальности, оговоренной настоящим договором.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Обязательства «Гражданина»: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учебную дисциплину, посещать все занятия, предусмотренные программой высшего медицинского образовательного учреждения;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«Администрации» справку об обучении подтверждающий статус обучения «Гражданина» в высшем медицинском образовательном учреждении (раз в </w:t>
      </w:r>
      <w:proofErr w:type="gramStart"/>
      <w:r>
        <w:rPr>
          <w:sz w:val="28"/>
          <w:szCs w:val="28"/>
        </w:rPr>
        <w:t>пол года</w:t>
      </w:r>
      <w:proofErr w:type="gramEnd"/>
      <w:r>
        <w:rPr>
          <w:sz w:val="28"/>
          <w:szCs w:val="28"/>
        </w:rPr>
        <w:t>, после окончания каждого учебного семестра);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овладеть всеми профессиональными навыками и учебными дисциплинами, предусмотренными для студентов по обучаемой квалификации и специальности;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«Администрации» реквизиты расчетного счета в кредитном учреждении для перечисления дополнительной меры поддержки. Обо всех изменениях реквизитов расчетного счета  в 5-дневный срок сообщать  «Администрации», любыми средствами связи, с последующим подтверждением в письменном виде. В случае не предоставления изменений реквизитов расчетного счета в обусловленный срок исполнение денежных обязательств по прежним реквизитам считается исполненным надлежащим образом;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предоставления академического отпуска или отчисления из учебного заведения уведомлять Администрацию в 5-дневный срок со дня издания соответствующего приказа;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отчислении из высшего медицинского образовательного учреждения по неуважительным причинам (не посещения занятий, академическая задолженность, аморальное поведение и т.д.) «Гражданин»  обязан возместить «Администрации» в полном объеме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предоставлением ему мер дополнительной поддержки, а так же выплатить штраф в двукратном размере относительно указанных расходов;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6 месяцев по окончанию высшего медицинского образовательного учреждения «Гражданин» обязан прибыть к месту расположения «Работодателя» и приступить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настоящего трудового договора;  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окончанию высшего медицинского образовательного учреждения отработать у «Работодателя» по </w:t>
      </w:r>
      <w:proofErr w:type="gramStart"/>
      <w:r>
        <w:rPr>
          <w:sz w:val="28"/>
          <w:szCs w:val="28"/>
        </w:rPr>
        <w:t>специальности</w:t>
      </w:r>
      <w:proofErr w:type="gramEnd"/>
      <w:r>
        <w:rPr>
          <w:sz w:val="28"/>
          <w:szCs w:val="28"/>
        </w:rPr>
        <w:t xml:space="preserve"> оговоренной в настоящем договоре  не менее 5 лет; 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591">
        <w:rPr>
          <w:sz w:val="28"/>
          <w:szCs w:val="28"/>
        </w:rPr>
        <w:t>-  в  случае уклонения от трудоустройства к работодателю в течени</w:t>
      </w:r>
      <w:r>
        <w:rPr>
          <w:sz w:val="28"/>
          <w:szCs w:val="28"/>
        </w:rPr>
        <w:t xml:space="preserve">е       </w:t>
      </w:r>
      <w:r w:rsidRPr="00312591">
        <w:rPr>
          <w:sz w:val="28"/>
          <w:szCs w:val="28"/>
        </w:rPr>
        <w:t xml:space="preserve"> 6 месяцев со дня окончания </w:t>
      </w:r>
      <w:r>
        <w:rPr>
          <w:sz w:val="28"/>
          <w:szCs w:val="28"/>
        </w:rPr>
        <w:t xml:space="preserve">высшего медицинского образовательного учреждения </w:t>
      </w:r>
      <w:r w:rsidRPr="00312591">
        <w:rPr>
          <w:sz w:val="28"/>
          <w:szCs w:val="28"/>
        </w:rPr>
        <w:t xml:space="preserve">или увольнения по собственному желанию до  истечения 5 лет </w:t>
      </w:r>
      <w:r>
        <w:rPr>
          <w:sz w:val="28"/>
          <w:szCs w:val="28"/>
        </w:rPr>
        <w:t xml:space="preserve">«Гражданин» обязан </w:t>
      </w:r>
      <w:r w:rsidRPr="00312591">
        <w:rPr>
          <w:sz w:val="28"/>
          <w:szCs w:val="28"/>
        </w:rPr>
        <w:t xml:space="preserve"> возместить </w:t>
      </w:r>
      <w:r>
        <w:rPr>
          <w:sz w:val="28"/>
          <w:szCs w:val="28"/>
        </w:rPr>
        <w:t xml:space="preserve">«Администрации» в полном объеме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предоставлением ему дополнительной меры  </w:t>
      </w:r>
      <w:r>
        <w:rPr>
          <w:sz w:val="28"/>
          <w:szCs w:val="28"/>
        </w:rPr>
        <w:lastRenderedPageBreak/>
        <w:t>поддержки, и выплатить штраф в двукратном размере</w:t>
      </w:r>
      <w:r w:rsidRPr="00312591">
        <w:rPr>
          <w:sz w:val="28"/>
          <w:szCs w:val="28"/>
        </w:rPr>
        <w:t xml:space="preserve">, а при увольнении пропорционально отработанному времени.  </w:t>
      </w:r>
    </w:p>
    <w:p w:rsidR="00A66277" w:rsidRPr="00312591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591">
        <w:rPr>
          <w:sz w:val="28"/>
          <w:szCs w:val="28"/>
        </w:rPr>
        <w:t>2.3. Обязательства «Администрации»: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предложения «Сторон» по вопросам связанным с исполнением настоящего договора, и сообщать о результатах их рассмотрения в срок не более одного месяца со дня вступления указанных предложений;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выполнения «Сторонами» условий  настоящего договора.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осуществлять перечисление дополнительной меры поддержки «Гражданину»  обучающегося в высшем медицинском образовательном учреждении, в срок до 10 числа текущего месяца.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 xml:space="preserve">3. Порядок предоставления </w:t>
      </w:r>
      <w:r>
        <w:rPr>
          <w:b/>
          <w:bCs/>
          <w:sz w:val="28"/>
          <w:szCs w:val="28"/>
        </w:rPr>
        <w:t>дополнительной меры поддержки</w:t>
      </w:r>
    </w:p>
    <w:p w:rsidR="00A66277" w:rsidRPr="00305D83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дополнительной меры поддержки производится путем перечисления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асчетного счета «Администрации» на расчетный счет «Гражданина» в кредитном учреждении.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Перечисление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ежемесячно.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Предоставление дополнительной меры поддержки  прекращается с </w:t>
      </w:r>
      <w:proofErr w:type="gramStart"/>
      <w:r>
        <w:rPr>
          <w:sz w:val="28"/>
          <w:szCs w:val="28"/>
        </w:rPr>
        <w:t>месяца</w:t>
      </w:r>
      <w:proofErr w:type="gramEnd"/>
      <w:r>
        <w:rPr>
          <w:sz w:val="28"/>
          <w:szCs w:val="28"/>
        </w:rPr>
        <w:t xml:space="preserve"> следующего за месяцем издания приказа об отчислении «Гражданина» из высшего медицинского образовательного учреждения. 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Во время нахождения «Гражданина» в академическом отпуске предоставление дополнительной меры поддержки приостанавливается с </w:t>
      </w:r>
      <w:proofErr w:type="gramStart"/>
      <w:r>
        <w:rPr>
          <w:sz w:val="28"/>
          <w:szCs w:val="28"/>
        </w:rPr>
        <w:t>месяца</w:t>
      </w:r>
      <w:proofErr w:type="gramEnd"/>
      <w:r>
        <w:rPr>
          <w:sz w:val="28"/>
          <w:szCs w:val="28"/>
        </w:rPr>
        <w:t xml:space="preserve"> следующего за месяцем издания соответствующего приказа. </w:t>
      </w:r>
    </w:p>
    <w:p w:rsidR="00A66277" w:rsidRDefault="00A66277" w:rsidP="00A66277">
      <w:pPr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>4. Срок действия Договора</w:t>
      </w:r>
    </w:p>
    <w:p w:rsidR="00A66277" w:rsidRPr="00305D83" w:rsidRDefault="00A66277" w:rsidP="00A66277">
      <w:pPr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Данный договор вступает в силу с момента его подписания и действует до полного исполнения сторонами своих обязательств.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</w:p>
    <w:p w:rsidR="00A66277" w:rsidRDefault="00A66277" w:rsidP="00A66277">
      <w:pPr>
        <w:ind w:firstLine="709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>5. Ответственность сторон</w:t>
      </w:r>
    </w:p>
    <w:p w:rsidR="00A66277" w:rsidRPr="00305D83" w:rsidRDefault="00A66277" w:rsidP="00A66277">
      <w:pPr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 невыполнение или ненадлежащее выполнение взятых на себя обязательств, Стороны несут ответственность в соответствии с действующим законодательством.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досрочном расторжении Договора, либо невыполнении обязательств, предусмотренных Договором «Гражданин» обязан возместить «Администрации» в полном объеме расходы, связанные с предоставлением ему мер дополнительной поддержки, а так же выплатить штраф в двукратном размере относительно указанных расходов, понесенные в рамках выполнения настоящего Договора.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>6. Прочие условия</w:t>
      </w:r>
    </w:p>
    <w:p w:rsidR="00A66277" w:rsidRPr="00305D83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Договор составлен в 3-х экземплярах, имеющих равную юридическую силу, по одному каждой из сторон.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jc w:val="center"/>
      </w:pPr>
      <w:r w:rsidRPr="00305D83">
        <w:rPr>
          <w:b/>
          <w:bCs/>
          <w:sz w:val="28"/>
          <w:szCs w:val="28"/>
        </w:rPr>
        <w:t xml:space="preserve">       7. Реквизиты и подписи сторон    </w:t>
      </w:r>
      <w:r w:rsidRPr="00D85314">
        <w:rPr>
          <w:b/>
          <w:bCs/>
          <w:sz w:val="28"/>
          <w:szCs w:val="28"/>
        </w:rPr>
        <w:t xml:space="preserve">                                                          </w:t>
      </w:r>
      <w:r>
        <w:t xml:space="preserve">  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0"/>
        <w:gridCol w:w="540"/>
        <w:gridCol w:w="4348"/>
      </w:tblGrid>
      <w:tr w:rsidR="00A66277" w:rsidTr="00B674B6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D46A5">
              <w:rPr>
                <w:b/>
                <w:bCs/>
                <w:sz w:val="28"/>
                <w:szCs w:val="28"/>
              </w:rPr>
              <w:t xml:space="preserve">  Работодатель                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</w:t>
            </w:r>
            <w:r w:rsidRPr="000D46A5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D46A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6277" w:rsidTr="00B674B6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«Тюльганская РБ </w:t>
            </w:r>
            <w:r w:rsidRPr="000D46A5">
              <w:rPr>
                <w:sz w:val="28"/>
                <w:szCs w:val="28"/>
              </w:rPr>
              <w:t xml:space="preserve">»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6277" w:rsidTr="00B674B6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п. Тюльган, ул. 8 Марта, 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6277" w:rsidTr="00B674B6">
        <w:trPr>
          <w:trHeight w:val="195"/>
        </w:trPr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Главный врач</w:t>
            </w:r>
          </w:p>
          <w:p w:rsidR="00A66277" w:rsidRPr="000D46A5" w:rsidRDefault="00A66277" w:rsidP="00B674B6">
            <w:pPr>
              <w:tabs>
                <w:tab w:val="left" w:pos="-5940"/>
              </w:tabs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С</w:t>
            </w:r>
            <w:r w:rsidRPr="000D46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0D46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Обух</w:t>
            </w:r>
          </w:p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6277" w:rsidTr="00B674B6">
        <w:trPr>
          <w:trHeight w:val="390"/>
        </w:trPr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6277" w:rsidTr="00B674B6">
        <w:trPr>
          <w:trHeight w:val="360"/>
        </w:trPr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6277" w:rsidTr="00B674B6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tabs>
                <w:tab w:val="left" w:pos="1213"/>
              </w:tabs>
              <w:rPr>
                <w:b/>
                <w:bCs/>
                <w:sz w:val="28"/>
                <w:szCs w:val="28"/>
              </w:rPr>
            </w:pPr>
            <w:r w:rsidRPr="000D46A5"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A66277" w:rsidRPr="000D46A5" w:rsidRDefault="00A66277" w:rsidP="00B674B6">
            <w:pPr>
              <w:tabs>
                <w:tab w:val="left" w:pos="1213"/>
              </w:tabs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МО Тюльганский район</w:t>
            </w:r>
          </w:p>
          <w:p w:rsidR="00A66277" w:rsidRPr="000D46A5" w:rsidRDefault="00A66277" w:rsidP="00B674B6">
            <w:pPr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 xml:space="preserve">п. Тюльган, ул. Ленина, 23    </w:t>
            </w:r>
          </w:p>
          <w:p w:rsidR="00A66277" w:rsidRPr="000D46A5" w:rsidRDefault="00A66277" w:rsidP="00B674B6">
            <w:pPr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Глава района</w:t>
            </w:r>
          </w:p>
          <w:p w:rsidR="00A66277" w:rsidRPr="000D46A5" w:rsidRDefault="00A66277" w:rsidP="00B674B6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____________ И.В. Буцких</w:t>
            </w:r>
          </w:p>
          <w:p w:rsidR="00A66277" w:rsidRPr="000D46A5" w:rsidRDefault="00A66277" w:rsidP="00B674B6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6277" w:rsidRDefault="00A66277" w:rsidP="00A66277">
      <w:pPr>
        <w:tabs>
          <w:tab w:val="left" w:pos="1215"/>
        </w:tabs>
        <w:jc w:val="both"/>
      </w:pPr>
    </w:p>
    <w:p w:rsidR="00617A30" w:rsidRPr="00A66277" w:rsidRDefault="00617A30" w:rsidP="00A66277">
      <w:pPr>
        <w:jc w:val="both"/>
        <w:rPr>
          <w:sz w:val="28"/>
          <w:szCs w:val="28"/>
        </w:rPr>
      </w:pPr>
    </w:p>
    <w:sectPr w:rsidR="00617A30" w:rsidRPr="00A66277" w:rsidSect="00A66277">
      <w:headerReference w:type="default" r:id="rId6"/>
      <w:type w:val="continuous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F0" w:rsidRDefault="00A66277" w:rsidP="001340BA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ED79F0" w:rsidRDefault="00A662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31D"/>
    <w:multiLevelType w:val="multilevel"/>
    <w:tmpl w:val="A1329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66277"/>
    <w:rsid w:val="000762A6"/>
    <w:rsid w:val="0036067F"/>
    <w:rsid w:val="00617A30"/>
    <w:rsid w:val="006658A1"/>
    <w:rsid w:val="007F7360"/>
    <w:rsid w:val="00A6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627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6627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A66277"/>
    <w:pPr>
      <w:ind w:left="720"/>
    </w:pPr>
  </w:style>
  <w:style w:type="paragraph" w:styleId="a4">
    <w:name w:val="header"/>
    <w:basedOn w:val="a"/>
    <w:link w:val="a5"/>
    <w:rsid w:val="00A66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627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627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2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2664</Words>
  <Characters>15187</Characters>
  <Application>Microsoft Office Word</Application>
  <DocSecurity>0</DocSecurity>
  <Lines>126</Lines>
  <Paragraphs>35</Paragraphs>
  <ScaleCrop>false</ScaleCrop>
  <Company>office 2007 rus ent: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2016-10-12T04:57:00Z</dcterms:created>
  <dcterms:modified xsi:type="dcterms:W3CDTF">2016-10-12T04:58:00Z</dcterms:modified>
</cp:coreProperties>
</file>