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Look w:val="0000" w:firstRow="0" w:lastRow="0" w:firstColumn="0" w:lastColumn="0" w:noHBand="0" w:noVBand="0"/>
      </w:tblPr>
      <w:tblGrid>
        <w:gridCol w:w="4068"/>
        <w:gridCol w:w="9"/>
        <w:gridCol w:w="2330"/>
        <w:gridCol w:w="229"/>
        <w:gridCol w:w="2935"/>
        <w:gridCol w:w="147"/>
      </w:tblGrid>
      <w:tr w:rsidR="004254FE" w:rsidRPr="004254FE" w:rsidTr="004254FE">
        <w:trPr>
          <w:gridAfter w:val="1"/>
          <w:wAfter w:w="147" w:type="dxa"/>
          <w:cantSplit/>
          <w:trHeight w:val="360"/>
        </w:trPr>
        <w:tc>
          <w:tcPr>
            <w:tcW w:w="4068" w:type="dxa"/>
            <w:shd w:val="clear" w:color="auto" w:fill="auto"/>
          </w:tcPr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FE" w:rsidRPr="004254FE" w:rsidTr="004254FE">
        <w:trPr>
          <w:cantSplit/>
          <w:trHeight w:val="360"/>
        </w:trPr>
        <w:tc>
          <w:tcPr>
            <w:tcW w:w="4077" w:type="dxa"/>
            <w:gridSpan w:val="2"/>
          </w:tcPr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Ташлинский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ТАШЛИНСКОГО СЕЛЬСОВЕТА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ПОСТАНОВЛЕНИЕ</w:t>
            </w:r>
          </w:p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E" w:rsidRPr="004254FE" w:rsidRDefault="007C0CC6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75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.2016г № 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25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254FE"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</w:t>
            </w:r>
            <w:proofErr w:type="gram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.Т</w:t>
            </w:r>
            <w:proofErr w:type="gramEnd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ашла</w:t>
            </w:r>
            <w:proofErr w:type="spellEnd"/>
          </w:p>
        </w:tc>
        <w:tc>
          <w:tcPr>
            <w:tcW w:w="2559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254FE" w:rsidRPr="004254FE" w:rsidRDefault="004254FE" w:rsidP="0042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FE" w:rsidRPr="004254FE" w:rsidRDefault="004254FE" w:rsidP="0042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-139856</wp:posOffset>
                </wp:positionH>
                <wp:positionV relativeFrom="paragraph">
                  <wp:posOffset>24753</wp:posOffset>
                </wp:positionV>
                <wp:extent cx="5193102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FE" w:rsidRPr="004254FE" w:rsidRDefault="004254FE" w:rsidP="004254F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глав</w:t>
                            </w:r>
                            <w:r w:rsidR="004D1C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ы  администрации 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МО </w:t>
                            </w:r>
                            <w:proofErr w:type="spellStart"/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Ташлинский</w:t>
                            </w:r>
                            <w:proofErr w:type="spellEnd"/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сельсовет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624D9" w:rsidRPr="00A624D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от 12.11.2015 года № 82-п</w:t>
                            </w: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«</w:t>
                            </w:r>
                            <w:r w:rsidR="00074053" w:rsidRPr="0007405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 утверждении административного регламента предоставления   муниципальной услуги «Предоставление земельных участков государственная собственность на которые не разграничена, находящихся на территории муниципального образования в постоянное (бессрочное) пользование, безвозмездное  пользование»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pt;margin-top:1.95pt;width:40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" stroked="f">
                <v:textbox style="mso-fit-shape-to-text:t">
                  <w:txbxContent>
                    <w:p w:rsidR="004254FE" w:rsidRPr="004254FE" w:rsidRDefault="004254FE" w:rsidP="004254F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proofErr w:type="gramStart"/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глав</w:t>
                      </w:r>
                      <w:r w:rsidR="004D1C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ы  администрации 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МО </w:t>
                      </w:r>
                      <w:proofErr w:type="spellStart"/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Ташлинский</w:t>
                      </w:r>
                      <w:proofErr w:type="spellEnd"/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сельсовет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624D9" w:rsidRPr="00A624D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от 12.11.2015 года № 82-п</w:t>
                      </w: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«</w:t>
                      </w:r>
                      <w:r w:rsidR="00074053" w:rsidRPr="0007405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Об утверждении административного регламента предоставления   муниципальной услуги «Предоставление земельных участков государственная собственность на которые не разграничена, находящихся на территории муниципального образования в постоянное (бессрочное) пользование, безвозмездное  пользование»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053" w:rsidRDefault="00074053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076AA0" w:rsidP="00195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A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от 06.10.2003г «Об общих принципах организации местного самоуправления в Российской Федерации», Положения об администрации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Устава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074053" w:rsidRPr="00074053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г. № 210-ФЗ «Об организации предоставления государственных и муниципальных услуг», </w:t>
      </w:r>
      <w:r w:rsidRPr="00076AA0">
        <w:rPr>
          <w:rFonts w:ascii="Times New Roman" w:hAnsi="Times New Roman" w:cs="Times New Roman"/>
          <w:sz w:val="28"/>
          <w:szCs w:val="28"/>
        </w:rPr>
        <w:t>протеста прокуратуры № 7-1-201</w:t>
      </w:r>
      <w:r w:rsidR="00903E26">
        <w:rPr>
          <w:rFonts w:ascii="Times New Roman" w:hAnsi="Times New Roman" w:cs="Times New Roman"/>
          <w:sz w:val="28"/>
          <w:szCs w:val="28"/>
        </w:rPr>
        <w:t>6 от 2</w:t>
      </w:r>
      <w:r w:rsidR="005579CB"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6A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6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76AA0" w:rsidRDefault="00076AA0" w:rsidP="00074053">
      <w:pPr>
        <w:pStyle w:val="a5"/>
        <w:numPr>
          <w:ilvl w:val="0"/>
          <w:numId w:val="1"/>
        </w:numPr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E0B">
        <w:rPr>
          <w:rFonts w:ascii="Times New Roman" w:hAnsi="Times New Roman" w:cs="Times New Roman"/>
          <w:sz w:val="28"/>
          <w:szCs w:val="28"/>
        </w:rPr>
        <w:t xml:space="preserve">Признать протест прокуратуры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Тюль</w:t>
      </w:r>
      <w:r w:rsidR="00903E26" w:rsidRPr="00296E0B">
        <w:rPr>
          <w:rFonts w:ascii="Times New Roman" w:hAnsi="Times New Roman" w:cs="Times New Roman"/>
          <w:sz w:val="28"/>
          <w:szCs w:val="28"/>
        </w:rPr>
        <w:t>ганского</w:t>
      </w:r>
      <w:proofErr w:type="spellEnd"/>
      <w:r w:rsidR="00903E26" w:rsidRPr="00296E0B">
        <w:rPr>
          <w:rFonts w:ascii="Times New Roman" w:hAnsi="Times New Roman" w:cs="Times New Roman"/>
          <w:sz w:val="28"/>
          <w:szCs w:val="28"/>
        </w:rPr>
        <w:t xml:space="preserve"> района  № 7-1-2016 от 2</w:t>
      </w:r>
      <w:r w:rsidR="005579CB">
        <w:rPr>
          <w:rFonts w:ascii="Times New Roman" w:hAnsi="Times New Roman" w:cs="Times New Roman"/>
          <w:sz w:val="28"/>
          <w:szCs w:val="28"/>
        </w:rPr>
        <w:t>6</w:t>
      </w:r>
      <w:r w:rsidRPr="00296E0B">
        <w:rPr>
          <w:rFonts w:ascii="Times New Roman" w:hAnsi="Times New Roman" w:cs="Times New Roman"/>
          <w:sz w:val="28"/>
          <w:szCs w:val="28"/>
        </w:rPr>
        <w:t xml:space="preserve">.02.2016г. на постановление главы администрации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296E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74053" w:rsidRPr="00074053">
        <w:rPr>
          <w:rFonts w:ascii="Times New Roman" w:hAnsi="Times New Roman" w:cs="Times New Roman"/>
          <w:sz w:val="28"/>
          <w:szCs w:val="28"/>
        </w:rPr>
        <w:t>от 12.11.2015 года № 82-п «Об утверждении административного регламента предоставления   муниципальной услуги «Предоставление земельных участков государственная собственность на которые не разграничена, находящихся на территории муниципального образования в постоянное (бессрочное) пользова</w:t>
      </w:r>
      <w:r w:rsidR="00074053">
        <w:rPr>
          <w:rFonts w:ascii="Times New Roman" w:hAnsi="Times New Roman" w:cs="Times New Roman"/>
          <w:sz w:val="28"/>
          <w:szCs w:val="28"/>
        </w:rPr>
        <w:t>ние, безвозмездное  пользование</w:t>
      </w:r>
      <w:r w:rsidR="005579CB" w:rsidRPr="005579CB">
        <w:rPr>
          <w:rFonts w:ascii="Times New Roman" w:hAnsi="Times New Roman" w:cs="Times New Roman"/>
          <w:sz w:val="28"/>
          <w:szCs w:val="28"/>
        </w:rPr>
        <w:t>»</w:t>
      </w:r>
      <w:r w:rsidR="00903E26" w:rsidRPr="00296E0B"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обоснованным.</w:t>
      </w:r>
      <w:proofErr w:type="gramEnd"/>
    </w:p>
    <w:p w:rsidR="00296E0B" w:rsidRDefault="00296E0B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28786C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28786C">
        <w:rPr>
          <w:rFonts w:ascii="Times New Roman" w:hAnsi="Times New Roman" w:cs="Times New Roman"/>
          <w:sz w:val="28"/>
          <w:szCs w:val="28"/>
        </w:rPr>
        <w:t>е</w:t>
      </w:r>
      <w:r w:rsidRPr="0028786C">
        <w:rPr>
          <w:rFonts w:ascii="Times New Roman" w:hAnsi="Times New Roman" w:cs="Times New Roman"/>
          <w:sz w:val="28"/>
          <w:szCs w:val="28"/>
        </w:rPr>
        <w:t xml:space="preserve">  </w:t>
      </w:r>
      <w:r w:rsidR="0028786C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proofErr w:type="spellStart"/>
      <w:r w:rsidR="0028786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2878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74053" w:rsidRPr="00074053">
        <w:rPr>
          <w:rFonts w:ascii="Times New Roman" w:hAnsi="Times New Roman" w:cs="Times New Roman"/>
          <w:sz w:val="28"/>
          <w:szCs w:val="28"/>
        </w:rPr>
        <w:t xml:space="preserve">от 12.11.2015 года № 82-п «Об утверждении административного </w:t>
      </w:r>
      <w:r w:rsidR="00074053" w:rsidRPr="00074053">
        <w:rPr>
          <w:rFonts w:ascii="Times New Roman" w:hAnsi="Times New Roman" w:cs="Times New Roman"/>
          <w:sz w:val="28"/>
          <w:szCs w:val="28"/>
        </w:rPr>
        <w:lastRenderedPageBreak/>
        <w:t>регламента предоставления   муниципальной услуги «Предоставление земельных участков государственная собственность на которые не разграничена, находящихся на территории муниципального образования в постоянное (бессрочное) пользование, безвозмездное  пользование»</w:t>
      </w:r>
      <w:r w:rsidRPr="00296E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75502" w:rsidRPr="004A417F" w:rsidRDefault="004A417F" w:rsidP="004A4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5502">
        <w:rPr>
          <w:rFonts w:ascii="Times New Roman" w:hAnsi="Times New Roman" w:cs="Times New Roman"/>
          <w:sz w:val="28"/>
          <w:szCs w:val="28"/>
        </w:rPr>
        <w:t>2.1.</w:t>
      </w:r>
      <w:r w:rsidR="00E17D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добавить пункт 1.5 следующего содержания:</w:t>
      </w:r>
    </w:p>
    <w:p w:rsidR="009D0676" w:rsidRPr="009D0676" w:rsidRDefault="004A417F" w:rsidP="009D0676">
      <w:pPr>
        <w:keepNext/>
        <w:keepLines/>
        <w:spacing w:before="440" w:after="24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«1.5 </w:t>
      </w:r>
      <w:r w:rsidR="009D0676" w:rsidRPr="009D067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необходимых для предоставления </w:t>
      </w:r>
      <w:r w:rsidR="009D0676" w:rsidRPr="009D0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9D0676" w:rsidRPr="009D067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услуги </w:t>
      </w:r>
    </w:p>
    <w:p w:rsidR="009D0676" w:rsidRPr="009D0676" w:rsidRDefault="004A417F" w:rsidP="009D0676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9D0676" w:rsidRPr="009D0676" w:rsidRDefault="009D0676" w:rsidP="009D067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9D0676" w:rsidRPr="009D0676" w:rsidRDefault="009D0676" w:rsidP="009D067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работы.</w:t>
      </w:r>
    </w:p>
    <w:p w:rsidR="009D0676" w:rsidRPr="009D0676" w:rsidRDefault="004A417F" w:rsidP="009D0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 для приема Заявителей располагаются, по возможности, на нижних этажах зданий с отдельным входом.</w:t>
      </w:r>
    </w:p>
    <w:p w:rsidR="009D0676" w:rsidRPr="009D0676" w:rsidRDefault="004A417F" w:rsidP="009D06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средств, для передвижения (кресел-колясок). </w:t>
      </w:r>
    </w:p>
    <w:p w:rsidR="009D0676" w:rsidRPr="009D0676" w:rsidRDefault="009D0676" w:rsidP="009D0676">
      <w:pPr>
        <w:tabs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Кабинеты приема Заявителей должны быть оборудованы информационными табличками с указанием:</w:t>
      </w:r>
    </w:p>
    <w:p w:rsidR="009D0676" w:rsidRPr="009D0676" w:rsidRDefault="009D0676" w:rsidP="009D0676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:rsidR="009D0676" w:rsidRPr="009D0676" w:rsidRDefault="009D0676" w:rsidP="009D0676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должностного лица, осуществляющего предоставление услуги;</w:t>
      </w:r>
    </w:p>
    <w:p w:rsidR="009D0676" w:rsidRPr="009D0676" w:rsidRDefault="009D0676" w:rsidP="009D0676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граждан;</w:t>
      </w:r>
    </w:p>
    <w:p w:rsidR="009D0676" w:rsidRPr="009D0676" w:rsidRDefault="009D0676" w:rsidP="009D0676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9D0676" w:rsidRPr="009D0676" w:rsidRDefault="004A417F" w:rsidP="009D067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="009D0676" w:rsidRPr="009D0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(стойки) с информацией, указанной в пункте 6</w:t>
      </w:r>
      <w:r w:rsidR="009D0676" w:rsidRPr="009D0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</w:t>
      </w:r>
      <w:proofErr w:type="spellStart"/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не менее 14.</w:t>
      </w:r>
    </w:p>
    <w:p w:rsidR="009D0676" w:rsidRDefault="004A417F" w:rsidP="009D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</w:t>
      </w:r>
      <w:proofErr w:type="gramStart"/>
      <w:r w:rsidR="009D0676" w:rsidRPr="009D0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90227" w:rsidRDefault="00D90227" w:rsidP="009D0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9F" w:rsidRDefault="001B599F" w:rsidP="001B5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2.2.   Наименование Главы 4 административного регламента </w:t>
      </w:r>
      <w:r w:rsidRPr="00C17693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C17693">
        <w:rPr>
          <w:rFonts w:ascii="Times New Roman" w:hAnsi="Times New Roman" w:cs="Times New Roman"/>
          <w:sz w:val="28"/>
          <w:szCs w:val="28"/>
        </w:rPr>
        <w:t xml:space="preserve">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9F" w:rsidRDefault="001B599F" w:rsidP="001B5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РЕГЛАМЕНТА».</w:t>
      </w:r>
    </w:p>
    <w:p w:rsidR="00CC519D" w:rsidRDefault="00CC519D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4B8">
        <w:rPr>
          <w:rFonts w:ascii="Times New Roman" w:hAnsi="Times New Roman" w:cs="Times New Roman"/>
          <w:sz w:val="28"/>
          <w:szCs w:val="28"/>
        </w:rPr>
        <w:t xml:space="preserve">.  </w:t>
      </w:r>
      <w:r w:rsidR="00780AB2" w:rsidRPr="00780AB2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обнародования и подлежит размещению на официальном сайте  в сети «Интернет».</w:t>
      </w: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B23823" w:rsidRDefault="00B23823" w:rsidP="00EF24B8">
      <w:pPr>
        <w:rPr>
          <w:rFonts w:ascii="Times New Roman" w:hAnsi="Times New Roman" w:cs="Times New Roman"/>
          <w:sz w:val="28"/>
          <w:szCs w:val="28"/>
        </w:rPr>
      </w:pPr>
    </w:p>
    <w:p w:rsidR="00B23823" w:rsidRDefault="00B23823" w:rsidP="00EF24B8">
      <w:pPr>
        <w:rPr>
          <w:rFonts w:ascii="Times New Roman" w:hAnsi="Times New Roman" w:cs="Times New Roman"/>
          <w:sz w:val="28"/>
          <w:szCs w:val="28"/>
        </w:rPr>
      </w:pPr>
    </w:p>
    <w:p w:rsidR="00B23823" w:rsidRPr="00EF24B8" w:rsidRDefault="00B23823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Pr="00EF24B8" w:rsidRDefault="00EF24B8" w:rsidP="00EF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24B8" w:rsidRPr="00EF24B8" w:rsidRDefault="00D14DD9" w:rsidP="00EF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F24B8" w:rsidRPr="00EF24B8"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B52">
        <w:rPr>
          <w:rFonts w:ascii="Times New Roman" w:hAnsi="Times New Roman" w:cs="Times New Roman"/>
          <w:sz w:val="28"/>
          <w:szCs w:val="28"/>
        </w:rPr>
        <w:t xml:space="preserve">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4B8">
        <w:rPr>
          <w:rFonts w:ascii="Times New Roman" w:hAnsi="Times New Roman" w:cs="Times New Roman"/>
          <w:sz w:val="28"/>
          <w:szCs w:val="28"/>
        </w:rPr>
        <w:t xml:space="preserve">  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П.Н.Беляев</w:t>
      </w:r>
      <w:proofErr w:type="spellEnd"/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A593B" w:rsidRDefault="000A593B" w:rsidP="00EF24B8">
      <w:pPr>
        <w:rPr>
          <w:rFonts w:ascii="Times New Roman" w:hAnsi="Times New Roman" w:cs="Times New Roman"/>
          <w:sz w:val="28"/>
          <w:szCs w:val="28"/>
        </w:rPr>
      </w:pPr>
    </w:p>
    <w:p w:rsidR="000E0FA6" w:rsidRPr="00CC519D" w:rsidRDefault="00EF24B8" w:rsidP="00EF24B8">
      <w:pPr>
        <w:rPr>
          <w:rFonts w:ascii="Times New Roman" w:hAnsi="Times New Roman" w:cs="Times New Roman"/>
          <w:sz w:val="26"/>
          <w:szCs w:val="26"/>
        </w:rPr>
      </w:pPr>
      <w:r w:rsidRPr="00CC519D">
        <w:rPr>
          <w:rFonts w:ascii="Times New Roman" w:hAnsi="Times New Roman" w:cs="Times New Roman"/>
          <w:sz w:val="26"/>
          <w:szCs w:val="26"/>
        </w:rPr>
        <w:t xml:space="preserve">Разослано: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райадминистрации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райпрокурору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областной регистр НПА, в дело.                                                                                   </w:t>
      </w:r>
    </w:p>
    <w:sectPr w:rsidR="000E0FA6" w:rsidRPr="00CC519D" w:rsidSect="007C3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1A"/>
    <w:multiLevelType w:val="hybridMultilevel"/>
    <w:tmpl w:val="760C3716"/>
    <w:lvl w:ilvl="0" w:tplc="8B8E49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7"/>
    <w:rsid w:val="00002E52"/>
    <w:rsid w:val="0002339B"/>
    <w:rsid w:val="00060514"/>
    <w:rsid w:val="00074053"/>
    <w:rsid w:val="00076AA0"/>
    <w:rsid w:val="000A593B"/>
    <w:rsid w:val="000B5FBC"/>
    <w:rsid w:val="000E0FA6"/>
    <w:rsid w:val="00112E44"/>
    <w:rsid w:val="00114BB8"/>
    <w:rsid w:val="001248CF"/>
    <w:rsid w:val="0013381A"/>
    <w:rsid w:val="001757A2"/>
    <w:rsid w:val="00182997"/>
    <w:rsid w:val="00193640"/>
    <w:rsid w:val="001952CC"/>
    <w:rsid w:val="001B599F"/>
    <w:rsid w:val="001C7F95"/>
    <w:rsid w:val="0028786C"/>
    <w:rsid w:val="00296E0B"/>
    <w:rsid w:val="00325DC0"/>
    <w:rsid w:val="00326538"/>
    <w:rsid w:val="003528B8"/>
    <w:rsid w:val="004015B2"/>
    <w:rsid w:val="004179A3"/>
    <w:rsid w:val="004254FE"/>
    <w:rsid w:val="004365A9"/>
    <w:rsid w:val="0047436B"/>
    <w:rsid w:val="004A417F"/>
    <w:rsid w:val="004D1C01"/>
    <w:rsid w:val="005035EA"/>
    <w:rsid w:val="005579CB"/>
    <w:rsid w:val="00575502"/>
    <w:rsid w:val="005A72A9"/>
    <w:rsid w:val="005C27E6"/>
    <w:rsid w:val="005E0B52"/>
    <w:rsid w:val="00690E0C"/>
    <w:rsid w:val="006A393A"/>
    <w:rsid w:val="006B6AE0"/>
    <w:rsid w:val="006F246C"/>
    <w:rsid w:val="0071375B"/>
    <w:rsid w:val="00751677"/>
    <w:rsid w:val="00780AB2"/>
    <w:rsid w:val="00784242"/>
    <w:rsid w:val="007A06DE"/>
    <w:rsid w:val="007C0CC6"/>
    <w:rsid w:val="007C3673"/>
    <w:rsid w:val="007D0432"/>
    <w:rsid w:val="007D28AC"/>
    <w:rsid w:val="00800977"/>
    <w:rsid w:val="00806FEE"/>
    <w:rsid w:val="008732F5"/>
    <w:rsid w:val="008B3C87"/>
    <w:rsid w:val="00903E26"/>
    <w:rsid w:val="009A7AED"/>
    <w:rsid w:val="009D0676"/>
    <w:rsid w:val="00A02CDD"/>
    <w:rsid w:val="00A12BAC"/>
    <w:rsid w:val="00A624D9"/>
    <w:rsid w:val="00A64E6F"/>
    <w:rsid w:val="00A777AB"/>
    <w:rsid w:val="00AE1955"/>
    <w:rsid w:val="00B23823"/>
    <w:rsid w:val="00B40F84"/>
    <w:rsid w:val="00B9541F"/>
    <w:rsid w:val="00B95F10"/>
    <w:rsid w:val="00BA7807"/>
    <w:rsid w:val="00C17693"/>
    <w:rsid w:val="00C275E5"/>
    <w:rsid w:val="00C86327"/>
    <w:rsid w:val="00CA0234"/>
    <w:rsid w:val="00CC519D"/>
    <w:rsid w:val="00D14DD9"/>
    <w:rsid w:val="00D233F7"/>
    <w:rsid w:val="00D80865"/>
    <w:rsid w:val="00D90227"/>
    <w:rsid w:val="00DF16AF"/>
    <w:rsid w:val="00DF6A8F"/>
    <w:rsid w:val="00E17DF1"/>
    <w:rsid w:val="00E473EC"/>
    <w:rsid w:val="00E73BF0"/>
    <w:rsid w:val="00E77F2E"/>
    <w:rsid w:val="00E95599"/>
    <w:rsid w:val="00E9694B"/>
    <w:rsid w:val="00EB7132"/>
    <w:rsid w:val="00EF24B8"/>
    <w:rsid w:val="00F32FFD"/>
    <w:rsid w:val="00F60A0A"/>
    <w:rsid w:val="00FC5B6C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2016-02-25T06:43:00Z</dcterms:created>
  <dcterms:modified xsi:type="dcterms:W3CDTF">2016-03-15T05:18:00Z</dcterms:modified>
</cp:coreProperties>
</file>