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8" w:type="dxa"/>
        <w:tblLook w:val="0000" w:firstRow="0" w:lastRow="0" w:firstColumn="0" w:lastColumn="0" w:noHBand="0" w:noVBand="0"/>
      </w:tblPr>
      <w:tblGrid>
        <w:gridCol w:w="4068"/>
        <w:gridCol w:w="9"/>
        <w:gridCol w:w="2330"/>
        <w:gridCol w:w="229"/>
        <w:gridCol w:w="2935"/>
        <w:gridCol w:w="147"/>
      </w:tblGrid>
      <w:tr w:rsidR="004254FE" w:rsidRPr="004254FE" w:rsidTr="004254FE">
        <w:trPr>
          <w:gridAfter w:val="1"/>
          <w:wAfter w:w="147" w:type="dxa"/>
          <w:cantSplit/>
          <w:trHeight w:val="360"/>
        </w:trPr>
        <w:tc>
          <w:tcPr>
            <w:tcW w:w="4068" w:type="dxa"/>
            <w:shd w:val="clear" w:color="auto" w:fill="auto"/>
          </w:tcPr>
          <w:p w:rsidR="004254FE" w:rsidRPr="004254FE" w:rsidRDefault="004254FE" w:rsidP="00425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:rsidR="004254FE" w:rsidRPr="004254FE" w:rsidRDefault="004254FE" w:rsidP="004254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gridSpan w:val="2"/>
            <w:shd w:val="clear" w:color="auto" w:fill="auto"/>
          </w:tcPr>
          <w:p w:rsidR="004254FE" w:rsidRPr="004254FE" w:rsidRDefault="004254FE" w:rsidP="004254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4FE" w:rsidRPr="004254FE" w:rsidTr="004254FE">
        <w:trPr>
          <w:cantSplit/>
          <w:trHeight w:val="360"/>
        </w:trPr>
        <w:tc>
          <w:tcPr>
            <w:tcW w:w="4077" w:type="dxa"/>
            <w:gridSpan w:val="2"/>
          </w:tcPr>
          <w:p w:rsidR="004254FE" w:rsidRPr="004254FE" w:rsidRDefault="004254FE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4254FE" w:rsidRPr="004254FE" w:rsidRDefault="004254FE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25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Ташлинский</w:t>
            </w:r>
            <w:proofErr w:type="spellEnd"/>
            <w:r w:rsidRPr="00425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4254FE" w:rsidRPr="004254FE" w:rsidRDefault="004254FE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25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Тюльганского</w:t>
            </w:r>
            <w:proofErr w:type="spellEnd"/>
            <w:r w:rsidRPr="00425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  <w:p w:rsidR="004254FE" w:rsidRPr="004254FE" w:rsidRDefault="004254FE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4254FE" w:rsidRPr="004254FE" w:rsidRDefault="004254FE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4254FE" w:rsidRPr="004254FE" w:rsidRDefault="004254FE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254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АДМИНИСТРАЦИЯ</w:t>
            </w:r>
          </w:p>
          <w:p w:rsidR="004254FE" w:rsidRPr="004254FE" w:rsidRDefault="004254FE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254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ТАШЛИНСКОГО СЕЛЬСОВЕТА</w:t>
            </w:r>
          </w:p>
          <w:p w:rsidR="004254FE" w:rsidRPr="004254FE" w:rsidRDefault="004254FE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254FE" w:rsidRPr="004254FE" w:rsidRDefault="004254FE" w:rsidP="004254F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254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ПОСТАНОВЛЕНИЕ</w:t>
            </w:r>
          </w:p>
          <w:p w:rsidR="004254FE" w:rsidRPr="004254FE" w:rsidRDefault="004254FE" w:rsidP="004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FE" w:rsidRPr="004254FE" w:rsidRDefault="007C0CC6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175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B95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.2016г № </w:t>
            </w:r>
            <w:r w:rsidR="00B95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EB68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4254FE" w:rsidRPr="00425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</w:t>
            </w:r>
          </w:p>
          <w:p w:rsidR="004254FE" w:rsidRPr="004254FE" w:rsidRDefault="004254FE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254FE" w:rsidRPr="004254FE" w:rsidRDefault="004254FE" w:rsidP="004254F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4254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</w:t>
            </w:r>
            <w:proofErr w:type="gramStart"/>
            <w:r w:rsidRPr="004254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.Т</w:t>
            </w:r>
            <w:proofErr w:type="gramEnd"/>
            <w:r w:rsidRPr="004254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ашла</w:t>
            </w:r>
            <w:proofErr w:type="spellEnd"/>
          </w:p>
        </w:tc>
        <w:tc>
          <w:tcPr>
            <w:tcW w:w="2559" w:type="dxa"/>
            <w:gridSpan w:val="2"/>
          </w:tcPr>
          <w:p w:rsidR="004254FE" w:rsidRPr="004254FE" w:rsidRDefault="004254FE" w:rsidP="004254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082" w:type="dxa"/>
            <w:gridSpan w:val="2"/>
          </w:tcPr>
          <w:p w:rsidR="004254FE" w:rsidRPr="004254FE" w:rsidRDefault="004254FE" w:rsidP="004254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54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4254FE" w:rsidRPr="004254FE" w:rsidRDefault="004254FE" w:rsidP="0042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4FE" w:rsidRPr="004254FE" w:rsidRDefault="004254FE" w:rsidP="0042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4F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-139856</wp:posOffset>
                </wp:positionH>
                <wp:positionV relativeFrom="paragraph">
                  <wp:posOffset>24753</wp:posOffset>
                </wp:positionV>
                <wp:extent cx="5193102" cy="1403985"/>
                <wp:effectExtent l="0" t="0" r="762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10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4FE" w:rsidRPr="004254FE" w:rsidRDefault="004254FE" w:rsidP="004254F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4254F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О внесении изменений в постановление глав</w:t>
                            </w:r>
                            <w:r w:rsidR="004D1C0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ы  администрации </w:t>
                            </w:r>
                            <w:r w:rsidR="00F60A0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МО </w:t>
                            </w:r>
                            <w:proofErr w:type="spellStart"/>
                            <w:r w:rsidR="00F60A0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Ташлинский</w:t>
                            </w:r>
                            <w:proofErr w:type="spellEnd"/>
                            <w:r w:rsidRPr="004254F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сельсовет</w:t>
                            </w:r>
                            <w:r w:rsidR="00F60A0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0F3E05" w:rsidRPr="000F3E0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от 16.12.2015 года № 95-п</w:t>
                            </w:r>
                            <w:r w:rsidR="00F87D05" w:rsidRPr="00F87D0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4254F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«</w:t>
                            </w:r>
                            <w:r w:rsidR="000F3E05" w:rsidRPr="000F3E0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Об утверждении административного регламента предоставлении муниципальной услуги «Предварительное согласование  предоставления земельного участка»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pt;margin-top:1.95pt;width:408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" stroked="f">
                <v:textbox style="mso-fit-shape-to-text:t">
                  <w:txbxContent>
                    <w:p w:rsidR="004254FE" w:rsidRPr="004254FE" w:rsidRDefault="004254FE" w:rsidP="004254FE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4254F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О внесении изменений в постановление глав</w:t>
                      </w:r>
                      <w:r w:rsidR="004D1C0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ы  администрации </w:t>
                      </w:r>
                      <w:r w:rsidR="00F60A0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МО </w:t>
                      </w:r>
                      <w:proofErr w:type="spellStart"/>
                      <w:r w:rsidR="00F60A0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Ташлинский</w:t>
                      </w:r>
                      <w:proofErr w:type="spellEnd"/>
                      <w:r w:rsidRPr="004254F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сельсовет</w:t>
                      </w:r>
                      <w:r w:rsidR="00F60A0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0F3E05" w:rsidRPr="000F3E0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от 16.12.2015 года № 95-п</w:t>
                      </w:r>
                      <w:r w:rsidR="00F87D05" w:rsidRPr="00F87D0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4254F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«</w:t>
                      </w:r>
                      <w:r w:rsidR="000F3E05" w:rsidRPr="000F3E0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Об утверждении административного регламента предоставлении муниципальной услуги «Предварительное согласование  предоставления земельного участка»</w:t>
                      </w:r>
                    </w:p>
                  </w:txbxContent>
                </v:textbox>
              </v:shape>
            </w:pict>
          </mc:Fallback>
        </mc:AlternateContent>
      </w:r>
    </w:p>
    <w:p w:rsidR="004254FE" w:rsidRDefault="004254FE" w:rsidP="00195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4FE" w:rsidRDefault="004254FE" w:rsidP="00195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4FE" w:rsidRDefault="004254FE" w:rsidP="00195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4FE" w:rsidRDefault="00076AA0" w:rsidP="00195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76AA0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№131-ФЗ от 06.10.2003г «Об общих принципах организации местного самоуправления в Российской Федерации», Положения об администрации муниципального образования </w:t>
      </w:r>
      <w:proofErr w:type="spellStart"/>
      <w:r w:rsidRPr="00076AA0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076AA0">
        <w:rPr>
          <w:rFonts w:ascii="Times New Roman" w:hAnsi="Times New Roman" w:cs="Times New Roman"/>
          <w:sz w:val="28"/>
          <w:szCs w:val="28"/>
        </w:rPr>
        <w:t xml:space="preserve"> сельсовет, Устава муниципального образования </w:t>
      </w:r>
      <w:proofErr w:type="spellStart"/>
      <w:r w:rsidRPr="00076AA0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076AA0">
        <w:rPr>
          <w:rFonts w:ascii="Times New Roman" w:hAnsi="Times New Roman" w:cs="Times New Roman"/>
          <w:sz w:val="28"/>
          <w:szCs w:val="28"/>
        </w:rPr>
        <w:t xml:space="preserve"> сельсовет, протеста прокуратуры № 7-1-201</w:t>
      </w:r>
      <w:r w:rsidR="00903E26">
        <w:rPr>
          <w:rFonts w:ascii="Times New Roman" w:hAnsi="Times New Roman" w:cs="Times New Roman"/>
          <w:sz w:val="28"/>
          <w:szCs w:val="28"/>
        </w:rPr>
        <w:t>6 от 2</w:t>
      </w:r>
      <w:r w:rsidR="005579CB">
        <w:rPr>
          <w:rFonts w:ascii="Times New Roman" w:hAnsi="Times New Roman" w:cs="Times New Roman"/>
          <w:sz w:val="28"/>
          <w:szCs w:val="28"/>
        </w:rPr>
        <w:t>6</w:t>
      </w:r>
      <w:r w:rsidRPr="00076AA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6AA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76AA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6A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76A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6AA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76AA0" w:rsidRDefault="000F3E05" w:rsidP="00EB625C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AA0" w:rsidRPr="00296E0B">
        <w:rPr>
          <w:rFonts w:ascii="Times New Roman" w:hAnsi="Times New Roman" w:cs="Times New Roman"/>
          <w:sz w:val="28"/>
          <w:szCs w:val="28"/>
        </w:rPr>
        <w:t xml:space="preserve">Признать протест прокуратуры </w:t>
      </w:r>
      <w:proofErr w:type="spellStart"/>
      <w:r w:rsidR="00076AA0" w:rsidRPr="00296E0B">
        <w:rPr>
          <w:rFonts w:ascii="Times New Roman" w:hAnsi="Times New Roman" w:cs="Times New Roman"/>
          <w:sz w:val="28"/>
          <w:szCs w:val="28"/>
        </w:rPr>
        <w:t>Тюль</w:t>
      </w:r>
      <w:r w:rsidR="00903E26" w:rsidRPr="00296E0B">
        <w:rPr>
          <w:rFonts w:ascii="Times New Roman" w:hAnsi="Times New Roman" w:cs="Times New Roman"/>
          <w:sz w:val="28"/>
          <w:szCs w:val="28"/>
        </w:rPr>
        <w:t>ганского</w:t>
      </w:r>
      <w:proofErr w:type="spellEnd"/>
      <w:r w:rsidR="00903E26" w:rsidRPr="00296E0B">
        <w:rPr>
          <w:rFonts w:ascii="Times New Roman" w:hAnsi="Times New Roman" w:cs="Times New Roman"/>
          <w:sz w:val="28"/>
          <w:szCs w:val="28"/>
        </w:rPr>
        <w:t xml:space="preserve"> района  № 7-1-2016 от 2</w:t>
      </w:r>
      <w:r w:rsidR="005579CB">
        <w:rPr>
          <w:rFonts w:ascii="Times New Roman" w:hAnsi="Times New Roman" w:cs="Times New Roman"/>
          <w:sz w:val="28"/>
          <w:szCs w:val="28"/>
        </w:rPr>
        <w:t>6</w:t>
      </w:r>
      <w:r w:rsidR="00076AA0" w:rsidRPr="00296E0B">
        <w:rPr>
          <w:rFonts w:ascii="Times New Roman" w:hAnsi="Times New Roman" w:cs="Times New Roman"/>
          <w:sz w:val="28"/>
          <w:szCs w:val="28"/>
        </w:rPr>
        <w:t xml:space="preserve">.02.2016г. на постановление главы администрации </w:t>
      </w:r>
      <w:proofErr w:type="spellStart"/>
      <w:r w:rsidR="00076AA0" w:rsidRPr="00296E0B">
        <w:rPr>
          <w:rFonts w:ascii="Times New Roman" w:hAnsi="Times New Roman" w:cs="Times New Roman"/>
          <w:sz w:val="28"/>
          <w:szCs w:val="28"/>
        </w:rPr>
        <w:t>Ташлинского</w:t>
      </w:r>
      <w:proofErr w:type="spellEnd"/>
      <w:r w:rsidR="00076AA0" w:rsidRPr="00296E0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EB625C" w:rsidRPr="00EB625C">
        <w:rPr>
          <w:rFonts w:ascii="Times New Roman" w:hAnsi="Times New Roman" w:cs="Times New Roman"/>
          <w:sz w:val="28"/>
          <w:szCs w:val="28"/>
        </w:rPr>
        <w:t>от 16.12.2015 года № 95-п «Об утверждении административного регламента предоставлении муниципальной услуги «Предварительное согласование  предоставления земельного участка»</w:t>
      </w:r>
      <w:r w:rsidR="00903E26" w:rsidRPr="00296E0B">
        <w:rPr>
          <w:rFonts w:ascii="Times New Roman" w:hAnsi="Times New Roman" w:cs="Times New Roman"/>
          <w:sz w:val="28"/>
          <w:szCs w:val="28"/>
        </w:rPr>
        <w:t xml:space="preserve"> </w:t>
      </w:r>
      <w:r w:rsidR="00076AA0" w:rsidRPr="00296E0B">
        <w:rPr>
          <w:rFonts w:ascii="Times New Roman" w:hAnsi="Times New Roman" w:cs="Times New Roman"/>
          <w:sz w:val="28"/>
          <w:szCs w:val="28"/>
        </w:rPr>
        <w:t>обоснованным.</w:t>
      </w:r>
    </w:p>
    <w:p w:rsidR="00296E0B" w:rsidRDefault="00296E0B" w:rsidP="00296E0B">
      <w:pPr>
        <w:jc w:val="both"/>
        <w:rPr>
          <w:rFonts w:ascii="Times New Roman" w:hAnsi="Times New Roman" w:cs="Times New Roman"/>
          <w:sz w:val="28"/>
          <w:szCs w:val="28"/>
        </w:rPr>
      </w:pPr>
      <w:r w:rsidRPr="00296E0B"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28786C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28786C">
        <w:rPr>
          <w:rFonts w:ascii="Times New Roman" w:hAnsi="Times New Roman" w:cs="Times New Roman"/>
          <w:sz w:val="28"/>
          <w:szCs w:val="28"/>
        </w:rPr>
        <w:t>е</w:t>
      </w:r>
      <w:r w:rsidRPr="0028786C">
        <w:rPr>
          <w:rFonts w:ascii="Times New Roman" w:hAnsi="Times New Roman" w:cs="Times New Roman"/>
          <w:sz w:val="28"/>
          <w:szCs w:val="28"/>
        </w:rPr>
        <w:t xml:space="preserve">  </w:t>
      </w:r>
      <w:r w:rsidR="0028786C">
        <w:rPr>
          <w:rFonts w:ascii="Times New Roman" w:hAnsi="Times New Roman" w:cs="Times New Roman"/>
          <w:sz w:val="28"/>
          <w:szCs w:val="28"/>
        </w:rPr>
        <w:t xml:space="preserve">главы администрации МО </w:t>
      </w:r>
      <w:proofErr w:type="spellStart"/>
      <w:r w:rsidR="0028786C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28786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71D8E" w:rsidRPr="00971D8E">
        <w:rPr>
          <w:rFonts w:ascii="Times New Roman" w:hAnsi="Times New Roman" w:cs="Times New Roman"/>
          <w:sz w:val="28"/>
          <w:szCs w:val="28"/>
        </w:rPr>
        <w:t>от 16.12.2015 года № 95-п «Об утверждении административного регламента предоставлении муниципальной услуги «Предварительное согласование  предоставления земельного участка»</w:t>
      </w:r>
      <w:r w:rsidR="00F87D05">
        <w:rPr>
          <w:rFonts w:ascii="Times New Roman" w:hAnsi="Times New Roman" w:cs="Times New Roman"/>
          <w:sz w:val="28"/>
          <w:szCs w:val="28"/>
        </w:rPr>
        <w:t xml:space="preserve"> </w:t>
      </w:r>
      <w:r w:rsidRPr="00296E0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406E4" w:rsidRPr="006406E4" w:rsidRDefault="004A417F" w:rsidP="006406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5502">
        <w:rPr>
          <w:rFonts w:ascii="Times New Roman" w:hAnsi="Times New Roman" w:cs="Times New Roman"/>
          <w:sz w:val="28"/>
          <w:szCs w:val="28"/>
        </w:rPr>
        <w:t>2.1.</w:t>
      </w:r>
      <w:r w:rsidR="00E17DF1">
        <w:rPr>
          <w:rFonts w:ascii="Times New Roman" w:hAnsi="Times New Roman" w:cs="Times New Roman"/>
          <w:sz w:val="28"/>
          <w:szCs w:val="28"/>
        </w:rPr>
        <w:t xml:space="preserve">    </w:t>
      </w:r>
      <w:r w:rsidR="006406E4" w:rsidRPr="006406E4">
        <w:rPr>
          <w:rFonts w:ascii="Times New Roman" w:hAnsi="Times New Roman" w:cs="Times New Roman"/>
          <w:sz w:val="28"/>
          <w:szCs w:val="28"/>
        </w:rPr>
        <w:t xml:space="preserve">Наименование Главы 4 административного регламента изложить в новой редакции: </w:t>
      </w:r>
    </w:p>
    <w:p w:rsidR="001B599F" w:rsidRDefault="006406E4" w:rsidP="006406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6E4">
        <w:rPr>
          <w:rFonts w:ascii="Times New Roman" w:hAnsi="Times New Roman" w:cs="Times New Roman"/>
          <w:sz w:val="28"/>
          <w:szCs w:val="28"/>
        </w:rPr>
        <w:t xml:space="preserve">«ФОРМА </w:t>
      </w:r>
      <w:proofErr w:type="gramStart"/>
      <w:r w:rsidRPr="006406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06E4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РЕГЛАМЕНТА».</w:t>
      </w:r>
    </w:p>
    <w:p w:rsidR="00CC519D" w:rsidRDefault="00CC519D" w:rsidP="00EF24B8">
      <w:pPr>
        <w:rPr>
          <w:rFonts w:ascii="Times New Roman" w:hAnsi="Times New Roman" w:cs="Times New Roman"/>
          <w:sz w:val="28"/>
          <w:szCs w:val="28"/>
        </w:rPr>
      </w:pPr>
    </w:p>
    <w:p w:rsidR="00EF24B8" w:rsidRDefault="00EF24B8" w:rsidP="00EF24B8">
      <w:pPr>
        <w:rPr>
          <w:rFonts w:ascii="Times New Roman" w:hAnsi="Times New Roman" w:cs="Times New Roman"/>
          <w:sz w:val="28"/>
          <w:szCs w:val="28"/>
        </w:rPr>
      </w:pPr>
      <w:r w:rsidRPr="00EF24B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24B8">
        <w:rPr>
          <w:rFonts w:ascii="Times New Roman" w:hAnsi="Times New Roman" w:cs="Times New Roman"/>
          <w:sz w:val="28"/>
          <w:szCs w:val="28"/>
        </w:rPr>
        <w:t xml:space="preserve">.  </w:t>
      </w:r>
      <w:r w:rsidR="00DA6804" w:rsidRPr="00DA6804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со дня его обнародования и подлежит размещению на официальном сайте  в сети «Интернет».   </w:t>
      </w:r>
    </w:p>
    <w:p w:rsidR="00EF24B8" w:rsidRDefault="00EF24B8" w:rsidP="00EF24B8">
      <w:pPr>
        <w:rPr>
          <w:rFonts w:ascii="Times New Roman" w:hAnsi="Times New Roman" w:cs="Times New Roman"/>
          <w:sz w:val="28"/>
          <w:szCs w:val="28"/>
        </w:rPr>
      </w:pPr>
    </w:p>
    <w:p w:rsidR="00EF24B8" w:rsidRDefault="00EF24B8" w:rsidP="00EF24B8">
      <w:pPr>
        <w:rPr>
          <w:rFonts w:ascii="Times New Roman" w:hAnsi="Times New Roman" w:cs="Times New Roman"/>
          <w:sz w:val="28"/>
          <w:szCs w:val="28"/>
        </w:rPr>
      </w:pPr>
    </w:p>
    <w:p w:rsidR="00B23823" w:rsidRDefault="00B23823" w:rsidP="00EF24B8">
      <w:pPr>
        <w:rPr>
          <w:rFonts w:ascii="Times New Roman" w:hAnsi="Times New Roman" w:cs="Times New Roman"/>
          <w:sz w:val="28"/>
          <w:szCs w:val="28"/>
        </w:rPr>
      </w:pPr>
    </w:p>
    <w:p w:rsidR="00B23823" w:rsidRDefault="00B23823" w:rsidP="00EF24B8">
      <w:pPr>
        <w:rPr>
          <w:rFonts w:ascii="Times New Roman" w:hAnsi="Times New Roman" w:cs="Times New Roman"/>
          <w:sz w:val="28"/>
          <w:szCs w:val="28"/>
        </w:rPr>
      </w:pPr>
    </w:p>
    <w:p w:rsidR="00B23823" w:rsidRPr="00EF24B8" w:rsidRDefault="00B23823" w:rsidP="00EF24B8">
      <w:pPr>
        <w:rPr>
          <w:rFonts w:ascii="Times New Roman" w:hAnsi="Times New Roman" w:cs="Times New Roman"/>
          <w:sz w:val="28"/>
          <w:szCs w:val="28"/>
        </w:rPr>
      </w:pPr>
    </w:p>
    <w:p w:rsidR="00EF24B8" w:rsidRPr="00EF24B8" w:rsidRDefault="00EF24B8" w:rsidP="00EF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4B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14D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F24B8" w:rsidRPr="00EF24B8" w:rsidRDefault="00D14DD9" w:rsidP="00EF2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EF24B8" w:rsidRPr="00EF24B8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EF24B8" w:rsidRPr="00EF24B8">
        <w:rPr>
          <w:rFonts w:ascii="Times New Roman" w:hAnsi="Times New Roman" w:cs="Times New Roman"/>
          <w:sz w:val="28"/>
          <w:szCs w:val="28"/>
        </w:rPr>
        <w:t xml:space="preserve"> сельсовет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4B8" w:rsidRPr="00EF24B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E0B52">
        <w:rPr>
          <w:rFonts w:ascii="Times New Roman" w:hAnsi="Times New Roman" w:cs="Times New Roman"/>
          <w:sz w:val="28"/>
          <w:szCs w:val="28"/>
        </w:rPr>
        <w:t xml:space="preserve">    </w:t>
      </w:r>
      <w:r w:rsidR="00EF24B8" w:rsidRPr="00EF24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F24B8">
        <w:rPr>
          <w:rFonts w:ascii="Times New Roman" w:hAnsi="Times New Roman" w:cs="Times New Roman"/>
          <w:sz w:val="28"/>
          <w:szCs w:val="28"/>
        </w:rPr>
        <w:t xml:space="preserve">      </w:t>
      </w:r>
      <w:r w:rsidR="00EF24B8" w:rsidRPr="00EF24B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F24B8" w:rsidRPr="00EF24B8">
        <w:rPr>
          <w:rFonts w:ascii="Times New Roman" w:hAnsi="Times New Roman" w:cs="Times New Roman"/>
          <w:sz w:val="28"/>
          <w:szCs w:val="28"/>
        </w:rPr>
        <w:t>П.Н.Беляев</w:t>
      </w:r>
      <w:proofErr w:type="spellEnd"/>
    </w:p>
    <w:p w:rsidR="00EF24B8" w:rsidRDefault="00EF24B8" w:rsidP="00EF24B8">
      <w:pPr>
        <w:rPr>
          <w:rFonts w:ascii="Times New Roman" w:hAnsi="Times New Roman" w:cs="Times New Roman"/>
          <w:sz w:val="28"/>
          <w:szCs w:val="28"/>
        </w:rPr>
      </w:pPr>
    </w:p>
    <w:p w:rsidR="00EF24B8" w:rsidRDefault="00EF24B8" w:rsidP="00EF24B8">
      <w:pPr>
        <w:rPr>
          <w:rFonts w:ascii="Times New Roman" w:hAnsi="Times New Roman" w:cs="Times New Roman"/>
          <w:sz w:val="28"/>
          <w:szCs w:val="28"/>
        </w:rPr>
      </w:pPr>
    </w:p>
    <w:p w:rsidR="00784242" w:rsidRDefault="00784242" w:rsidP="00EF24B8">
      <w:pPr>
        <w:rPr>
          <w:rFonts w:ascii="Times New Roman" w:hAnsi="Times New Roman" w:cs="Times New Roman"/>
          <w:sz w:val="28"/>
          <w:szCs w:val="28"/>
        </w:rPr>
      </w:pPr>
    </w:p>
    <w:p w:rsidR="00784242" w:rsidRDefault="00784242" w:rsidP="00EF24B8">
      <w:pPr>
        <w:rPr>
          <w:rFonts w:ascii="Times New Roman" w:hAnsi="Times New Roman" w:cs="Times New Roman"/>
          <w:sz w:val="28"/>
          <w:szCs w:val="28"/>
        </w:rPr>
      </w:pPr>
    </w:p>
    <w:p w:rsidR="00784242" w:rsidRDefault="00784242" w:rsidP="00EF24B8">
      <w:pPr>
        <w:rPr>
          <w:rFonts w:ascii="Times New Roman" w:hAnsi="Times New Roman" w:cs="Times New Roman"/>
          <w:sz w:val="28"/>
          <w:szCs w:val="28"/>
        </w:rPr>
      </w:pPr>
    </w:p>
    <w:p w:rsidR="00784242" w:rsidRDefault="00784242" w:rsidP="00EF24B8">
      <w:pPr>
        <w:rPr>
          <w:rFonts w:ascii="Times New Roman" w:hAnsi="Times New Roman" w:cs="Times New Roman"/>
          <w:sz w:val="28"/>
          <w:szCs w:val="28"/>
        </w:rPr>
      </w:pPr>
    </w:p>
    <w:p w:rsidR="00784242" w:rsidRDefault="00784242" w:rsidP="00EF24B8">
      <w:pPr>
        <w:rPr>
          <w:rFonts w:ascii="Times New Roman" w:hAnsi="Times New Roman" w:cs="Times New Roman"/>
          <w:sz w:val="28"/>
          <w:szCs w:val="28"/>
        </w:rPr>
      </w:pPr>
    </w:p>
    <w:p w:rsidR="00784242" w:rsidRDefault="00784242" w:rsidP="00EF24B8">
      <w:pPr>
        <w:rPr>
          <w:rFonts w:ascii="Times New Roman" w:hAnsi="Times New Roman" w:cs="Times New Roman"/>
          <w:sz w:val="28"/>
          <w:szCs w:val="28"/>
        </w:rPr>
      </w:pPr>
    </w:p>
    <w:p w:rsidR="00EF24B8" w:rsidRDefault="00EF24B8" w:rsidP="00EF24B8">
      <w:pPr>
        <w:rPr>
          <w:rFonts w:ascii="Times New Roman" w:hAnsi="Times New Roman" w:cs="Times New Roman"/>
          <w:sz w:val="28"/>
          <w:szCs w:val="28"/>
        </w:rPr>
      </w:pPr>
    </w:p>
    <w:p w:rsidR="00EF24B8" w:rsidRDefault="00EF24B8" w:rsidP="00EF24B8">
      <w:pPr>
        <w:rPr>
          <w:rFonts w:ascii="Times New Roman" w:hAnsi="Times New Roman" w:cs="Times New Roman"/>
          <w:sz w:val="28"/>
          <w:szCs w:val="28"/>
        </w:rPr>
      </w:pPr>
    </w:p>
    <w:p w:rsidR="00105319" w:rsidRDefault="00105319" w:rsidP="00EF24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5319" w:rsidRDefault="00105319" w:rsidP="00EF24B8">
      <w:pPr>
        <w:rPr>
          <w:rFonts w:ascii="Times New Roman" w:hAnsi="Times New Roman" w:cs="Times New Roman"/>
          <w:sz w:val="28"/>
          <w:szCs w:val="28"/>
        </w:rPr>
      </w:pPr>
    </w:p>
    <w:p w:rsidR="00105319" w:rsidRDefault="00105319" w:rsidP="00EF24B8">
      <w:pPr>
        <w:rPr>
          <w:rFonts w:ascii="Times New Roman" w:hAnsi="Times New Roman" w:cs="Times New Roman"/>
          <w:sz w:val="28"/>
          <w:szCs w:val="28"/>
        </w:rPr>
      </w:pPr>
    </w:p>
    <w:p w:rsidR="000A593B" w:rsidRDefault="000A593B" w:rsidP="00EF24B8">
      <w:pPr>
        <w:rPr>
          <w:rFonts w:ascii="Times New Roman" w:hAnsi="Times New Roman" w:cs="Times New Roman"/>
          <w:sz w:val="28"/>
          <w:szCs w:val="28"/>
        </w:rPr>
      </w:pPr>
    </w:p>
    <w:p w:rsidR="000A593B" w:rsidRDefault="000A593B" w:rsidP="00EF24B8">
      <w:pPr>
        <w:rPr>
          <w:rFonts w:ascii="Times New Roman" w:hAnsi="Times New Roman" w:cs="Times New Roman"/>
          <w:sz w:val="28"/>
          <w:szCs w:val="28"/>
        </w:rPr>
      </w:pPr>
    </w:p>
    <w:p w:rsidR="000E0FA6" w:rsidRPr="00CC519D" w:rsidRDefault="00EF24B8" w:rsidP="00EF24B8">
      <w:pPr>
        <w:rPr>
          <w:rFonts w:ascii="Times New Roman" w:hAnsi="Times New Roman" w:cs="Times New Roman"/>
          <w:sz w:val="26"/>
          <w:szCs w:val="26"/>
        </w:rPr>
      </w:pPr>
      <w:r w:rsidRPr="00CC519D">
        <w:rPr>
          <w:rFonts w:ascii="Times New Roman" w:hAnsi="Times New Roman" w:cs="Times New Roman"/>
          <w:sz w:val="26"/>
          <w:szCs w:val="26"/>
        </w:rPr>
        <w:t xml:space="preserve">Разослано: </w:t>
      </w:r>
      <w:proofErr w:type="spellStart"/>
      <w:r w:rsidRPr="00CC519D">
        <w:rPr>
          <w:rFonts w:ascii="Times New Roman" w:hAnsi="Times New Roman" w:cs="Times New Roman"/>
          <w:sz w:val="26"/>
          <w:szCs w:val="26"/>
        </w:rPr>
        <w:t>райадминистрации</w:t>
      </w:r>
      <w:proofErr w:type="spellEnd"/>
      <w:r w:rsidRPr="00CC51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C519D">
        <w:rPr>
          <w:rFonts w:ascii="Times New Roman" w:hAnsi="Times New Roman" w:cs="Times New Roman"/>
          <w:sz w:val="26"/>
          <w:szCs w:val="26"/>
        </w:rPr>
        <w:t>райпрокурору</w:t>
      </w:r>
      <w:proofErr w:type="spellEnd"/>
      <w:r w:rsidRPr="00CC519D">
        <w:rPr>
          <w:rFonts w:ascii="Times New Roman" w:hAnsi="Times New Roman" w:cs="Times New Roman"/>
          <w:sz w:val="26"/>
          <w:szCs w:val="26"/>
        </w:rPr>
        <w:t xml:space="preserve">, областной регистр НПА, в дело.                                                                                   </w:t>
      </w:r>
    </w:p>
    <w:sectPr w:rsidR="000E0FA6" w:rsidRPr="00CC519D" w:rsidSect="007C36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241A"/>
    <w:multiLevelType w:val="hybridMultilevel"/>
    <w:tmpl w:val="760C3716"/>
    <w:lvl w:ilvl="0" w:tplc="8B8E49C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98656ED"/>
    <w:multiLevelType w:val="hybridMultilevel"/>
    <w:tmpl w:val="17A6B6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77"/>
    <w:rsid w:val="00002E52"/>
    <w:rsid w:val="0002339B"/>
    <w:rsid w:val="00060514"/>
    <w:rsid w:val="00074053"/>
    <w:rsid w:val="00076AA0"/>
    <w:rsid w:val="000A593B"/>
    <w:rsid w:val="000B5FBC"/>
    <w:rsid w:val="000E0FA6"/>
    <w:rsid w:val="000F3E05"/>
    <w:rsid w:val="00105319"/>
    <w:rsid w:val="00112E44"/>
    <w:rsid w:val="00114BB8"/>
    <w:rsid w:val="001248CF"/>
    <w:rsid w:val="0013381A"/>
    <w:rsid w:val="001757A2"/>
    <w:rsid w:val="00182997"/>
    <w:rsid w:val="00193640"/>
    <w:rsid w:val="001952CC"/>
    <w:rsid w:val="001B599F"/>
    <w:rsid w:val="001C7F95"/>
    <w:rsid w:val="0028786C"/>
    <w:rsid w:val="00296E0B"/>
    <w:rsid w:val="002D12A2"/>
    <w:rsid w:val="00325DC0"/>
    <w:rsid w:val="00326538"/>
    <w:rsid w:val="003528B8"/>
    <w:rsid w:val="0039037A"/>
    <w:rsid w:val="004015B2"/>
    <w:rsid w:val="004179A3"/>
    <w:rsid w:val="004254FE"/>
    <w:rsid w:val="004365A9"/>
    <w:rsid w:val="0047436B"/>
    <w:rsid w:val="004A417F"/>
    <w:rsid w:val="004D1C01"/>
    <w:rsid w:val="005035EA"/>
    <w:rsid w:val="005579CB"/>
    <w:rsid w:val="00575502"/>
    <w:rsid w:val="005A72A9"/>
    <w:rsid w:val="005C27E6"/>
    <w:rsid w:val="005E0B52"/>
    <w:rsid w:val="006406E4"/>
    <w:rsid w:val="00690E0C"/>
    <w:rsid w:val="006A393A"/>
    <w:rsid w:val="006B6AE0"/>
    <w:rsid w:val="006C6312"/>
    <w:rsid w:val="006F246C"/>
    <w:rsid w:val="0071375B"/>
    <w:rsid w:val="00717CFC"/>
    <w:rsid w:val="00751677"/>
    <w:rsid w:val="00784242"/>
    <w:rsid w:val="007A06DE"/>
    <w:rsid w:val="007C0CC6"/>
    <w:rsid w:val="007C3673"/>
    <w:rsid w:val="007D0432"/>
    <w:rsid w:val="007D28AC"/>
    <w:rsid w:val="00800977"/>
    <w:rsid w:val="00806FEE"/>
    <w:rsid w:val="008732F5"/>
    <w:rsid w:val="008B3C87"/>
    <w:rsid w:val="00903E26"/>
    <w:rsid w:val="00971D8E"/>
    <w:rsid w:val="009A7AED"/>
    <w:rsid w:val="009D0676"/>
    <w:rsid w:val="00A02CDD"/>
    <w:rsid w:val="00A12BAC"/>
    <w:rsid w:val="00A624D9"/>
    <w:rsid w:val="00A64E6F"/>
    <w:rsid w:val="00A777AB"/>
    <w:rsid w:val="00AE1955"/>
    <w:rsid w:val="00B23823"/>
    <w:rsid w:val="00B40F84"/>
    <w:rsid w:val="00B9541F"/>
    <w:rsid w:val="00B95F10"/>
    <w:rsid w:val="00BA7807"/>
    <w:rsid w:val="00C17693"/>
    <w:rsid w:val="00C275E5"/>
    <w:rsid w:val="00C86327"/>
    <w:rsid w:val="00CA0234"/>
    <w:rsid w:val="00CC519D"/>
    <w:rsid w:val="00D14DD9"/>
    <w:rsid w:val="00D233F7"/>
    <w:rsid w:val="00D5161E"/>
    <w:rsid w:val="00D80865"/>
    <w:rsid w:val="00D90227"/>
    <w:rsid w:val="00DA6804"/>
    <w:rsid w:val="00DF16AF"/>
    <w:rsid w:val="00DF6A8F"/>
    <w:rsid w:val="00E17DF1"/>
    <w:rsid w:val="00E473EC"/>
    <w:rsid w:val="00E73BF0"/>
    <w:rsid w:val="00E77F2E"/>
    <w:rsid w:val="00E95599"/>
    <w:rsid w:val="00E9694B"/>
    <w:rsid w:val="00EB625C"/>
    <w:rsid w:val="00EB6812"/>
    <w:rsid w:val="00EB7132"/>
    <w:rsid w:val="00EF24B8"/>
    <w:rsid w:val="00F32FFD"/>
    <w:rsid w:val="00F53587"/>
    <w:rsid w:val="00F60A0A"/>
    <w:rsid w:val="00F87D05"/>
    <w:rsid w:val="00FC5B6C"/>
    <w:rsid w:val="00FD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4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4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dcterms:created xsi:type="dcterms:W3CDTF">2016-02-25T06:43:00Z</dcterms:created>
  <dcterms:modified xsi:type="dcterms:W3CDTF">2016-03-15T05:17:00Z</dcterms:modified>
</cp:coreProperties>
</file>