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1910"/>
        <w:gridCol w:w="3158"/>
      </w:tblGrid>
      <w:tr w:rsidR="00EB029A">
        <w:trPr>
          <w:cantSplit/>
          <w:trHeight w:val="393"/>
        </w:trPr>
        <w:tc>
          <w:tcPr>
            <w:tcW w:w="4503" w:type="dxa"/>
          </w:tcPr>
          <w:p w:rsidR="00EB029A" w:rsidRDefault="00EB029A" w:rsidP="006E6DE3">
            <w:pPr>
              <w:tabs>
                <w:tab w:val="left" w:pos="411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Муниципальное образование</w:t>
            </w:r>
          </w:p>
          <w:p w:rsidR="00EB029A" w:rsidRDefault="00EB029A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Ташлинский</w:t>
            </w:r>
            <w:proofErr w:type="spellEnd"/>
            <w:r>
              <w:rPr>
                <w:b/>
                <w:bCs/>
                <w:sz w:val="28"/>
              </w:rPr>
              <w:t xml:space="preserve"> сельсовет</w:t>
            </w:r>
          </w:p>
          <w:p w:rsidR="00EB029A" w:rsidRDefault="00EB029A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Тюльганского</w:t>
            </w:r>
            <w:proofErr w:type="spellEnd"/>
            <w:r>
              <w:rPr>
                <w:b/>
                <w:bCs/>
                <w:sz w:val="28"/>
              </w:rPr>
              <w:t xml:space="preserve"> района</w:t>
            </w:r>
          </w:p>
          <w:p w:rsidR="00EB029A" w:rsidRDefault="00EB02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Оренбургской области</w:t>
            </w:r>
          </w:p>
          <w:p w:rsidR="00EB029A" w:rsidRDefault="00EB029A">
            <w:pPr>
              <w:jc w:val="center"/>
              <w:rPr>
                <w:b/>
                <w:bCs/>
                <w:sz w:val="28"/>
              </w:rPr>
            </w:pPr>
          </w:p>
          <w:p w:rsidR="00EB029A" w:rsidRDefault="00EB02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СОВЕТ ДЕПУТАТОВ</w:t>
            </w:r>
          </w:p>
          <w:p w:rsidR="00EB029A" w:rsidRDefault="00EB02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ТАШЛИНСКОГО СЕЛЬСОВЕТА</w:t>
            </w:r>
          </w:p>
          <w:p w:rsidR="00EB029A" w:rsidRDefault="00EB0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второй созыв</w:t>
            </w:r>
          </w:p>
          <w:p w:rsidR="00EB029A" w:rsidRPr="00CD64E9" w:rsidRDefault="00EB029A">
            <w:pPr>
              <w:jc w:val="center"/>
              <w:rPr>
                <w:sz w:val="24"/>
              </w:rPr>
            </w:pPr>
          </w:p>
          <w:p w:rsidR="00EB029A" w:rsidRPr="00CD64E9" w:rsidRDefault="00EB029A">
            <w:pPr>
              <w:pStyle w:val="1"/>
            </w:pPr>
            <w:proofErr w:type="gramStart"/>
            <w:r w:rsidRPr="00CD64E9">
              <w:t>Р</w:t>
            </w:r>
            <w:proofErr w:type="gramEnd"/>
            <w:r w:rsidRPr="00CD64E9">
              <w:t xml:space="preserve"> Е Ш Е Н И Е</w:t>
            </w:r>
          </w:p>
          <w:p w:rsidR="00EB029A" w:rsidRPr="00CD64E9" w:rsidRDefault="00EB029A">
            <w:pPr>
              <w:jc w:val="center"/>
              <w:rPr>
                <w:sz w:val="24"/>
              </w:rPr>
            </w:pPr>
          </w:p>
          <w:p w:rsidR="00EB029A" w:rsidRPr="00CD64E9" w:rsidRDefault="00EB029A">
            <w:pPr>
              <w:jc w:val="center"/>
            </w:pPr>
          </w:p>
          <w:p w:rsidR="00EB029A" w:rsidRPr="00CD6C5B" w:rsidRDefault="00275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28.09</w:t>
            </w:r>
            <w:r w:rsidR="00EB029A">
              <w:rPr>
                <w:b/>
                <w:sz w:val="28"/>
                <w:szCs w:val="28"/>
              </w:rPr>
              <w:t xml:space="preserve">.2016г. № </w:t>
            </w:r>
            <w:r w:rsidR="00253BC0">
              <w:rPr>
                <w:b/>
                <w:sz w:val="28"/>
                <w:szCs w:val="28"/>
              </w:rPr>
              <w:t>6</w:t>
            </w:r>
            <w:r w:rsidR="00C71D73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EB029A" w:rsidRPr="00CD64E9" w:rsidRDefault="00EB029A">
            <w:pPr>
              <w:pStyle w:val="1"/>
            </w:pPr>
          </w:p>
          <w:p w:rsidR="00EB029A" w:rsidRPr="00CD64E9" w:rsidRDefault="00EB029A">
            <w:pPr>
              <w:pStyle w:val="1"/>
            </w:pPr>
            <w:r w:rsidRPr="00CD64E9">
              <w:t>с</w:t>
            </w:r>
            <w:proofErr w:type="gramStart"/>
            <w:r w:rsidRPr="00CD64E9">
              <w:t>.Т</w:t>
            </w:r>
            <w:proofErr w:type="gramEnd"/>
            <w:r w:rsidRPr="00CD64E9">
              <w:t>ашла</w:t>
            </w:r>
          </w:p>
          <w:p w:rsidR="00EB029A" w:rsidRDefault="00EB029A">
            <w:pPr>
              <w:pStyle w:val="1"/>
            </w:pPr>
          </w:p>
        </w:tc>
        <w:tc>
          <w:tcPr>
            <w:tcW w:w="1910" w:type="dxa"/>
          </w:tcPr>
          <w:p w:rsidR="00EB029A" w:rsidRDefault="00EB029A">
            <w:pPr>
              <w:pStyle w:val="1"/>
              <w:rPr>
                <w:b w:val="0"/>
              </w:rPr>
            </w:pPr>
          </w:p>
        </w:tc>
        <w:tc>
          <w:tcPr>
            <w:tcW w:w="3158" w:type="dxa"/>
          </w:tcPr>
          <w:p w:rsidR="00EB029A" w:rsidRDefault="00EB029A">
            <w:pPr>
              <w:pStyle w:val="1"/>
              <w:rPr>
                <w:b w:val="0"/>
              </w:rPr>
            </w:pPr>
          </w:p>
        </w:tc>
      </w:tr>
    </w:tbl>
    <w:p w:rsidR="00EB029A" w:rsidRDefault="00EB029A">
      <w:pPr>
        <w:ind w:right="5137"/>
        <w:jc w:val="center"/>
        <w:rPr>
          <w:b/>
          <w:sz w:val="28"/>
        </w:rPr>
      </w:pPr>
      <w:r>
        <w:t xml:space="preserve">                             </w:t>
      </w:r>
    </w:p>
    <w:p w:rsidR="00EB029A" w:rsidRPr="00CD6C5B" w:rsidRDefault="00EB029A" w:rsidP="00567E26">
      <w:pPr>
        <w:pStyle w:val="a3"/>
        <w:spacing w:line="240" w:lineRule="auto"/>
        <w:jc w:val="left"/>
        <w:rPr>
          <w:b/>
        </w:rPr>
      </w:pPr>
      <w:r w:rsidRPr="00CD6C5B">
        <w:rPr>
          <w:b/>
        </w:rPr>
        <w:t xml:space="preserve">Об исполнении бюджета </w:t>
      </w:r>
      <w:proofErr w:type="spellStart"/>
      <w:r w:rsidRPr="00CD6C5B">
        <w:rPr>
          <w:b/>
        </w:rPr>
        <w:t>Ташлинского</w:t>
      </w:r>
      <w:proofErr w:type="spellEnd"/>
    </w:p>
    <w:p w:rsidR="00EB029A" w:rsidRPr="00CD6C5B" w:rsidRDefault="00EB029A" w:rsidP="00567E26">
      <w:pPr>
        <w:pStyle w:val="a3"/>
        <w:spacing w:line="240" w:lineRule="auto"/>
        <w:jc w:val="left"/>
        <w:rPr>
          <w:b/>
        </w:rPr>
      </w:pPr>
      <w:r w:rsidRPr="00CD6C5B">
        <w:rPr>
          <w:b/>
        </w:rPr>
        <w:t xml:space="preserve">сельсовета </w:t>
      </w:r>
      <w:proofErr w:type="spellStart"/>
      <w:r w:rsidRPr="00CD6C5B">
        <w:rPr>
          <w:b/>
        </w:rPr>
        <w:t>Тюльганского</w:t>
      </w:r>
      <w:proofErr w:type="spellEnd"/>
      <w:r w:rsidRPr="00CD6C5B">
        <w:rPr>
          <w:b/>
        </w:rPr>
        <w:t xml:space="preserve"> района Оренбургской                                                                      области за  </w:t>
      </w:r>
      <w:r w:rsidR="008F0EB0">
        <w:rPr>
          <w:b/>
        </w:rPr>
        <w:t xml:space="preserve">2 </w:t>
      </w:r>
      <w:r>
        <w:rPr>
          <w:b/>
        </w:rPr>
        <w:t xml:space="preserve"> квартал 2016 </w:t>
      </w:r>
      <w:r w:rsidRPr="00CD6C5B">
        <w:rPr>
          <w:b/>
        </w:rPr>
        <w:t>года</w:t>
      </w:r>
    </w:p>
    <w:p w:rsidR="00EB029A" w:rsidRDefault="00EB029A" w:rsidP="006A0F79">
      <w:pPr>
        <w:pStyle w:val="a3"/>
        <w:spacing w:line="240" w:lineRule="auto"/>
        <w:jc w:val="left"/>
      </w:pPr>
    </w:p>
    <w:p w:rsidR="00EB029A" w:rsidRDefault="00EB029A" w:rsidP="006A0F79">
      <w:pPr>
        <w:pStyle w:val="a3"/>
        <w:spacing w:line="240" w:lineRule="auto"/>
        <w:jc w:val="left"/>
      </w:pPr>
    </w:p>
    <w:p w:rsidR="00EB029A" w:rsidRDefault="00EB029A" w:rsidP="00CD6C5B">
      <w:pPr>
        <w:pStyle w:val="a3"/>
        <w:spacing w:line="240" w:lineRule="auto"/>
      </w:pPr>
      <w:r>
        <w:t xml:space="preserve">      На основании Устава муниципального образования  </w:t>
      </w:r>
      <w:proofErr w:type="spellStart"/>
      <w:r>
        <w:t>Ташлинский</w:t>
      </w:r>
      <w:proofErr w:type="spellEnd"/>
      <w:r>
        <w:t xml:space="preserve"> сельсовет</w:t>
      </w:r>
      <w:r w:rsidRPr="008134A7">
        <w:t xml:space="preserve"> </w:t>
      </w:r>
      <w:proofErr w:type="spellStart"/>
      <w:r>
        <w:t>Тюльганского</w:t>
      </w:r>
      <w:proofErr w:type="spellEnd"/>
      <w:r>
        <w:t xml:space="preserve"> района Оренбургской области Совет депутатов </w:t>
      </w:r>
      <w:proofErr w:type="spellStart"/>
      <w:r>
        <w:t>Ташлинского</w:t>
      </w:r>
      <w:proofErr w:type="spellEnd"/>
      <w:r>
        <w:t xml:space="preserve"> сельсовета РЕШИЛ: </w:t>
      </w:r>
    </w:p>
    <w:p w:rsidR="00EB029A" w:rsidRDefault="00EB029A" w:rsidP="00CD6C5B">
      <w:pPr>
        <w:pStyle w:val="a3"/>
        <w:spacing w:line="240" w:lineRule="auto"/>
      </w:pPr>
    </w:p>
    <w:p w:rsidR="00EB029A" w:rsidRPr="009E67A1" w:rsidRDefault="00EB029A" w:rsidP="00CD6C5B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E67A1">
        <w:rPr>
          <w:sz w:val="28"/>
          <w:szCs w:val="28"/>
        </w:rPr>
        <w:t xml:space="preserve">1.Утвердить отчет об исполнении бюджета </w:t>
      </w:r>
      <w:proofErr w:type="spellStart"/>
      <w:r w:rsidRPr="009E67A1">
        <w:rPr>
          <w:sz w:val="28"/>
          <w:szCs w:val="28"/>
        </w:rPr>
        <w:t>Ташлинского</w:t>
      </w:r>
      <w:proofErr w:type="spellEnd"/>
      <w:r w:rsidRPr="009E67A1">
        <w:rPr>
          <w:sz w:val="28"/>
          <w:szCs w:val="28"/>
        </w:rPr>
        <w:t xml:space="preserve"> сельсовета </w:t>
      </w:r>
      <w:proofErr w:type="spellStart"/>
      <w:r w:rsidRPr="009E67A1">
        <w:rPr>
          <w:sz w:val="28"/>
          <w:szCs w:val="28"/>
        </w:rPr>
        <w:t>Тюльганского</w:t>
      </w:r>
      <w:proofErr w:type="spellEnd"/>
      <w:r w:rsidRPr="009E67A1">
        <w:rPr>
          <w:sz w:val="28"/>
          <w:szCs w:val="28"/>
        </w:rPr>
        <w:t xml:space="preserve"> района Оренбургской области за </w:t>
      </w:r>
      <w:r w:rsidR="008F0EB0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2016</w:t>
      </w:r>
      <w:r w:rsidRPr="00880D04">
        <w:rPr>
          <w:sz w:val="28"/>
          <w:szCs w:val="28"/>
        </w:rPr>
        <w:t>года</w:t>
      </w:r>
      <w:r w:rsidRPr="009E67A1">
        <w:rPr>
          <w:sz w:val="28"/>
          <w:szCs w:val="28"/>
        </w:rPr>
        <w:t xml:space="preserve"> по расходам</w:t>
      </w:r>
      <w:r>
        <w:rPr>
          <w:sz w:val="28"/>
          <w:szCs w:val="28"/>
        </w:rPr>
        <w:t xml:space="preserve"> </w:t>
      </w:r>
      <w:r w:rsidR="008F0EB0">
        <w:rPr>
          <w:sz w:val="28"/>
          <w:szCs w:val="28"/>
        </w:rPr>
        <w:t>2981,1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9E67A1">
        <w:rPr>
          <w:sz w:val="28"/>
          <w:szCs w:val="28"/>
        </w:rPr>
        <w:t>р</w:t>
      </w:r>
      <w:proofErr w:type="gramEnd"/>
      <w:r w:rsidRPr="009E67A1">
        <w:rPr>
          <w:sz w:val="28"/>
          <w:szCs w:val="28"/>
        </w:rPr>
        <w:t xml:space="preserve">ублей, по доходам </w:t>
      </w:r>
      <w:r w:rsidR="008F0EB0">
        <w:rPr>
          <w:sz w:val="28"/>
          <w:szCs w:val="28"/>
        </w:rPr>
        <w:t>3811,2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 xml:space="preserve"> </w:t>
      </w:r>
      <w:r w:rsidRPr="009E67A1">
        <w:rPr>
          <w:sz w:val="28"/>
          <w:szCs w:val="28"/>
        </w:rPr>
        <w:t>с</w:t>
      </w:r>
      <w:r w:rsidR="008F0EB0">
        <w:rPr>
          <w:sz w:val="28"/>
          <w:szCs w:val="28"/>
        </w:rPr>
        <w:t xml:space="preserve"> </w:t>
      </w:r>
      <w:proofErr w:type="spellStart"/>
      <w:r w:rsidR="008F0EB0">
        <w:rPr>
          <w:sz w:val="28"/>
          <w:szCs w:val="28"/>
        </w:rPr>
        <w:t>профецитом</w:t>
      </w:r>
      <w:proofErr w:type="spellEnd"/>
      <w:r w:rsidR="008F0EB0">
        <w:rPr>
          <w:sz w:val="28"/>
          <w:szCs w:val="28"/>
        </w:rPr>
        <w:t xml:space="preserve"> 830,1</w:t>
      </w:r>
      <w:r>
        <w:rPr>
          <w:sz w:val="28"/>
          <w:szCs w:val="28"/>
        </w:rPr>
        <w:t xml:space="preserve">тыс.рублей с </w:t>
      </w:r>
      <w:r w:rsidRPr="009E67A1">
        <w:rPr>
          <w:sz w:val="28"/>
          <w:szCs w:val="28"/>
        </w:rPr>
        <w:t>показателями</w:t>
      </w:r>
      <w:r>
        <w:rPr>
          <w:sz w:val="28"/>
          <w:szCs w:val="28"/>
        </w:rPr>
        <w:t>:</w:t>
      </w:r>
      <w:r>
        <w:t xml:space="preserve">                                                                                                                     </w:t>
      </w:r>
    </w:p>
    <w:p w:rsidR="00EB029A" w:rsidRDefault="00EB029A" w:rsidP="00CD6C5B">
      <w:pPr>
        <w:pStyle w:val="a3"/>
        <w:spacing w:line="240" w:lineRule="auto"/>
      </w:pPr>
    </w:p>
    <w:p w:rsidR="00EB029A" w:rsidRDefault="00EB029A" w:rsidP="00CD6C5B">
      <w:pPr>
        <w:pStyle w:val="a3"/>
        <w:spacing w:line="240" w:lineRule="auto"/>
      </w:pPr>
      <w:r>
        <w:t xml:space="preserve">- по доходам бюджета </w:t>
      </w:r>
      <w:proofErr w:type="spellStart"/>
      <w:r>
        <w:t>Ташлинского</w:t>
      </w:r>
      <w:proofErr w:type="spellEnd"/>
      <w:r>
        <w:t xml:space="preserve"> сельсовета</w:t>
      </w:r>
      <w:r w:rsidRPr="008134A7">
        <w:rPr>
          <w:szCs w:val="28"/>
        </w:rPr>
        <w:t xml:space="preserve"> </w:t>
      </w:r>
      <w:proofErr w:type="spellStart"/>
      <w:r w:rsidRPr="008134A7">
        <w:rPr>
          <w:szCs w:val="28"/>
        </w:rPr>
        <w:t>Тюльганского</w:t>
      </w:r>
      <w:proofErr w:type="spellEnd"/>
      <w:r w:rsidRPr="008134A7">
        <w:rPr>
          <w:szCs w:val="28"/>
        </w:rPr>
        <w:t xml:space="preserve"> района Оренбургской области</w:t>
      </w:r>
      <w:r w:rsidR="008F0EB0">
        <w:t xml:space="preserve"> исполнение за 2</w:t>
      </w:r>
      <w:r>
        <w:t xml:space="preserve"> квартал 2016</w:t>
      </w:r>
      <w:r w:rsidRPr="009E67A1">
        <w:rPr>
          <w:szCs w:val="28"/>
        </w:rPr>
        <w:t xml:space="preserve">года </w:t>
      </w:r>
      <w:r>
        <w:t xml:space="preserve">согласно приложению № 3 к настоящему решению;  </w:t>
      </w:r>
    </w:p>
    <w:p w:rsidR="00EB029A" w:rsidRDefault="00EB029A" w:rsidP="00CD6C5B">
      <w:pPr>
        <w:pStyle w:val="a3"/>
        <w:spacing w:line="240" w:lineRule="auto"/>
      </w:pPr>
    </w:p>
    <w:p w:rsidR="00EB029A" w:rsidRDefault="00EB029A" w:rsidP="00CD6C5B">
      <w:pPr>
        <w:pStyle w:val="a3"/>
        <w:spacing w:line="240" w:lineRule="auto"/>
      </w:pPr>
      <w:r>
        <w:t xml:space="preserve">-  по распределению бюджетных ассигнований </w:t>
      </w:r>
      <w:proofErr w:type="spellStart"/>
      <w:r>
        <w:t>Ташлинского</w:t>
      </w:r>
      <w:proofErr w:type="spellEnd"/>
      <w:r>
        <w:t xml:space="preserve"> сельсовета</w:t>
      </w:r>
      <w:r w:rsidRPr="008134A7">
        <w:rPr>
          <w:szCs w:val="28"/>
        </w:rPr>
        <w:t xml:space="preserve"> </w:t>
      </w:r>
      <w:proofErr w:type="spellStart"/>
      <w:r w:rsidRPr="008134A7">
        <w:rPr>
          <w:szCs w:val="28"/>
        </w:rPr>
        <w:t>Тюльганского</w:t>
      </w:r>
      <w:proofErr w:type="spellEnd"/>
      <w:r w:rsidRPr="008134A7">
        <w:rPr>
          <w:szCs w:val="28"/>
        </w:rPr>
        <w:t xml:space="preserve"> района Оренбургской области</w:t>
      </w:r>
      <w:r>
        <w:t xml:space="preserve"> по разделам и подразделам расходов классификации расходов бюджетов   исполнение </w:t>
      </w:r>
      <w:r w:rsidR="008F0EB0">
        <w:t>2</w:t>
      </w:r>
      <w:r>
        <w:t xml:space="preserve"> квартал 2016</w:t>
      </w:r>
      <w:r w:rsidRPr="009E67A1">
        <w:rPr>
          <w:szCs w:val="28"/>
        </w:rPr>
        <w:t xml:space="preserve">года </w:t>
      </w:r>
      <w:r>
        <w:t xml:space="preserve">согласно приложению № 4 к настоящему решению; </w:t>
      </w:r>
    </w:p>
    <w:p w:rsidR="00EB029A" w:rsidRDefault="00EB029A" w:rsidP="00CD6C5B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B029A" w:rsidRPr="00007404" w:rsidRDefault="00EB029A" w:rsidP="00CD6C5B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007404">
        <w:rPr>
          <w:rFonts w:ascii="Times New Roman CYR" w:hAnsi="Times New Roman CYR" w:cs="Times New Roman CYR"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 w:rsidRPr="00007404">
        <w:rPr>
          <w:rFonts w:ascii="Times New Roman CYR" w:hAnsi="Times New Roman CYR" w:cs="Times New Roman CYR"/>
          <w:bCs/>
          <w:sz w:val="28"/>
          <w:szCs w:val="28"/>
        </w:rPr>
        <w:t>Ташлин</w:t>
      </w:r>
      <w:r>
        <w:rPr>
          <w:rFonts w:ascii="Times New Roman CYR" w:hAnsi="Times New Roman CYR" w:cs="Times New Roman CYR"/>
          <w:bCs/>
          <w:sz w:val="28"/>
          <w:szCs w:val="28"/>
        </w:rPr>
        <w:t>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сельсовета </w:t>
      </w:r>
      <w:proofErr w:type="spellStart"/>
      <w:r w:rsidRPr="008134A7">
        <w:rPr>
          <w:sz w:val="28"/>
          <w:szCs w:val="28"/>
        </w:rPr>
        <w:t>Тюльганского</w:t>
      </w:r>
      <w:proofErr w:type="spellEnd"/>
      <w:r w:rsidRPr="008134A7">
        <w:rPr>
          <w:sz w:val="28"/>
          <w:szCs w:val="28"/>
        </w:rPr>
        <w:t xml:space="preserve"> района Оренбургской области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исполнение за </w:t>
      </w:r>
      <w:r w:rsidR="008F0EB0">
        <w:rPr>
          <w:sz w:val="28"/>
          <w:szCs w:val="28"/>
        </w:rPr>
        <w:t>2</w:t>
      </w:r>
      <w:r w:rsidRPr="000B1CD9">
        <w:rPr>
          <w:sz w:val="28"/>
          <w:szCs w:val="28"/>
        </w:rPr>
        <w:t xml:space="preserve"> квартал 2016года</w:t>
      </w:r>
      <w:r w:rsidRPr="009E67A1">
        <w:rPr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5 к настоящему решению;</w:t>
      </w:r>
    </w:p>
    <w:p w:rsidR="00EB029A" w:rsidRDefault="00EB029A" w:rsidP="00CD6C5B">
      <w:pPr>
        <w:pStyle w:val="a3"/>
        <w:spacing w:line="240" w:lineRule="auto"/>
      </w:pPr>
    </w:p>
    <w:p w:rsidR="00EB029A" w:rsidRDefault="00EB029A" w:rsidP="00CD6C5B">
      <w:pPr>
        <w:pStyle w:val="a3"/>
        <w:spacing w:line="240" w:lineRule="auto"/>
      </w:pPr>
      <w:r>
        <w:lastRenderedPageBreak/>
        <w:t xml:space="preserve">-  по распределению бюджетных ассигнований бюджета </w:t>
      </w:r>
      <w:proofErr w:type="spellStart"/>
      <w:r>
        <w:t>Ташлинского</w:t>
      </w:r>
      <w:proofErr w:type="spellEnd"/>
      <w:r>
        <w:t xml:space="preserve"> сельсовета</w:t>
      </w:r>
      <w:r w:rsidRPr="008134A7">
        <w:rPr>
          <w:szCs w:val="28"/>
        </w:rPr>
        <w:t xml:space="preserve"> </w:t>
      </w:r>
      <w:proofErr w:type="spellStart"/>
      <w:r w:rsidRPr="008134A7">
        <w:rPr>
          <w:szCs w:val="28"/>
        </w:rPr>
        <w:t>Тюльганского</w:t>
      </w:r>
      <w:proofErr w:type="spellEnd"/>
      <w:r w:rsidRPr="008134A7">
        <w:rPr>
          <w:szCs w:val="28"/>
        </w:rPr>
        <w:t xml:space="preserve"> района Оренбургской области</w:t>
      </w:r>
      <w:r>
        <w:t xml:space="preserve"> исполнение за</w:t>
      </w:r>
      <w:r>
        <w:rPr>
          <w:szCs w:val="28"/>
        </w:rPr>
        <w:t xml:space="preserve"> </w:t>
      </w:r>
      <w:r w:rsidR="008F0EB0">
        <w:rPr>
          <w:szCs w:val="28"/>
        </w:rPr>
        <w:t>2</w:t>
      </w:r>
      <w:r>
        <w:rPr>
          <w:szCs w:val="28"/>
        </w:rPr>
        <w:t xml:space="preserve"> квартал 2016 </w:t>
      </w:r>
      <w:r w:rsidRPr="009E67A1">
        <w:rPr>
          <w:szCs w:val="28"/>
        </w:rPr>
        <w:t xml:space="preserve">года </w:t>
      </w:r>
      <w:r>
        <w:t xml:space="preserve">согласно  приложению № 6 к настоящему решению. </w:t>
      </w:r>
    </w:p>
    <w:p w:rsidR="00EB029A" w:rsidRPr="00082CB8" w:rsidRDefault="00EB029A" w:rsidP="00CD6C5B">
      <w:pPr>
        <w:jc w:val="both"/>
        <w:rPr>
          <w:bCs/>
          <w:sz w:val="28"/>
          <w:szCs w:val="28"/>
        </w:rPr>
      </w:pPr>
    </w:p>
    <w:p w:rsidR="00EB029A" w:rsidRDefault="00EB029A" w:rsidP="00CD6C5B">
      <w:pPr>
        <w:pStyle w:val="a3"/>
        <w:spacing w:line="240" w:lineRule="auto"/>
      </w:pPr>
      <w:r>
        <w:rPr>
          <w:szCs w:val="28"/>
        </w:rPr>
        <w:t>2.</w:t>
      </w:r>
      <w:r w:rsidRPr="0060194A">
        <w:t xml:space="preserve"> </w:t>
      </w:r>
      <w:r>
        <w:t xml:space="preserve">Решение вступает в силу после его обнародования.    </w:t>
      </w:r>
    </w:p>
    <w:p w:rsidR="00EB029A" w:rsidRDefault="00EB029A" w:rsidP="00CD6C5B">
      <w:pPr>
        <w:pStyle w:val="a3"/>
        <w:spacing w:line="240" w:lineRule="auto"/>
      </w:pPr>
    </w:p>
    <w:p w:rsidR="00EB029A" w:rsidRDefault="00EB029A" w:rsidP="00CD6C5B">
      <w:pPr>
        <w:pStyle w:val="a3"/>
        <w:spacing w:line="240" w:lineRule="auto"/>
      </w:pPr>
    </w:p>
    <w:p w:rsidR="00EB029A" w:rsidRDefault="00EB029A" w:rsidP="00CD6C5B">
      <w:pPr>
        <w:pStyle w:val="a3"/>
        <w:spacing w:line="240" w:lineRule="auto"/>
      </w:pPr>
    </w:p>
    <w:p w:rsidR="00EB029A" w:rsidRDefault="00EB029A" w:rsidP="00CD6C5B">
      <w:pPr>
        <w:pStyle w:val="a3"/>
        <w:spacing w:line="240" w:lineRule="auto"/>
      </w:pPr>
    </w:p>
    <w:p w:rsidR="00EB029A" w:rsidRDefault="00EB029A" w:rsidP="00CD6C5B">
      <w:pPr>
        <w:pStyle w:val="a3"/>
        <w:spacing w:line="240" w:lineRule="auto"/>
      </w:pPr>
      <w:r>
        <w:t xml:space="preserve">Глава муниципального образования-                                                                                                                                                                              </w:t>
      </w:r>
    </w:p>
    <w:p w:rsidR="00EB029A" w:rsidRDefault="00EB029A" w:rsidP="00CD6C5B">
      <w:pPr>
        <w:pStyle w:val="a3"/>
        <w:spacing w:line="240" w:lineRule="auto"/>
      </w:pPr>
      <w:r>
        <w:t>Председатель Совета Депутатов:                                                    П.Н.Беляев</w:t>
      </w:r>
    </w:p>
    <w:p w:rsidR="00EB029A" w:rsidRDefault="00EB029A">
      <w:pPr>
        <w:pStyle w:val="a3"/>
        <w:spacing w:line="240" w:lineRule="auto"/>
        <w:jc w:val="left"/>
      </w:pPr>
      <w:r>
        <w:t xml:space="preserve"> </w:t>
      </w:r>
    </w:p>
    <w:p w:rsidR="00EB029A" w:rsidRDefault="00EB029A">
      <w:pPr>
        <w:pStyle w:val="a3"/>
        <w:spacing w:line="240" w:lineRule="auto"/>
        <w:jc w:val="left"/>
      </w:pPr>
      <w:r>
        <w:t xml:space="preserve">   </w:t>
      </w: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>
      <w:pPr>
        <w:pStyle w:val="a3"/>
        <w:spacing w:line="240" w:lineRule="auto"/>
        <w:jc w:val="left"/>
      </w:pPr>
    </w:p>
    <w:p w:rsidR="00EB029A" w:rsidRDefault="00EB029A" w:rsidP="00B53A62">
      <w:pPr>
        <w:tabs>
          <w:tab w:val="left" w:pos="8100"/>
        </w:tabs>
      </w:pPr>
      <w:r w:rsidRPr="00CD6C5B">
        <w:rPr>
          <w:sz w:val="26"/>
          <w:szCs w:val="26"/>
        </w:rPr>
        <w:t xml:space="preserve">Разослано:  </w:t>
      </w:r>
      <w:proofErr w:type="spellStart"/>
      <w:r w:rsidRPr="00CD6C5B">
        <w:rPr>
          <w:sz w:val="26"/>
          <w:szCs w:val="26"/>
        </w:rPr>
        <w:t>райадминистрации</w:t>
      </w:r>
      <w:proofErr w:type="spellEnd"/>
      <w:r w:rsidRPr="00CD6C5B">
        <w:rPr>
          <w:sz w:val="26"/>
          <w:szCs w:val="26"/>
        </w:rPr>
        <w:t xml:space="preserve">, </w:t>
      </w:r>
      <w:proofErr w:type="spellStart"/>
      <w:r w:rsidRPr="00CD6C5B">
        <w:rPr>
          <w:sz w:val="26"/>
          <w:szCs w:val="26"/>
        </w:rPr>
        <w:t>райпрокурору</w:t>
      </w:r>
      <w:proofErr w:type="spellEnd"/>
      <w:r w:rsidRPr="00CD6C5B">
        <w:rPr>
          <w:sz w:val="26"/>
          <w:szCs w:val="26"/>
        </w:rPr>
        <w:t>, в областной регистр НПА, в дело.</w:t>
      </w:r>
    </w:p>
    <w:sectPr w:rsidR="00EB029A" w:rsidSect="00B53A62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">
    <w:nsid w:val="12242F32"/>
    <w:multiLevelType w:val="singleLevel"/>
    <w:tmpl w:val="B74C921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</w:abstractNum>
  <w:abstractNum w:abstractNumId="2">
    <w:nsid w:val="130A1D3D"/>
    <w:multiLevelType w:val="singleLevel"/>
    <w:tmpl w:val="EC8683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338761D"/>
    <w:multiLevelType w:val="hybridMultilevel"/>
    <w:tmpl w:val="B6A2F3FC"/>
    <w:lvl w:ilvl="0" w:tplc="CD7E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AA6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DA3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32C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A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963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BAB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FA4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4A0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236322"/>
    <w:multiLevelType w:val="hybridMultilevel"/>
    <w:tmpl w:val="CC6037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74B79"/>
    <w:multiLevelType w:val="singleLevel"/>
    <w:tmpl w:val="3B465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6E6276B"/>
    <w:multiLevelType w:val="singleLevel"/>
    <w:tmpl w:val="CCE60C2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C7B5F68"/>
    <w:multiLevelType w:val="hybridMultilevel"/>
    <w:tmpl w:val="ED264A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1D2250"/>
    <w:multiLevelType w:val="singleLevel"/>
    <w:tmpl w:val="34CE503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9">
    <w:nsid w:val="2A0119B5"/>
    <w:multiLevelType w:val="singleLevel"/>
    <w:tmpl w:val="BEDA231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0">
    <w:nsid w:val="360807DE"/>
    <w:multiLevelType w:val="singleLevel"/>
    <w:tmpl w:val="07B4D6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1">
    <w:nsid w:val="41854FE6"/>
    <w:multiLevelType w:val="singleLevel"/>
    <w:tmpl w:val="F23468B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2">
    <w:nsid w:val="481F1BA7"/>
    <w:multiLevelType w:val="hybridMultilevel"/>
    <w:tmpl w:val="868ACF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967A54"/>
    <w:multiLevelType w:val="hybridMultilevel"/>
    <w:tmpl w:val="912490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C3D1E4E"/>
    <w:multiLevelType w:val="hybridMultilevel"/>
    <w:tmpl w:val="58EEFC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6B582B"/>
    <w:multiLevelType w:val="singleLevel"/>
    <w:tmpl w:val="51A206D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16">
    <w:nsid w:val="73D50DE8"/>
    <w:multiLevelType w:val="hybridMultilevel"/>
    <w:tmpl w:val="A9EEA470"/>
    <w:lvl w:ilvl="0" w:tplc="21C4C874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7">
    <w:nsid w:val="760903EB"/>
    <w:multiLevelType w:val="singleLevel"/>
    <w:tmpl w:val="09DCA5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8">
    <w:nsid w:val="77F42636"/>
    <w:multiLevelType w:val="hybridMultilevel"/>
    <w:tmpl w:val="58D0A898"/>
    <w:lvl w:ilvl="0" w:tplc="1C66CE20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>
    <w:nsid w:val="7EA96B9C"/>
    <w:multiLevelType w:val="singleLevel"/>
    <w:tmpl w:val="22EE759A"/>
    <w:lvl w:ilvl="0"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9"/>
  </w:num>
  <w:num w:numId="5">
    <w:abstractNumId w:val="2"/>
  </w:num>
  <w:num w:numId="6">
    <w:abstractNumId w:val="6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4"/>
  </w:num>
  <w:num w:numId="18">
    <w:abstractNumId w:val="1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350"/>
    <w:rsid w:val="00007404"/>
    <w:rsid w:val="000260E0"/>
    <w:rsid w:val="000439E3"/>
    <w:rsid w:val="000442AC"/>
    <w:rsid w:val="00073782"/>
    <w:rsid w:val="00082CB8"/>
    <w:rsid w:val="000906E2"/>
    <w:rsid w:val="000B1CD9"/>
    <w:rsid w:val="000C6BD4"/>
    <w:rsid w:val="00112E6B"/>
    <w:rsid w:val="0012635E"/>
    <w:rsid w:val="001347B0"/>
    <w:rsid w:val="00151DC8"/>
    <w:rsid w:val="00154D64"/>
    <w:rsid w:val="001553E2"/>
    <w:rsid w:val="00157A7A"/>
    <w:rsid w:val="00161199"/>
    <w:rsid w:val="001745AD"/>
    <w:rsid w:val="00175E9D"/>
    <w:rsid w:val="001D3A7F"/>
    <w:rsid w:val="001F0C0E"/>
    <w:rsid w:val="001F10F3"/>
    <w:rsid w:val="00222061"/>
    <w:rsid w:val="002265A3"/>
    <w:rsid w:val="00253BC0"/>
    <w:rsid w:val="00273029"/>
    <w:rsid w:val="00275ECD"/>
    <w:rsid w:val="002815F0"/>
    <w:rsid w:val="002D4AD9"/>
    <w:rsid w:val="002E3FE9"/>
    <w:rsid w:val="002F0C4D"/>
    <w:rsid w:val="002F2BC8"/>
    <w:rsid w:val="0030152E"/>
    <w:rsid w:val="00313350"/>
    <w:rsid w:val="00320562"/>
    <w:rsid w:val="00325ED7"/>
    <w:rsid w:val="00337BD0"/>
    <w:rsid w:val="0034509E"/>
    <w:rsid w:val="00352273"/>
    <w:rsid w:val="003B0C4E"/>
    <w:rsid w:val="003D48CE"/>
    <w:rsid w:val="003F3AE4"/>
    <w:rsid w:val="004361AB"/>
    <w:rsid w:val="004541B8"/>
    <w:rsid w:val="004A7D0F"/>
    <w:rsid w:val="004E587F"/>
    <w:rsid w:val="00540E33"/>
    <w:rsid w:val="00540F1D"/>
    <w:rsid w:val="00567E26"/>
    <w:rsid w:val="005859A9"/>
    <w:rsid w:val="005B648A"/>
    <w:rsid w:val="005F3D15"/>
    <w:rsid w:val="0060194A"/>
    <w:rsid w:val="00616AE8"/>
    <w:rsid w:val="00647A14"/>
    <w:rsid w:val="00651520"/>
    <w:rsid w:val="00661DC1"/>
    <w:rsid w:val="006625AC"/>
    <w:rsid w:val="00670E90"/>
    <w:rsid w:val="00693DD9"/>
    <w:rsid w:val="006A0F79"/>
    <w:rsid w:val="006D1032"/>
    <w:rsid w:val="006E4DFB"/>
    <w:rsid w:val="006E6DE3"/>
    <w:rsid w:val="007071B9"/>
    <w:rsid w:val="00756E83"/>
    <w:rsid w:val="007868B1"/>
    <w:rsid w:val="007A7F96"/>
    <w:rsid w:val="007B7704"/>
    <w:rsid w:val="007E5E39"/>
    <w:rsid w:val="00805D52"/>
    <w:rsid w:val="00810B89"/>
    <w:rsid w:val="008134A7"/>
    <w:rsid w:val="00815C80"/>
    <w:rsid w:val="00841A56"/>
    <w:rsid w:val="00880D04"/>
    <w:rsid w:val="008A6567"/>
    <w:rsid w:val="008E274E"/>
    <w:rsid w:val="008F0EB0"/>
    <w:rsid w:val="0090252A"/>
    <w:rsid w:val="009042E8"/>
    <w:rsid w:val="00916323"/>
    <w:rsid w:val="00932CAF"/>
    <w:rsid w:val="009569AB"/>
    <w:rsid w:val="009663D9"/>
    <w:rsid w:val="0096761E"/>
    <w:rsid w:val="00985585"/>
    <w:rsid w:val="009D0CFE"/>
    <w:rsid w:val="009E67A1"/>
    <w:rsid w:val="00A17859"/>
    <w:rsid w:val="00A2092A"/>
    <w:rsid w:val="00A3602B"/>
    <w:rsid w:val="00A8563F"/>
    <w:rsid w:val="00AE017F"/>
    <w:rsid w:val="00AE16FF"/>
    <w:rsid w:val="00B200A1"/>
    <w:rsid w:val="00B23EB2"/>
    <w:rsid w:val="00B249AA"/>
    <w:rsid w:val="00B53A62"/>
    <w:rsid w:val="00B6047C"/>
    <w:rsid w:val="00B87057"/>
    <w:rsid w:val="00BC788F"/>
    <w:rsid w:val="00BD0966"/>
    <w:rsid w:val="00C221DE"/>
    <w:rsid w:val="00C572EB"/>
    <w:rsid w:val="00C71D73"/>
    <w:rsid w:val="00C738C6"/>
    <w:rsid w:val="00C8200A"/>
    <w:rsid w:val="00C96618"/>
    <w:rsid w:val="00CB4D25"/>
    <w:rsid w:val="00CB5F79"/>
    <w:rsid w:val="00CC22BA"/>
    <w:rsid w:val="00CC766A"/>
    <w:rsid w:val="00CD64E9"/>
    <w:rsid w:val="00CD6C5B"/>
    <w:rsid w:val="00D13D4B"/>
    <w:rsid w:val="00D21912"/>
    <w:rsid w:val="00D71BC8"/>
    <w:rsid w:val="00D72E90"/>
    <w:rsid w:val="00D970BF"/>
    <w:rsid w:val="00DE5EC5"/>
    <w:rsid w:val="00E13F67"/>
    <w:rsid w:val="00E47D51"/>
    <w:rsid w:val="00E536B5"/>
    <w:rsid w:val="00E53F8C"/>
    <w:rsid w:val="00E54370"/>
    <w:rsid w:val="00E70299"/>
    <w:rsid w:val="00E7191B"/>
    <w:rsid w:val="00E83EBD"/>
    <w:rsid w:val="00E83F93"/>
    <w:rsid w:val="00EB029A"/>
    <w:rsid w:val="00EE4448"/>
    <w:rsid w:val="00EE6121"/>
    <w:rsid w:val="00F308FA"/>
    <w:rsid w:val="00F31CE6"/>
    <w:rsid w:val="00F4263C"/>
    <w:rsid w:val="00F77DC8"/>
    <w:rsid w:val="00F82829"/>
    <w:rsid w:val="00F82AE5"/>
    <w:rsid w:val="00FA3319"/>
    <w:rsid w:val="00F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7F"/>
  </w:style>
  <w:style w:type="paragraph" w:styleId="1">
    <w:name w:val="heading 1"/>
    <w:basedOn w:val="a"/>
    <w:next w:val="a"/>
    <w:link w:val="10"/>
    <w:uiPriority w:val="99"/>
    <w:qFormat/>
    <w:rsid w:val="00AE017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AE017F"/>
    <w:pPr>
      <w:keepNext/>
      <w:ind w:firstLine="6237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E017F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AE017F"/>
    <w:pPr>
      <w:keepNext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47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9B47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9B47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9B4731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AE017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9B4731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D71BC8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link w:val="a5"/>
    <w:uiPriority w:val="10"/>
    <w:rsid w:val="009B47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6E6D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B473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jfb</dc:creator>
  <cp:keywords/>
  <dc:description/>
  <cp:lastModifiedBy>User</cp:lastModifiedBy>
  <cp:revision>12</cp:revision>
  <cp:lastPrinted>2016-10-05T09:00:00Z</cp:lastPrinted>
  <dcterms:created xsi:type="dcterms:W3CDTF">2014-11-25T19:23:00Z</dcterms:created>
  <dcterms:modified xsi:type="dcterms:W3CDTF">2016-10-05T09:02:00Z</dcterms:modified>
</cp:coreProperties>
</file>