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872" w:rsidRPr="003A1FA8" w:rsidRDefault="00D90872" w:rsidP="00D90872">
      <w:pPr>
        <w:suppressAutoHyphens/>
        <w:spacing w:after="0"/>
        <w:ind w:right="-6"/>
        <w:jc w:val="right"/>
        <w:rPr>
          <w:rFonts w:ascii="Times New Roman" w:hAnsi="Times New Roman"/>
          <w:kern w:val="1"/>
          <w:sz w:val="24"/>
          <w:szCs w:val="24"/>
          <w:lang w:eastAsia="hi-IN" w:bidi="hi-IN"/>
        </w:rPr>
      </w:pPr>
      <w:r w:rsidRPr="003A1FA8">
        <w:rPr>
          <w:rFonts w:ascii="Times New Roman" w:hAnsi="Times New Roman"/>
          <w:kern w:val="1"/>
          <w:sz w:val="24"/>
          <w:szCs w:val="24"/>
          <w:lang w:eastAsia="hi-IN" w:bidi="hi-IN"/>
        </w:rPr>
        <w:t>Приложение к Решению</w:t>
      </w:r>
    </w:p>
    <w:p w:rsidR="00D90872" w:rsidRPr="003A1FA8" w:rsidRDefault="00D90872" w:rsidP="00D90872">
      <w:pPr>
        <w:suppressAutoHyphens/>
        <w:spacing w:after="0"/>
        <w:ind w:right="-6"/>
        <w:jc w:val="right"/>
        <w:rPr>
          <w:rFonts w:ascii="Times New Roman" w:hAnsi="Times New Roman"/>
          <w:kern w:val="1"/>
          <w:sz w:val="24"/>
          <w:szCs w:val="24"/>
          <w:lang w:eastAsia="hi-IN" w:bidi="hi-IN"/>
        </w:rPr>
      </w:pPr>
      <w:r w:rsidRPr="003A1FA8">
        <w:rPr>
          <w:rFonts w:ascii="Times New Roman" w:hAnsi="Times New Roman"/>
          <w:kern w:val="1"/>
          <w:sz w:val="24"/>
          <w:szCs w:val="24"/>
          <w:lang w:eastAsia="hi-IN" w:bidi="hi-IN"/>
        </w:rPr>
        <w:t xml:space="preserve">                                                          Совета депутатов </w:t>
      </w:r>
    </w:p>
    <w:p w:rsidR="00D90872" w:rsidRPr="003A1FA8" w:rsidRDefault="00D90872" w:rsidP="00D90872">
      <w:pPr>
        <w:suppressAutoHyphens/>
        <w:spacing w:after="0"/>
        <w:ind w:right="-6"/>
        <w:jc w:val="right"/>
        <w:rPr>
          <w:rFonts w:ascii="Times New Roman" w:hAnsi="Times New Roman"/>
          <w:color w:val="000000"/>
          <w:kern w:val="1"/>
          <w:sz w:val="24"/>
          <w:szCs w:val="24"/>
          <w:lang w:eastAsia="hi-IN" w:bidi="hi-IN"/>
        </w:rPr>
      </w:pPr>
      <w:proofErr w:type="gramStart"/>
      <w:r w:rsidRPr="003A1FA8">
        <w:rPr>
          <w:rFonts w:ascii="Times New Roman" w:hAnsi="Times New Roman"/>
          <w:color w:val="000000"/>
          <w:kern w:val="1"/>
          <w:sz w:val="24"/>
          <w:szCs w:val="24"/>
          <w:lang w:eastAsia="hi-IN" w:bidi="hi-IN"/>
        </w:rPr>
        <w:t>муниципального</w:t>
      </w:r>
      <w:proofErr w:type="gramEnd"/>
      <w:r w:rsidRPr="003A1FA8">
        <w:rPr>
          <w:rFonts w:ascii="Times New Roman" w:hAnsi="Times New Roman"/>
          <w:color w:val="000000"/>
          <w:kern w:val="1"/>
          <w:sz w:val="24"/>
          <w:szCs w:val="24"/>
          <w:lang w:eastAsia="hi-IN" w:bidi="hi-IN"/>
        </w:rPr>
        <w:t xml:space="preserve"> образования</w:t>
      </w:r>
    </w:p>
    <w:p w:rsidR="00D90872" w:rsidRPr="003A1FA8" w:rsidRDefault="00D90872" w:rsidP="00D90872">
      <w:pPr>
        <w:suppressAutoHyphens/>
        <w:spacing w:after="0"/>
        <w:ind w:right="-6"/>
        <w:jc w:val="right"/>
        <w:rPr>
          <w:rFonts w:ascii="Times New Roman" w:hAnsi="Times New Roman"/>
          <w:kern w:val="1"/>
          <w:sz w:val="24"/>
          <w:szCs w:val="24"/>
          <w:lang w:eastAsia="hi-IN" w:bidi="hi-IN"/>
        </w:rPr>
      </w:pPr>
      <w:r>
        <w:rPr>
          <w:rFonts w:ascii="Times New Roman" w:hAnsi="Times New Roman"/>
          <w:bCs/>
          <w:color w:val="000000"/>
          <w:kern w:val="1"/>
          <w:sz w:val="24"/>
          <w:szCs w:val="24"/>
          <w:lang w:eastAsia="hi-IN" w:bidi="hi-IN"/>
        </w:rPr>
        <w:t>Ивановский</w:t>
      </w:r>
      <w:r w:rsidRPr="003A1FA8">
        <w:rPr>
          <w:rFonts w:ascii="Times New Roman" w:hAnsi="Times New Roman"/>
          <w:kern w:val="1"/>
          <w:sz w:val="24"/>
          <w:szCs w:val="24"/>
          <w:lang w:eastAsia="hi-IN" w:bidi="hi-IN"/>
        </w:rPr>
        <w:t xml:space="preserve"> сельсовет</w:t>
      </w:r>
    </w:p>
    <w:p w:rsidR="00D90872" w:rsidRPr="003A1FA8" w:rsidRDefault="00D90872" w:rsidP="00D90872">
      <w:pPr>
        <w:suppressAutoHyphens/>
        <w:spacing w:after="0"/>
        <w:ind w:right="-6"/>
        <w:jc w:val="right"/>
        <w:rPr>
          <w:rFonts w:ascii="Times New Roman" w:hAnsi="Times New Roman"/>
          <w:kern w:val="1"/>
          <w:sz w:val="24"/>
          <w:szCs w:val="24"/>
          <w:lang w:eastAsia="hi-IN" w:bidi="hi-IN"/>
        </w:rPr>
      </w:pPr>
      <w:proofErr w:type="spellStart"/>
      <w:r>
        <w:rPr>
          <w:rFonts w:ascii="Times New Roman" w:hAnsi="Times New Roman"/>
          <w:kern w:val="1"/>
          <w:sz w:val="24"/>
          <w:szCs w:val="24"/>
          <w:lang w:eastAsia="hi-IN" w:bidi="hi-IN"/>
        </w:rPr>
        <w:t>Тюльган</w:t>
      </w:r>
      <w:r>
        <w:rPr>
          <w:rFonts w:ascii="Times New Roman" w:hAnsi="Times New Roman"/>
          <w:kern w:val="1"/>
          <w:sz w:val="24"/>
          <w:szCs w:val="24"/>
          <w:lang w:eastAsia="hi-IN" w:bidi="hi-IN"/>
        </w:rPr>
        <w:t>ского</w:t>
      </w:r>
      <w:proofErr w:type="spellEnd"/>
      <w:r w:rsidRPr="003A1FA8">
        <w:rPr>
          <w:rFonts w:ascii="Times New Roman" w:hAnsi="Times New Roman"/>
          <w:kern w:val="1"/>
          <w:sz w:val="24"/>
          <w:szCs w:val="24"/>
          <w:lang w:eastAsia="hi-IN" w:bidi="hi-IN"/>
        </w:rPr>
        <w:t xml:space="preserve"> района</w:t>
      </w:r>
    </w:p>
    <w:p w:rsidR="00D90872" w:rsidRPr="003A1FA8" w:rsidRDefault="00D90872" w:rsidP="00D90872">
      <w:pPr>
        <w:suppressAutoHyphens/>
        <w:spacing w:after="0"/>
        <w:ind w:right="-6"/>
        <w:jc w:val="right"/>
        <w:rPr>
          <w:rFonts w:ascii="Times New Roman" w:hAnsi="Times New Roman"/>
          <w:kern w:val="1"/>
          <w:sz w:val="24"/>
          <w:szCs w:val="24"/>
          <w:lang w:eastAsia="hi-IN" w:bidi="hi-IN"/>
        </w:rPr>
      </w:pPr>
      <w:r w:rsidRPr="003A1FA8">
        <w:rPr>
          <w:rFonts w:ascii="Times New Roman" w:hAnsi="Times New Roman"/>
          <w:kern w:val="1"/>
          <w:sz w:val="24"/>
          <w:szCs w:val="24"/>
          <w:lang w:eastAsia="hi-IN" w:bidi="hi-IN"/>
        </w:rPr>
        <w:t>Оренбургской области</w:t>
      </w:r>
    </w:p>
    <w:p w:rsidR="00D90872" w:rsidRPr="003A1FA8" w:rsidRDefault="00D90872" w:rsidP="00D90872">
      <w:pPr>
        <w:spacing w:after="0"/>
        <w:ind w:right="-6"/>
        <w:jc w:val="right"/>
        <w:rPr>
          <w:rFonts w:ascii="Times New Roman" w:hAnsi="Times New Roman"/>
          <w:b/>
          <w:bCs/>
          <w:caps/>
          <w:color w:val="C0504D"/>
          <w:sz w:val="24"/>
          <w:szCs w:val="24"/>
        </w:rPr>
      </w:pPr>
      <w:r w:rsidRPr="003A1FA8">
        <w:rPr>
          <w:rFonts w:ascii="Times New Roman" w:hAnsi="Times New Roman"/>
          <w:kern w:val="1"/>
          <w:sz w:val="24"/>
          <w:szCs w:val="24"/>
          <w:lang w:eastAsia="hi-IN" w:bidi="hi-IN"/>
        </w:rPr>
        <w:t xml:space="preserve">      </w:t>
      </w:r>
      <w:r w:rsidRPr="003A1FA8">
        <w:rPr>
          <w:rFonts w:ascii="Times New Roman" w:hAnsi="Times New Roman"/>
          <w:kern w:val="1"/>
          <w:sz w:val="24"/>
          <w:szCs w:val="24"/>
          <w:lang w:eastAsia="hi-IN" w:bidi="hi-IN"/>
        </w:rPr>
        <w:tab/>
      </w:r>
      <w:proofErr w:type="gramStart"/>
      <w:r w:rsidRPr="003A1FA8">
        <w:rPr>
          <w:rFonts w:ascii="Times New Roman" w:hAnsi="Times New Roman"/>
          <w:kern w:val="1"/>
          <w:sz w:val="24"/>
          <w:szCs w:val="24"/>
          <w:lang w:eastAsia="hi-IN" w:bidi="hi-IN"/>
        </w:rPr>
        <w:t>от</w:t>
      </w:r>
      <w:proofErr w:type="gramEnd"/>
      <w:r w:rsidRPr="003A1FA8">
        <w:rPr>
          <w:rFonts w:ascii="Times New Roman" w:hAnsi="Times New Roman"/>
          <w:kern w:val="1"/>
          <w:sz w:val="24"/>
          <w:szCs w:val="24"/>
          <w:lang w:eastAsia="hi-IN" w:bidi="hi-IN"/>
        </w:rPr>
        <w:t xml:space="preserve"> 2</w:t>
      </w:r>
      <w:r>
        <w:rPr>
          <w:rFonts w:ascii="Times New Roman" w:hAnsi="Times New Roman"/>
          <w:kern w:val="1"/>
          <w:sz w:val="24"/>
          <w:szCs w:val="24"/>
          <w:lang w:eastAsia="hi-IN" w:bidi="hi-IN"/>
        </w:rPr>
        <w:t>6</w:t>
      </w:r>
      <w:r w:rsidRPr="003A1FA8">
        <w:rPr>
          <w:rFonts w:ascii="Times New Roman" w:hAnsi="Times New Roman"/>
          <w:kern w:val="1"/>
          <w:sz w:val="24"/>
          <w:szCs w:val="24"/>
          <w:lang w:eastAsia="hi-IN" w:bidi="hi-IN"/>
        </w:rPr>
        <w:t xml:space="preserve">.12.2016 г. № </w:t>
      </w:r>
      <w:r>
        <w:rPr>
          <w:rFonts w:ascii="Times New Roman" w:hAnsi="Times New Roman"/>
          <w:kern w:val="1"/>
          <w:sz w:val="24"/>
          <w:szCs w:val="24"/>
          <w:lang w:eastAsia="hi-IN" w:bidi="hi-IN"/>
        </w:rPr>
        <w:t>82</w:t>
      </w:r>
    </w:p>
    <w:p w:rsidR="00D90872" w:rsidRDefault="00D90872" w:rsidP="00D90872">
      <w:pPr>
        <w:spacing w:after="0" w:line="240" w:lineRule="auto"/>
        <w:jc w:val="right"/>
        <w:rPr>
          <w:rFonts w:ascii="Times New Roman" w:hAnsi="Times New Roman"/>
          <w:b/>
          <w:bCs/>
          <w:caps/>
          <w:color w:val="FF0000"/>
          <w:sz w:val="28"/>
          <w:szCs w:val="28"/>
        </w:rPr>
      </w:pPr>
    </w:p>
    <w:p w:rsidR="00D90872" w:rsidRPr="008D6D22" w:rsidRDefault="00D90872" w:rsidP="00D90872">
      <w:pPr>
        <w:spacing w:after="0" w:line="240" w:lineRule="auto"/>
        <w:jc w:val="right"/>
        <w:rPr>
          <w:rFonts w:ascii="Times New Roman" w:hAnsi="Times New Roman"/>
          <w:b/>
          <w:bCs/>
          <w:caps/>
          <w:color w:val="943634"/>
          <w:sz w:val="18"/>
          <w:szCs w:val="18"/>
        </w:rPr>
      </w:pPr>
    </w:p>
    <w:p w:rsidR="00D90872" w:rsidRDefault="00D90872" w:rsidP="00D90872">
      <w:pPr>
        <w:spacing w:after="0"/>
        <w:ind w:firstLine="851"/>
        <w:jc w:val="right"/>
        <w:rPr>
          <w:rFonts w:ascii="Times New Roman" w:hAnsi="Times New Roman"/>
          <w:b/>
          <w:bCs/>
          <w:caps/>
          <w:sz w:val="28"/>
          <w:szCs w:val="28"/>
        </w:rPr>
      </w:pPr>
    </w:p>
    <w:p w:rsidR="00D90872" w:rsidRDefault="00D90872" w:rsidP="00D90872">
      <w:pPr>
        <w:spacing w:after="0"/>
        <w:jc w:val="center"/>
        <w:rPr>
          <w:rFonts w:ascii="Times New Roman" w:hAnsi="Times New Roman"/>
          <w:b/>
          <w:bCs/>
          <w:caps/>
          <w:sz w:val="28"/>
          <w:szCs w:val="28"/>
        </w:rPr>
      </w:pPr>
      <w:r w:rsidRPr="003A1FA8">
        <w:rPr>
          <w:rFonts w:ascii="Times New Roman" w:hAnsi="Times New Roman"/>
          <w:b/>
          <w:bCs/>
          <w:caps/>
          <w:sz w:val="28"/>
          <w:szCs w:val="28"/>
        </w:rPr>
        <w:t xml:space="preserve">Внесение изменений </w:t>
      </w:r>
    </w:p>
    <w:p w:rsidR="00D90872" w:rsidRPr="003A1FA8" w:rsidRDefault="00D90872" w:rsidP="00D90872">
      <w:pPr>
        <w:spacing w:after="0"/>
        <w:jc w:val="center"/>
        <w:rPr>
          <w:rFonts w:ascii="Times New Roman" w:hAnsi="Times New Roman"/>
          <w:b/>
          <w:bCs/>
          <w:caps/>
          <w:sz w:val="28"/>
          <w:szCs w:val="28"/>
        </w:rPr>
      </w:pPr>
      <w:r w:rsidRPr="003A1FA8">
        <w:rPr>
          <w:rFonts w:ascii="Times New Roman" w:hAnsi="Times New Roman"/>
          <w:b/>
          <w:bCs/>
          <w:caps/>
          <w:sz w:val="28"/>
          <w:szCs w:val="28"/>
        </w:rPr>
        <w:t>в правила землепользования и застройки муниципального образования</w:t>
      </w:r>
    </w:p>
    <w:p w:rsidR="00D90872" w:rsidRDefault="00D90872" w:rsidP="00D90872">
      <w:pPr>
        <w:spacing w:after="0"/>
        <w:jc w:val="center"/>
        <w:rPr>
          <w:rFonts w:ascii="Times New Roman" w:hAnsi="Times New Roman"/>
          <w:b/>
          <w:bCs/>
          <w:caps/>
          <w:sz w:val="28"/>
          <w:szCs w:val="28"/>
        </w:rPr>
      </w:pPr>
      <w:r>
        <w:rPr>
          <w:rFonts w:ascii="Times New Roman" w:hAnsi="Times New Roman"/>
          <w:b/>
          <w:bCs/>
          <w:caps/>
          <w:sz w:val="28"/>
          <w:szCs w:val="28"/>
        </w:rPr>
        <w:t>ИВАНОВС</w:t>
      </w:r>
      <w:r>
        <w:rPr>
          <w:rFonts w:ascii="Times New Roman" w:hAnsi="Times New Roman"/>
          <w:b/>
          <w:bCs/>
          <w:caps/>
          <w:sz w:val="28"/>
          <w:szCs w:val="28"/>
        </w:rPr>
        <w:t xml:space="preserve">кий </w:t>
      </w:r>
      <w:r w:rsidRPr="003A1FA8">
        <w:rPr>
          <w:rFonts w:ascii="Times New Roman" w:hAnsi="Times New Roman"/>
          <w:b/>
          <w:bCs/>
          <w:caps/>
          <w:sz w:val="28"/>
          <w:szCs w:val="28"/>
        </w:rPr>
        <w:t xml:space="preserve">сельсовет </w:t>
      </w:r>
    </w:p>
    <w:p w:rsidR="00D90872" w:rsidRPr="003A1FA8" w:rsidRDefault="00D90872" w:rsidP="00D90872">
      <w:pPr>
        <w:spacing w:after="0"/>
        <w:jc w:val="center"/>
        <w:rPr>
          <w:rFonts w:ascii="Times New Roman" w:hAnsi="Times New Roman"/>
          <w:b/>
          <w:bCs/>
          <w:caps/>
          <w:sz w:val="28"/>
          <w:szCs w:val="28"/>
        </w:rPr>
      </w:pPr>
      <w:r>
        <w:rPr>
          <w:rFonts w:ascii="Times New Roman" w:hAnsi="Times New Roman"/>
          <w:b/>
          <w:bCs/>
          <w:caps/>
          <w:sz w:val="28"/>
          <w:szCs w:val="28"/>
        </w:rPr>
        <w:t>ТЮЛЬГАН</w:t>
      </w:r>
      <w:r>
        <w:rPr>
          <w:rFonts w:ascii="Times New Roman" w:hAnsi="Times New Roman"/>
          <w:b/>
          <w:bCs/>
          <w:caps/>
          <w:sz w:val="28"/>
          <w:szCs w:val="28"/>
        </w:rPr>
        <w:t>ского</w:t>
      </w:r>
      <w:r w:rsidRPr="003A1FA8">
        <w:rPr>
          <w:rFonts w:ascii="Times New Roman" w:hAnsi="Times New Roman"/>
          <w:b/>
          <w:bCs/>
          <w:caps/>
          <w:sz w:val="28"/>
          <w:szCs w:val="28"/>
        </w:rPr>
        <w:t xml:space="preserve"> района</w:t>
      </w:r>
    </w:p>
    <w:p w:rsidR="00D90872" w:rsidRPr="003A1FA8" w:rsidRDefault="00D90872" w:rsidP="00D90872">
      <w:pPr>
        <w:spacing w:after="0"/>
        <w:jc w:val="center"/>
        <w:rPr>
          <w:rFonts w:ascii="Times New Roman" w:hAnsi="Times New Roman"/>
          <w:b/>
          <w:bCs/>
          <w:caps/>
          <w:sz w:val="28"/>
          <w:szCs w:val="28"/>
        </w:rPr>
      </w:pPr>
    </w:p>
    <w:p w:rsidR="00D90872" w:rsidRPr="003A1FA8" w:rsidRDefault="00D90872" w:rsidP="00D90872">
      <w:pPr>
        <w:spacing w:after="0"/>
        <w:jc w:val="center"/>
        <w:rPr>
          <w:rFonts w:ascii="Times New Roman" w:hAnsi="Times New Roman"/>
          <w:b/>
          <w:bCs/>
          <w:caps/>
          <w:sz w:val="28"/>
          <w:szCs w:val="28"/>
        </w:rPr>
      </w:pPr>
      <w:r w:rsidRPr="003A1FA8">
        <w:rPr>
          <w:rFonts w:ascii="Times New Roman" w:hAnsi="Times New Roman"/>
          <w:b/>
          <w:bCs/>
          <w:caps/>
          <w:sz w:val="28"/>
          <w:szCs w:val="28"/>
        </w:rPr>
        <w:t>(правила землепользования и застройки</w:t>
      </w:r>
    </w:p>
    <w:p w:rsidR="00D90872" w:rsidRDefault="00D90872" w:rsidP="00D90872">
      <w:pPr>
        <w:spacing w:after="0"/>
        <w:jc w:val="center"/>
        <w:rPr>
          <w:rFonts w:ascii="Times New Roman" w:hAnsi="Times New Roman"/>
          <w:b/>
          <w:bCs/>
          <w:caps/>
          <w:sz w:val="28"/>
          <w:szCs w:val="28"/>
        </w:rPr>
      </w:pPr>
      <w:r w:rsidRPr="003A1FA8">
        <w:rPr>
          <w:rFonts w:ascii="Times New Roman" w:hAnsi="Times New Roman"/>
          <w:b/>
          <w:bCs/>
          <w:caps/>
          <w:sz w:val="28"/>
          <w:szCs w:val="28"/>
        </w:rPr>
        <w:t xml:space="preserve">муниципального образования </w:t>
      </w:r>
    </w:p>
    <w:p w:rsidR="00D90872" w:rsidRPr="003A1FA8" w:rsidRDefault="00D90872" w:rsidP="00D90872">
      <w:pPr>
        <w:spacing w:after="0"/>
        <w:jc w:val="center"/>
        <w:rPr>
          <w:rFonts w:ascii="Times New Roman" w:hAnsi="Times New Roman"/>
          <w:b/>
          <w:bCs/>
          <w:caps/>
          <w:sz w:val="28"/>
          <w:szCs w:val="28"/>
        </w:rPr>
      </w:pPr>
      <w:r>
        <w:rPr>
          <w:rFonts w:ascii="Times New Roman" w:hAnsi="Times New Roman"/>
          <w:b/>
          <w:bCs/>
          <w:caps/>
          <w:sz w:val="28"/>
          <w:szCs w:val="28"/>
        </w:rPr>
        <w:t>ИВАНОВ</w:t>
      </w:r>
      <w:r>
        <w:rPr>
          <w:rFonts w:ascii="Times New Roman" w:hAnsi="Times New Roman"/>
          <w:b/>
          <w:bCs/>
          <w:caps/>
          <w:sz w:val="28"/>
          <w:szCs w:val="28"/>
        </w:rPr>
        <w:t>ский сельсовет</w:t>
      </w:r>
    </w:p>
    <w:p w:rsidR="00D90872" w:rsidRDefault="00D90872" w:rsidP="00D90872">
      <w:pPr>
        <w:shd w:val="clear" w:color="auto" w:fill="FFFFFF"/>
        <w:spacing w:after="0"/>
        <w:jc w:val="center"/>
        <w:rPr>
          <w:rFonts w:ascii="Times New Roman" w:hAnsi="Times New Roman"/>
          <w:b/>
          <w:bCs/>
          <w:caps/>
          <w:sz w:val="28"/>
          <w:szCs w:val="28"/>
        </w:rPr>
      </w:pPr>
      <w:r>
        <w:rPr>
          <w:rFonts w:ascii="Times New Roman" w:hAnsi="Times New Roman"/>
          <w:b/>
          <w:bCs/>
          <w:caps/>
          <w:sz w:val="28"/>
          <w:szCs w:val="28"/>
        </w:rPr>
        <w:t>ТЮЛЬГАН</w:t>
      </w:r>
      <w:r>
        <w:rPr>
          <w:rFonts w:ascii="Times New Roman" w:hAnsi="Times New Roman"/>
          <w:b/>
          <w:bCs/>
          <w:caps/>
          <w:sz w:val="28"/>
          <w:szCs w:val="28"/>
        </w:rPr>
        <w:t>ского</w:t>
      </w:r>
      <w:r w:rsidRPr="003A1FA8">
        <w:rPr>
          <w:rFonts w:ascii="Times New Roman" w:hAnsi="Times New Roman"/>
          <w:b/>
          <w:bCs/>
          <w:caps/>
          <w:sz w:val="28"/>
          <w:szCs w:val="28"/>
        </w:rPr>
        <w:t xml:space="preserve"> района </w:t>
      </w:r>
    </w:p>
    <w:p w:rsidR="00D90872" w:rsidRPr="003A1FA8" w:rsidRDefault="00D90872" w:rsidP="00D90872">
      <w:pPr>
        <w:shd w:val="clear" w:color="auto" w:fill="FFFFFF"/>
        <w:spacing w:after="0"/>
        <w:jc w:val="center"/>
        <w:rPr>
          <w:rFonts w:ascii="Times New Roman" w:hAnsi="Times New Roman"/>
          <w:b/>
          <w:bCs/>
          <w:caps/>
          <w:sz w:val="28"/>
          <w:szCs w:val="28"/>
        </w:rPr>
      </w:pPr>
      <w:r w:rsidRPr="003A1FA8">
        <w:rPr>
          <w:rFonts w:ascii="Times New Roman" w:hAnsi="Times New Roman"/>
          <w:b/>
          <w:bCs/>
          <w:caps/>
          <w:sz w:val="28"/>
          <w:szCs w:val="28"/>
        </w:rPr>
        <w:t>в новой редакции)</w:t>
      </w:r>
    </w:p>
    <w:p w:rsidR="000C2546" w:rsidRDefault="000C2546" w:rsidP="000C2546">
      <w:pPr>
        <w:shd w:val="clear" w:color="auto" w:fill="FFFFFF"/>
        <w:spacing w:after="0" w:line="240" w:lineRule="auto"/>
        <w:ind w:firstLine="851"/>
        <w:jc w:val="center"/>
        <w:rPr>
          <w:rFonts w:ascii="Times New Roman" w:hAnsi="Times New Roman" w:cs="Times New Roman"/>
          <w:b/>
          <w:bCs/>
          <w:sz w:val="28"/>
          <w:szCs w:val="28"/>
        </w:rPr>
      </w:pPr>
    </w:p>
    <w:p w:rsidR="00824DC0" w:rsidRPr="00824DC0" w:rsidRDefault="000C2546" w:rsidP="00D90872">
      <w:pPr>
        <w:shd w:val="clear" w:color="auto" w:fill="FFFFFF"/>
        <w:spacing w:line="240" w:lineRule="auto"/>
        <w:jc w:val="center"/>
        <w:outlineLvl w:val="0"/>
        <w:rPr>
          <w:rFonts w:ascii="Times New Roman" w:hAnsi="Times New Roman" w:cs="Times New Roman"/>
          <w:b/>
          <w:bCs/>
          <w:sz w:val="24"/>
          <w:szCs w:val="24"/>
        </w:rPr>
      </w:pPr>
      <w:r w:rsidRPr="000C2546">
        <w:rPr>
          <w:rFonts w:ascii="Times New Roman" w:hAnsi="Times New Roman" w:cs="Times New Roman"/>
          <w:b/>
          <w:bCs/>
          <w:sz w:val="24"/>
          <w:szCs w:val="24"/>
        </w:rPr>
        <w:t xml:space="preserve">ЧАСТЬ </w:t>
      </w:r>
      <w:r w:rsidRPr="000C2546">
        <w:rPr>
          <w:rFonts w:ascii="Times New Roman" w:hAnsi="Times New Roman" w:cs="Times New Roman"/>
          <w:b/>
          <w:bCs/>
          <w:sz w:val="24"/>
          <w:szCs w:val="24"/>
          <w:lang w:val="en-US"/>
        </w:rPr>
        <w:t>II</w:t>
      </w:r>
    </w:p>
    <w:p w:rsidR="00824DC0" w:rsidRPr="00824DC0" w:rsidRDefault="000C2546" w:rsidP="00D90872">
      <w:pPr>
        <w:shd w:val="clear" w:color="auto" w:fill="FFFFFF"/>
        <w:spacing w:after="120" w:line="240" w:lineRule="auto"/>
        <w:jc w:val="center"/>
        <w:rPr>
          <w:rFonts w:ascii="Times New Roman" w:hAnsi="Times New Roman" w:cs="Times New Roman"/>
          <w:b/>
          <w:bCs/>
          <w:sz w:val="24"/>
          <w:szCs w:val="24"/>
        </w:rPr>
      </w:pPr>
      <w:r w:rsidRPr="000C2546">
        <w:rPr>
          <w:rFonts w:ascii="Times New Roman" w:hAnsi="Times New Roman" w:cs="Times New Roman"/>
          <w:b/>
          <w:bCs/>
          <w:sz w:val="24"/>
          <w:szCs w:val="24"/>
        </w:rPr>
        <w:t>КАРТ</w:t>
      </w:r>
      <w:r w:rsidR="001E7041">
        <w:rPr>
          <w:rFonts w:ascii="Times New Roman" w:hAnsi="Times New Roman" w:cs="Times New Roman"/>
          <w:b/>
          <w:bCs/>
          <w:sz w:val="24"/>
          <w:szCs w:val="24"/>
        </w:rPr>
        <w:t>Ы</w:t>
      </w:r>
      <w:r w:rsidRPr="000C2546">
        <w:rPr>
          <w:rFonts w:ascii="Times New Roman" w:hAnsi="Times New Roman" w:cs="Times New Roman"/>
          <w:b/>
          <w:bCs/>
          <w:sz w:val="24"/>
          <w:szCs w:val="24"/>
        </w:rPr>
        <w:t xml:space="preserve"> ГРАДОСТРОИТЕЛЬНОГО ЗОНИРОВАНИЯ. </w:t>
      </w:r>
    </w:p>
    <w:p w:rsidR="00824DC0" w:rsidRPr="00824DC0" w:rsidRDefault="000C2546" w:rsidP="00D90872">
      <w:pPr>
        <w:shd w:val="clear" w:color="auto" w:fill="FFFFFF"/>
        <w:spacing w:after="120" w:line="240" w:lineRule="auto"/>
        <w:jc w:val="center"/>
        <w:rPr>
          <w:rFonts w:ascii="Times New Roman" w:hAnsi="Times New Roman" w:cs="Times New Roman"/>
          <w:b/>
          <w:bCs/>
          <w:sz w:val="24"/>
          <w:szCs w:val="24"/>
        </w:rPr>
      </w:pPr>
      <w:r w:rsidRPr="000C2546">
        <w:rPr>
          <w:rFonts w:ascii="Times New Roman" w:hAnsi="Times New Roman" w:cs="Times New Roman"/>
          <w:b/>
          <w:bCs/>
          <w:sz w:val="24"/>
          <w:szCs w:val="24"/>
        </w:rPr>
        <w:t>КАРТ</w:t>
      </w:r>
      <w:r w:rsidR="001E7041">
        <w:rPr>
          <w:rFonts w:ascii="Times New Roman" w:hAnsi="Times New Roman" w:cs="Times New Roman"/>
          <w:b/>
          <w:bCs/>
          <w:sz w:val="24"/>
          <w:szCs w:val="24"/>
        </w:rPr>
        <w:t>Ы</w:t>
      </w:r>
      <w:r w:rsidRPr="000C2546">
        <w:rPr>
          <w:rFonts w:ascii="Times New Roman" w:hAnsi="Times New Roman" w:cs="Times New Roman"/>
          <w:b/>
          <w:bCs/>
          <w:sz w:val="24"/>
          <w:szCs w:val="24"/>
        </w:rPr>
        <w:t xml:space="preserve"> ЗОН С ОСОБЫМИ УСЛОВИЯМИ </w:t>
      </w:r>
    </w:p>
    <w:p w:rsidR="000C2546" w:rsidRPr="000C2546" w:rsidRDefault="00D90872" w:rsidP="00D90872">
      <w:pPr>
        <w:shd w:val="clear" w:color="auto" w:fill="FFFFFF"/>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ИСПОЛЬЗОВАНИЯ ТЕРРИТОРИЙ</w:t>
      </w:r>
    </w:p>
    <w:p w:rsidR="00D90872" w:rsidRDefault="00D90872" w:rsidP="00D90872">
      <w:pPr>
        <w:shd w:val="clear" w:color="auto" w:fill="FFFFFF"/>
        <w:spacing w:line="240" w:lineRule="auto"/>
        <w:jc w:val="center"/>
        <w:rPr>
          <w:rFonts w:ascii="Times New Roman" w:eastAsia="Times New Roman" w:hAnsi="Times New Roman" w:cs="Times New Roman"/>
          <w:b/>
          <w:bCs/>
          <w:sz w:val="24"/>
          <w:szCs w:val="24"/>
        </w:rPr>
      </w:pPr>
    </w:p>
    <w:p w:rsidR="00824DC0" w:rsidRPr="000C4BB9" w:rsidRDefault="000C2546" w:rsidP="00D90872">
      <w:pPr>
        <w:shd w:val="clear" w:color="auto" w:fill="FFFFFF"/>
        <w:spacing w:line="240" w:lineRule="auto"/>
        <w:jc w:val="center"/>
        <w:rPr>
          <w:rFonts w:ascii="Times New Roman" w:eastAsia="Times New Roman" w:hAnsi="Times New Roman" w:cs="Times New Roman"/>
          <w:b/>
          <w:bCs/>
          <w:sz w:val="24"/>
          <w:szCs w:val="24"/>
        </w:rPr>
      </w:pPr>
      <w:r w:rsidRPr="000C2546">
        <w:rPr>
          <w:rFonts w:ascii="Times New Roman" w:eastAsia="Times New Roman" w:hAnsi="Times New Roman" w:cs="Times New Roman"/>
          <w:b/>
          <w:bCs/>
          <w:sz w:val="24"/>
          <w:szCs w:val="24"/>
        </w:rPr>
        <w:t xml:space="preserve">ЧАСТЬ </w:t>
      </w:r>
      <w:r w:rsidRPr="000C2546">
        <w:rPr>
          <w:rFonts w:ascii="Times New Roman" w:eastAsia="Times New Roman" w:hAnsi="Times New Roman" w:cs="Times New Roman"/>
          <w:b/>
          <w:bCs/>
          <w:sz w:val="24"/>
          <w:szCs w:val="24"/>
          <w:lang w:val="en-US"/>
        </w:rPr>
        <w:t>III</w:t>
      </w:r>
    </w:p>
    <w:p w:rsidR="000C2546" w:rsidRPr="000C2546" w:rsidRDefault="000C2546" w:rsidP="00D90872">
      <w:pPr>
        <w:shd w:val="clear" w:color="auto" w:fill="FFFFFF"/>
        <w:spacing w:line="240" w:lineRule="auto"/>
        <w:jc w:val="center"/>
        <w:rPr>
          <w:rFonts w:ascii="Times New Roman" w:eastAsia="Times New Roman" w:hAnsi="Times New Roman" w:cs="Times New Roman"/>
          <w:b/>
          <w:bCs/>
          <w:sz w:val="24"/>
          <w:szCs w:val="24"/>
        </w:rPr>
      </w:pPr>
      <w:r w:rsidRPr="000C2546">
        <w:rPr>
          <w:rFonts w:ascii="Times New Roman" w:eastAsia="Times New Roman" w:hAnsi="Times New Roman" w:cs="Times New Roman"/>
          <w:b/>
          <w:bCs/>
          <w:sz w:val="24"/>
          <w:szCs w:val="24"/>
        </w:rPr>
        <w:t xml:space="preserve"> ГРАДОСТРОИТЕЛЬНЫЕ РЕГЛАМЕНТЫ</w:t>
      </w: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4BB9" w:rsidRPr="000C4BB9" w:rsidRDefault="000C4BB9" w:rsidP="000C5D69">
      <w:pPr>
        <w:shd w:val="clear" w:color="auto" w:fill="FFFFFF"/>
        <w:spacing w:line="240" w:lineRule="auto"/>
        <w:ind w:firstLine="851"/>
        <w:jc w:val="center"/>
        <w:rPr>
          <w:rFonts w:ascii="Times New Roman" w:hAnsi="Times New Roman" w:cs="Times New Roman"/>
          <w:b/>
          <w:bCs/>
          <w:sz w:val="28"/>
          <w:szCs w:val="28"/>
        </w:rPr>
      </w:pPr>
    </w:p>
    <w:p w:rsidR="00824DC0" w:rsidRPr="000C4BB9" w:rsidRDefault="00824DC0" w:rsidP="000C5D69">
      <w:pPr>
        <w:shd w:val="clear" w:color="auto" w:fill="FFFFFF"/>
        <w:spacing w:line="240" w:lineRule="auto"/>
        <w:ind w:firstLine="851"/>
        <w:jc w:val="center"/>
        <w:rPr>
          <w:rFonts w:ascii="Times New Roman" w:hAnsi="Times New Roman" w:cs="Times New Roman"/>
          <w:b/>
          <w:bCs/>
          <w:sz w:val="28"/>
          <w:szCs w:val="28"/>
        </w:rPr>
      </w:pPr>
    </w:p>
    <w:p w:rsidR="001B5E17" w:rsidRPr="00C25F5F" w:rsidRDefault="001B5E17" w:rsidP="001B5E17">
      <w:pPr>
        <w:autoSpaceDE w:val="0"/>
        <w:autoSpaceDN w:val="0"/>
        <w:adjustRightInd w:val="0"/>
        <w:spacing w:after="0"/>
        <w:rPr>
          <w:rFonts w:ascii="Times New Roman" w:hAnsi="Times New Roman"/>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D90872" w:rsidP="00824DC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2016</w:t>
      </w:r>
    </w:p>
    <w:p w:rsidR="00D90872" w:rsidRPr="00954083" w:rsidRDefault="00D90872" w:rsidP="00824DC0">
      <w:pPr>
        <w:autoSpaceDE w:val="0"/>
        <w:autoSpaceDN w:val="0"/>
        <w:adjustRightInd w:val="0"/>
        <w:spacing w:after="0" w:line="240" w:lineRule="auto"/>
        <w:jc w:val="center"/>
        <w:rPr>
          <w:rFonts w:ascii="Times New Roman" w:hAnsi="Times New Roman" w:cs="Times New Roman"/>
          <w:b/>
          <w:bCs/>
          <w:sz w:val="28"/>
          <w:szCs w:val="28"/>
        </w:rPr>
      </w:pPr>
    </w:p>
    <w:p w:rsidR="000C2546" w:rsidRPr="009255FD" w:rsidRDefault="000C2546" w:rsidP="000C2546">
      <w:pPr>
        <w:ind w:firstLine="851"/>
        <w:jc w:val="center"/>
        <w:rPr>
          <w:rFonts w:ascii="Times New Roman" w:hAnsi="Times New Roman" w:cs="Times New Roman"/>
          <w:sz w:val="28"/>
          <w:szCs w:val="28"/>
        </w:rPr>
      </w:pPr>
      <w:r w:rsidRPr="009255FD">
        <w:rPr>
          <w:rFonts w:ascii="Times New Roman" w:hAnsi="Times New Roman" w:cs="Times New Roman"/>
          <w:sz w:val="28"/>
          <w:szCs w:val="28"/>
        </w:rPr>
        <w:lastRenderedPageBreak/>
        <w:t>СОДЕРЖАНИЕ</w:t>
      </w:r>
    </w:p>
    <w:p w:rsidR="000C2546" w:rsidRPr="000C4BB9" w:rsidRDefault="000C2546" w:rsidP="000C2546">
      <w:pPr>
        <w:shd w:val="clear" w:color="auto" w:fill="FFFFFF"/>
        <w:ind w:firstLine="851"/>
        <w:jc w:val="both"/>
        <w:rPr>
          <w:rFonts w:ascii="Times New Roman" w:hAnsi="Times New Roman" w:cs="Times New Roman"/>
          <w:color w:val="17365D" w:themeColor="text2" w:themeShade="BF"/>
          <w:sz w:val="24"/>
          <w:szCs w:val="24"/>
        </w:rPr>
      </w:pPr>
      <w:r w:rsidRPr="000C4BB9">
        <w:rPr>
          <w:rFonts w:ascii="Times New Roman" w:hAnsi="Times New Roman" w:cs="Times New Roman"/>
          <w:b/>
          <w:bCs/>
          <w:color w:val="17365D" w:themeColor="text2" w:themeShade="BF"/>
          <w:sz w:val="24"/>
          <w:szCs w:val="24"/>
          <w:u w:val="single"/>
        </w:rPr>
        <w:t xml:space="preserve">ЧАСТЬ </w:t>
      </w:r>
      <w:r w:rsidRPr="000C4BB9">
        <w:rPr>
          <w:rFonts w:ascii="Times New Roman" w:hAnsi="Times New Roman" w:cs="Times New Roman"/>
          <w:b/>
          <w:bCs/>
          <w:color w:val="17365D" w:themeColor="text2" w:themeShade="BF"/>
          <w:sz w:val="24"/>
          <w:szCs w:val="24"/>
          <w:u w:val="single"/>
          <w:lang w:val="en-US"/>
        </w:rPr>
        <w:t>II</w:t>
      </w:r>
      <w:r w:rsidRPr="000C4BB9">
        <w:rPr>
          <w:rFonts w:ascii="Times New Roman" w:hAnsi="Times New Roman" w:cs="Times New Roman"/>
          <w:b/>
          <w:bCs/>
          <w:color w:val="17365D" w:themeColor="text2" w:themeShade="BF"/>
          <w:sz w:val="24"/>
          <w:szCs w:val="24"/>
          <w:u w:val="single"/>
        </w:rPr>
        <w:t>.</w:t>
      </w:r>
      <w:r w:rsidRPr="000C4BB9">
        <w:rPr>
          <w:rFonts w:ascii="Times New Roman" w:hAnsi="Times New Roman" w:cs="Times New Roman"/>
          <w:b/>
          <w:bCs/>
          <w:color w:val="17365D" w:themeColor="text2" w:themeShade="BF"/>
          <w:sz w:val="24"/>
          <w:szCs w:val="24"/>
        </w:rPr>
        <w:t xml:space="preserve"> КАРТА ГРАДОСТРОИТЕЛЬНОГО ЗОНИРОВАНИЯ. КАРТЫ ЗОН С ОСОБЫМИ УСЛОВИЯМИ ИСПОЛЬЗОВАНИЯ ТЕРРИТОРИИ.</w:t>
      </w:r>
    </w:p>
    <w:p w:rsidR="000C4BB9" w:rsidRPr="00B679D8" w:rsidRDefault="000C2546" w:rsidP="00003430">
      <w:pPr>
        <w:spacing w:after="0"/>
        <w:ind w:firstLine="697"/>
        <w:jc w:val="both"/>
        <w:outlineLvl w:val="0"/>
        <w:rPr>
          <w:rFonts w:ascii="Times New Roman" w:hAnsi="Times New Roman" w:cs="Times New Roman"/>
          <w:b/>
          <w:bCs/>
          <w:sz w:val="24"/>
          <w:szCs w:val="24"/>
          <w:u w:val="single"/>
        </w:rPr>
      </w:pPr>
      <w:r w:rsidRPr="00B679D8">
        <w:rPr>
          <w:rFonts w:ascii="Times New Roman" w:hAnsi="Times New Roman" w:cs="Times New Roman"/>
          <w:b/>
          <w:bCs/>
          <w:sz w:val="24"/>
          <w:szCs w:val="24"/>
          <w:u w:val="single"/>
        </w:rPr>
        <w:t xml:space="preserve">Глава 12. </w:t>
      </w:r>
    </w:p>
    <w:p w:rsidR="00AF4E9E" w:rsidRDefault="00AF4E9E" w:rsidP="000C4BB9">
      <w:pPr>
        <w:spacing w:after="0"/>
        <w:ind w:firstLine="697"/>
        <w:jc w:val="both"/>
        <w:rPr>
          <w:rFonts w:ascii="Times New Roman" w:eastAsia="Times New Roman" w:hAnsi="Times New Roman" w:cs="Times New Roman"/>
          <w:sz w:val="24"/>
          <w:szCs w:val="24"/>
        </w:rPr>
      </w:pPr>
      <w:r w:rsidRPr="00B679D8">
        <w:rPr>
          <w:rFonts w:ascii="Times New Roman" w:hAnsi="Times New Roman" w:cs="Times New Roman"/>
          <w:b/>
          <w:sz w:val="24"/>
          <w:szCs w:val="24"/>
        </w:rPr>
        <w:t>Статья 42</w:t>
      </w:r>
      <w:r>
        <w:rPr>
          <w:rFonts w:ascii="Times New Roman" w:hAnsi="Times New Roman" w:cs="Times New Roman"/>
          <w:b/>
          <w:sz w:val="24"/>
          <w:szCs w:val="24"/>
        </w:rPr>
        <w:t xml:space="preserve">. </w:t>
      </w:r>
      <w:r w:rsidR="000C2546" w:rsidRPr="00B679D8">
        <w:rPr>
          <w:rFonts w:ascii="Times New Roman" w:hAnsi="Times New Roman" w:cs="Times New Roman"/>
          <w:b/>
          <w:bCs/>
          <w:sz w:val="24"/>
          <w:szCs w:val="24"/>
          <w:u w:val="single"/>
        </w:rPr>
        <w:t>Карта градостроительного зонирования</w:t>
      </w:r>
      <w:r w:rsidR="00FB2857">
        <w:rPr>
          <w:rFonts w:ascii="Times New Roman" w:hAnsi="Times New Roman" w:cs="Times New Roman"/>
          <w:b/>
          <w:bCs/>
          <w:sz w:val="24"/>
          <w:szCs w:val="24"/>
          <w:u w:val="single"/>
        </w:rPr>
        <w:t xml:space="preserve"> муниципального образования в том числе</w:t>
      </w:r>
      <w:r w:rsidR="000C2546" w:rsidRPr="00B679D8">
        <w:rPr>
          <w:rFonts w:ascii="Times New Roman" w:hAnsi="Times New Roman" w:cs="Times New Roman"/>
          <w:b/>
          <w:bCs/>
          <w:sz w:val="24"/>
          <w:szCs w:val="24"/>
          <w:u w:val="single"/>
        </w:rPr>
        <w:t xml:space="preserve"> населенных пунктов</w:t>
      </w:r>
      <w:r w:rsidR="000C2546" w:rsidRPr="000C2546">
        <w:rPr>
          <w:rFonts w:ascii="Times New Roman" w:hAnsi="Times New Roman" w:cs="Times New Roman"/>
          <w:b/>
          <w:bCs/>
          <w:sz w:val="32"/>
          <w:szCs w:val="32"/>
        </w:rPr>
        <w:t xml:space="preserve"> </w:t>
      </w:r>
      <w:r w:rsidR="00A503EF" w:rsidRPr="00A503EF">
        <w:rPr>
          <w:rFonts w:ascii="Times New Roman" w:hAnsi="Times New Roman" w:cs="Times New Roman"/>
        </w:rPr>
        <w:t>с.</w:t>
      </w:r>
      <w:r w:rsidR="008205E8">
        <w:rPr>
          <w:rFonts w:ascii="Times New Roman" w:hAnsi="Times New Roman" w:cs="Times New Roman"/>
        </w:rPr>
        <w:t>Ивановка, с.Рудное.</w:t>
      </w:r>
    </w:p>
    <w:p w:rsidR="000C2546" w:rsidRPr="00B679D8" w:rsidRDefault="00AF4E9E" w:rsidP="00A503EF">
      <w:pPr>
        <w:spacing w:after="0"/>
        <w:ind w:firstLine="697"/>
        <w:jc w:val="both"/>
        <w:rPr>
          <w:rFonts w:ascii="Times New Roman" w:hAnsi="Times New Roman" w:cs="Times New Roman"/>
          <w:b/>
          <w:bCs/>
          <w:sz w:val="24"/>
          <w:szCs w:val="24"/>
        </w:rPr>
      </w:pPr>
      <w:r w:rsidRPr="00B679D8">
        <w:rPr>
          <w:rFonts w:ascii="Times New Roman" w:hAnsi="Times New Roman" w:cs="Times New Roman"/>
          <w:b/>
          <w:sz w:val="24"/>
          <w:szCs w:val="24"/>
        </w:rPr>
        <w:t>Статья 43.</w:t>
      </w:r>
      <w:r w:rsidRPr="00B679D8">
        <w:rPr>
          <w:rFonts w:ascii="Times New Roman" w:hAnsi="Times New Roman" w:cs="Times New Roman"/>
          <w:sz w:val="24"/>
          <w:szCs w:val="24"/>
        </w:rPr>
        <w:t xml:space="preserve"> </w:t>
      </w:r>
      <w:r>
        <w:rPr>
          <w:rFonts w:ascii="Times New Roman" w:hAnsi="Times New Roman" w:cs="Times New Roman"/>
          <w:sz w:val="24"/>
          <w:szCs w:val="24"/>
        </w:rPr>
        <w:t xml:space="preserve"> </w:t>
      </w:r>
      <w:r w:rsidR="000C2546" w:rsidRPr="00B679D8">
        <w:rPr>
          <w:rFonts w:ascii="Times New Roman" w:hAnsi="Times New Roman" w:cs="Times New Roman"/>
          <w:b/>
          <w:sz w:val="24"/>
          <w:szCs w:val="24"/>
        </w:rPr>
        <w:t>Карта зон с особыми ус</w:t>
      </w:r>
      <w:r w:rsidR="007114F1">
        <w:rPr>
          <w:rFonts w:ascii="Times New Roman" w:hAnsi="Times New Roman" w:cs="Times New Roman"/>
          <w:b/>
          <w:sz w:val="24"/>
          <w:szCs w:val="24"/>
        </w:rPr>
        <w:t>ловиями использования территории муниципального образования в том числе</w:t>
      </w:r>
      <w:r w:rsidR="00FF1374" w:rsidRPr="00B679D8">
        <w:rPr>
          <w:rFonts w:ascii="Times New Roman" w:hAnsi="Times New Roman" w:cs="Times New Roman"/>
          <w:b/>
          <w:sz w:val="24"/>
          <w:szCs w:val="24"/>
        </w:rPr>
        <w:t xml:space="preserve"> населенных пунктов</w:t>
      </w:r>
      <w:r w:rsidRPr="00AF4E9E">
        <w:rPr>
          <w:rFonts w:ascii="Times New Roman" w:eastAsia="Times New Roman" w:hAnsi="Times New Roman" w:cs="Times New Roman"/>
          <w:sz w:val="24"/>
          <w:szCs w:val="24"/>
        </w:rPr>
        <w:t xml:space="preserve"> </w:t>
      </w:r>
      <w:r w:rsidR="008205E8">
        <w:rPr>
          <w:rFonts w:ascii="Times New Roman" w:hAnsi="Times New Roman" w:cs="Times New Roman"/>
        </w:rPr>
        <w:t>с.Ивановка, с.Рудное.</w:t>
      </w:r>
    </w:p>
    <w:p w:rsidR="000C2546" w:rsidRPr="000C4BB9" w:rsidRDefault="000C2546" w:rsidP="00003430">
      <w:pPr>
        <w:shd w:val="clear" w:color="auto" w:fill="FFFFFF"/>
        <w:ind w:firstLine="851"/>
        <w:jc w:val="both"/>
        <w:outlineLvl w:val="0"/>
        <w:rPr>
          <w:rFonts w:ascii="Times New Roman" w:hAnsi="Times New Roman" w:cs="Times New Roman"/>
          <w:b/>
          <w:bCs/>
          <w:color w:val="17365D" w:themeColor="text2" w:themeShade="BF"/>
          <w:sz w:val="24"/>
          <w:szCs w:val="24"/>
        </w:rPr>
      </w:pPr>
      <w:r w:rsidRPr="000C4BB9">
        <w:rPr>
          <w:rFonts w:ascii="Times New Roman" w:hAnsi="Times New Roman" w:cs="Times New Roman"/>
          <w:b/>
          <w:bCs/>
          <w:color w:val="17365D" w:themeColor="text2" w:themeShade="BF"/>
          <w:sz w:val="24"/>
          <w:szCs w:val="24"/>
          <w:u w:val="single"/>
        </w:rPr>
        <w:t xml:space="preserve">ЧАСТЬ </w:t>
      </w:r>
      <w:r w:rsidRPr="000C4BB9">
        <w:rPr>
          <w:rFonts w:ascii="Times New Roman" w:hAnsi="Times New Roman" w:cs="Times New Roman"/>
          <w:b/>
          <w:bCs/>
          <w:color w:val="17365D" w:themeColor="text2" w:themeShade="BF"/>
          <w:sz w:val="24"/>
          <w:szCs w:val="24"/>
          <w:u w:val="single"/>
          <w:lang w:val="en-US"/>
        </w:rPr>
        <w:t>III</w:t>
      </w:r>
      <w:r w:rsidRPr="000C4BB9">
        <w:rPr>
          <w:rFonts w:ascii="Times New Roman" w:hAnsi="Times New Roman" w:cs="Times New Roman"/>
          <w:b/>
          <w:bCs/>
          <w:color w:val="17365D" w:themeColor="text2" w:themeShade="BF"/>
          <w:sz w:val="24"/>
          <w:szCs w:val="24"/>
          <w:u w:val="single"/>
        </w:rPr>
        <w:t>.</w:t>
      </w:r>
      <w:r w:rsidRPr="000C4BB9">
        <w:rPr>
          <w:rFonts w:ascii="Times New Roman" w:hAnsi="Times New Roman" w:cs="Times New Roman"/>
          <w:b/>
          <w:bCs/>
          <w:color w:val="17365D" w:themeColor="text2" w:themeShade="BF"/>
          <w:sz w:val="24"/>
          <w:szCs w:val="24"/>
        </w:rPr>
        <w:t xml:space="preserve"> ГРАДОСТРОИТЕЛЬНЫЕ РЕГЛАМЕНТЫ.</w:t>
      </w:r>
    </w:p>
    <w:p w:rsidR="000C2546" w:rsidRPr="00B679D8" w:rsidRDefault="000C2546" w:rsidP="000C2546">
      <w:pPr>
        <w:shd w:val="clear" w:color="auto" w:fill="FFFFFF"/>
        <w:ind w:firstLine="851"/>
        <w:jc w:val="both"/>
        <w:rPr>
          <w:rFonts w:ascii="Times New Roman" w:hAnsi="Times New Roman" w:cs="Times New Roman"/>
          <w:b/>
          <w:bCs/>
          <w:sz w:val="24"/>
          <w:szCs w:val="24"/>
          <w:u w:val="single"/>
        </w:rPr>
      </w:pPr>
      <w:r w:rsidRPr="00B679D8">
        <w:rPr>
          <w:rFonts w:ascii="Times New Roman" w:hAnsi="Times New Roman" w:cs="Times New Roman"/>
          <w:b/>
          <w:sz w:val="24"/>
          <w:szCs w:val="24"/>
          <w:u w:val="single"/>
        </w:rPr>
        <w:t xml:space="preserve">Глава 13. </w:t>
      </w:r>
      <w:r w:rsidRPr="00B679D8">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020264">
      <w:pPr>
        <w:spacing w:after="0"/>
        <w:ind w:firstLine="696"/>
        <w:jc w:val="both"/>
        <w:rPr>
          <w:rFonts w:ascii="Times New Roman" w:eastAsia="Times New Roman" w:hAnsi="Times New Roman" w:cs="Times New Roman"/>
          <w:sz w:val="24"/>
          <w:szCs w:val="24"/>
        </w:rPr>
      </w:pPr>
      <w:r w:rsidRPr="00B679D8">
        <w:rPr>
          <w:rFonts w:ascii="Times New Roman" w:hAnsi="Times New Roman" w:cs="Times New Roman"/>
          <w:b/>
          <w:i/>
          <w:sz w:val="24"/>
          <w:szCs w:val="24"/>
        </w:rPr>
        <w:t>Статья 44.</w:t>
      </w:r>
      <w:r w:rsidRPr="00B679D8">
        <w:rPr>
          <w:rFonts w:ascii="Times New Roman" w:hAnsi="Times New Roman" w:cs="Times New Roman"/>
          <w:b/>
          <w:sz w:val="24"/>
          <w:szCs w:val="24"/>
        </w:rPr>
        <w:t xml:space="preserve">  </w:t>
      </w:r>
      <w:r w:rsidRPr="00B679D8">
        <w:rPr>
          <w:rFonts w:ascii="Times New Roman" w:hAnsi="Times New Roman" w:cs="Times New Roman"/>
          <w:bCs/>
          <w:sz w:val="24"/>
          <w:szCs w:val="24"/>
        </w:rPr>
        <w:t>Общие положения о территориальных зонах</w:t>
      </w:r>
      <w:r w:rsidRPr="00B679D8">
        <w:rPr>
          <w:rFonts w:ascii="Times New Roman" w:hAnsi="Times New Roman" w:cs="Times New Roman"/>
          <w:sz w:val="24"/>
          <w:szCs w:val="24"/>
        </w:rPr>
        <w:t xml:space="preserve"> населенных пунктов </w:t>
      </w:r>
      <w:r w:rsidR="00F72E3C">
        <w:rPr>
          <w:rFonts w:ascii="Times New Roman" w:hAnsi="Times New Roman" w:cs="Times New Roman"/>
          <w:sz w:val="24"/>
          <w:szCs w:val="24"/>
        </w:rPr>
        <w:t xml:space="preserve">               </w:t>
      </w:r>
      <w:r w:rsidR="00A503EF" w:rsidRPr="00A503EF">
        <w:rPr>
          <w:rFonts w:ascii="Times New Roman" w:eastAsia="Times New Roman" w:hAnsi="Times New Roman" w:cs="Times New Roman"/>
          <w:sz w:val="24"/>
          <w:szCs w:val="24"/>
        </w:rPr>
        <w:t>с.</w:t>
      </w:r>
      <w:r w:rsidR="008205E8">
        <w:rPr>
          <w:rFonts w:ascii="Times New Roman" w:eastAsia="Times New Roman" w:hAnsi="Times New Roman" w:cs="Times New Roman"/>
          <w:sz w:val="24"/>
          <w:szCs w:val="24"/>
        </w:rPr>
        <w:t>Ивановка, с.Рудное</w:t>
      </w:r>
      <w:r w:rsidR="00003430">
        <w:rPr>
          <w:rFonts w:ascii="Times New Roman" w:eastAsia="Times New Roman" w:hAnsi="Times New Roman" w:cs="Times New Roman"/>
          <w:sz w:val="24"/>
          <w:szCs w:val="24"/>
        </w:rPr>
        <w:t>.</w:t>
      </w:r>
    </w:p>
    <w:p w:rsidR="000C2546" w:rsidRPr="00B679D8" w:rsidRDefault="000C2546" w:rsidP="0002026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45.</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284DB4">
      <w:pPr>
        <w:spacing w:after="0"/>
        <w:ind w:firstLine="709"/>
        <w:jc w:val="both"/>
        <w:rPr>
          <w:rFonts w:ascii="Times New Roman" w:hAnsi="Times New Roman" w:cs="Times New Roman"/>
          <w:b/>
          <w:sz w:val="24"/>
          <w:szCs w:val="24"/>
        </w:rPr>
      </w:pPr>
      <w:r w:rsidRPr="00B679D8">
        <w:rPr>
          <w:rFonts w:ascii="Times New Roman" w:hAnsi="Times New Roman" w:cs="Times New Roman"/>
          <w:b/>
          <w:i/>
          <w:sz w:val="24"/>
          <w:szCs w:val="24"/>
        </w:rPr>
        <w:t>Статья 46.</w:t>
      </w:r>
      <w:r w:rsidRPr="00B679D8">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284DB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46.1.</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Жилые зоны.</w:t>
      </w:r>
    </w:p>
    <w:p w:rsidR="000C2546" w:rsidRPr="00B679D8"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46.2.</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Общественно-деловые зоны.</w:t>
      </w:r>
    </w:p>
    <w:p w:rsidR="000C2546" w:rsidRPr="00B679D8"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46.3.</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Производственные зоны.</w:t>
      </w:r>
    </w:p>
    <w:p w:rsidR="000C2546" w:rsidRPr="00B679D8" w:rsidRDefault="000C2546" w:rsidP="00020264">
      <w:pPr>
        <w:spacing w:after="0"/>
        <w:ind w:firstLine="709"/>
        <w:jc w:val="both"/>
        <w:rPr>
          <w:rFonts w:ascii="Times New Roman" w:hAnsi="Times New Roman" w:cs="Times New Roman"/>
          <w:b/>
          <w:sz w:val="24"/>
          <w:szCs w:val="24"/>
        </w:rPr>
      </w:pPr>
      <w:r w:rsidRPr="00B679D8">
        <w:rPr>
          <w:rFonts w:ascii="Times New Roman" w:hAnsi="Times New Roman" w:cs="Times New Roman"/>
          <w:b/>
          <w:i/>
          <w:iCs/>
          <w:sz w:val="24"/>
          <w:szCs w:val="24"/>
        </w:rPr>
        <w:t>Статья 46.</w:t>
      </w:r>
      <w:r w:rsidR="00D770F5">
        <w:rPr>
          <w:rFonts w:ascii="Times New Roman" w:hAnsi="Times New Roman" w:cs="Times New Roman"/>
          <w:b/>
          <w:i/>
          <w:iCs/>
          <w:sz w:val="24"/>
          <w:szCs w:val="24"/>
        </w:rPr>
        <w:t>4</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Градостроительные регламенты. Зоны сельскохозяйственного использования.</w:t>
      </w:r>
    </w:p>
    <w:p w:rsidR="000C2546" w:rsidRPr="00B679D8"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w:t>
      </w:r>
      <w:r w:rsidR="00D770F5">
        <w:rPr>
          <w:rFonts w:ascii="Times New Roman" w:hAnsi="Times New Roman" w:cs="Times New Roman"/>
          <w:b/>
          <w:i/>
          <w:iCs/>
          <w:sz w:val="24"/>
          <w:szCs w:val="24"/>
        </w:rPr>
        <w:t>5</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Рекреационные зоны.</w:t>
      </w:r>
    </w:p>
    <w:p w:rsidR="000C2546" w:rsidRPr="00B679D8"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w:t>
      </w:r>
      <w:r w:rsidR="00D770F5">
        <w:rPr>
          <w:rFonts w:ascii="Times New Roman" w:hAnsi="Times New Roman" w:cs="Times New Roman"/>
          <w:b/>
          <w:i/>
          <w:iCs/>
          <w:sz w:val="24"/>
          <w:szCs w:val="24"/>
        </w:rPr>
        <w:t>6</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Зоны специального назначения.</w:t>
      </w:r>
    </w:p>
    <w:p w:rsidR="000C2546" w:rsidRPr="00B679D8" w:rsidRDefault="000C2546" w:rsidP="00020264">
      <w:pPr>
        <w:shd w:val="clear" w:color="auto" w:fill="FFFFFF"/>
        <w:spacing w:after="0"/>
        <w:ind w:firstLine="709"/>
        <w:jc w:val="both"/>
        <w:rPr>
          <w:rFonts w:ascii="Times New Roman" w:hAnsi="Times New Roman" w:cs="Times New Roman"/>
          <w:b/>
          <w:sz w:val="24"/>
          <w:szCs w:val="24"/>
          <w:u w:val="single"/>
        </w:rPr>
      </w:pPr>
      <w:r w:rsidRPr="00B679D8">
        <w:rPr>
          <w:rFonts w:ascii="Times New Roman" w:hAnsi="Times New Roman" w:cs="Times New Roman"/>
          <w:b/>
          <w:bCs/>
          <w:sz w:val="24"/>
          <w:szCs w:val="24"/>
          <w:u w:val="single"/>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B679D8">
        <w:rPr>
          <w:rFonts w:ascii="Times New Roman" w:hAnsi="Times New Roman" w:cs="Times New Roman"/>
          <w:b/>
          <w:bCs/>
          <w:sz w:val="24"/>
          <w:szCs w:val="24"/>
          <w:u w:val="single"/>
        </w:rPr>
        <w:t>водоохранными</w:t>
      </w:r>
      <w:proofErr w:type="spellEnd"/>
      <w:r w:rsidRPr="00B679D8">
        <w:rPr>
          <w:rFonts w:ascii="Times New Roman" w:hAnsi="Times New Roman" w:cs="Times New Roman"/>
          <w:b/>
          <w:bCs/>
          <w:sz w:val="24"/>
          <w:szCs w:val="24"/>
          <w:u w:val="single"/>
        </w:rPr>
        <w:t xml:space="preserve"> зонами.</w:t>
      </w:r>
    </w:p>
    <w:p w:rsidR="000C2546" w:rsidRPr="00B679D8" w:rsidRDefault="000C2546" w:rsidP="00020264">
      <w:pPr>
        <w:shd w:val="clear" w:color="auto" w:fill="FFFFFF"/>
        <w:spacing w:after="0"/>
        <w:ind w:firstLine="709"/>
        <w:jc w:val="both"/>
        <w:rPr>
          <w:sz w:val="24"/>
          <w:szCs w:val="24"/>
        </w:rPr>
      </w:pPr>
      <w:r w:rsidRPr="00B679D8">
        <w:rPr>
          <w:rFonts w:ascii="Times New Roman" w:hAnsi="Times New Roman" w:cs="Times New Roman"/>
          <w:b/>
          <w:i/>
          <w:iCs/>
          <w:sz w:val="24"/>
          <w:szCs w:val="24"/>
        </w:rPr>
        <w:t>Статья 47.</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p>
    <w:p w:rsidR="000C2546" w:rsidRPr="00B679D8" w:rsidRDefault="000C2546" w:rsidP="00020264">
      <w:pPr>
        <w:shd w:val="clear" w:color="auto" w:fill="FFFFFF"/>
        <w:spacing w:after="0" w:line="240" w:lineRule="auto"/>
        <w:ind w:firstLine="709"/>
        <w:jc w:val="center"/>
        <w:rPr>
          <w:rFonts w:ascii="Times New Roman" w:hAnsi="Times New Roman" w:cs="Times New Roman"/>
          <w:b/>
          <w:bCs/>
          <w:sz w:val="24"/>
          <w:szCs w:val="24"/>
        </w:rPr>
      </w:pPr>
    </w:p>
    <w:p w:rsidR="00B679D8" w:rsidRDefault="00B679D8" w:rsidP="00FF1374">
      <w:pPr>
        <w:shd w:val="clear" w:color="auto" w:fill="FFFFFF"/>
        <w:spacing w:line="240" w:lineRule="auto"/>
        <w:ind w:firstLine="851"/>
        <w:jc w:val="both"/>
        <w:rPr>
          <w:rFonts w:ascii="Times New Roman" w:hAnsi="Times New Roman" w:cs="Times New Roman"/>
          <w:b/>
          <w:bCs/>
          <w:sz w:val="24"/>
          <w:szCs w:val="24"/>
          <w:highlight w:val="yellow"/>
        </w:rPr>
      </w:pPr>
    </w:p>
    <w:p w:rsidR="00F00D86" w:rsidRDefault="00F00D86" w:rsidP="00FF1374">
      <w:pPr>
        <w:shd w:val="clear" w:color="auto" w:fill="FFFFFF"/>
        <w:spacing w:line="240" w:lineRule="auto"/>
        <w:ind w:firstLine="851"/>
        <w:jc w:val="both"/>
        <w:rPr>
          <w:rFonts w:ascii="Times New Roman" w:hAnsi="Times New Roman" w:cs="Times New Roman"/>
          <w:b/>
          <w:bCs/>
          <w:sz w:val="24"/>
          <w:szCs w:val="24"/>
        </w:rPr>
      </w:pPr>
    </w:p>
    <w:p w:rsidR="00F00D86" w:rsidRDefault="00F00D86" w:rsidP="00FF1374">
      <w:pPr>
        <w:shd w:val="clear" w:color="auto" w:fill="FFFFFF"/>
        <w:spacing w:line="240" w:lineRule="auto"/>
        <w:ind w:firstLine="851"/>
        <w:jc w:val="both"/>
        <w:rPr>
          <w:rFonts w:ascii="Times New Roman" w:hAnsi="Times New Roman" w:cs="Times New Roman"/>
          <w:b/>
          <w:bCs/>
          <w:sz w:val="24"/>
          <w:szCs w:val="24"/>
        </w:rPr>
      </w:pPr>
    </w:p>
    <w:p w:rsidR="00F00D86" w:rsidRDefault="00F00D86" w:rsidP="00FF1374">
      <w:pPr>
        <w:shd w:val="clear" w:color="auto" w:fill="FFFFFF"/>
        <w:spacing w:line="240" w:lineRule="auto"/>
        <w:ind w:firstLine="851"/>
        <w:jc w:val="both"/>
        <w:rPr>
          <w:rFonts w:ascii="Times New Roman" w:hAnsi="Times New Roman" w:cs="Times New Roman"/>
          <w:b/>
          <w:bCs/>
          <w:sz w:val="24"/>
          <w:szCs w:val="24"/>
        </w:rPr>
      </w:pPr>
    </w:p>
    <w:p w:rsidR="00F00D86" w:rsidRDefault="00F00D86" w:rsidP="00FF1374">
      <w:pPr>
        <w:shd w:val="clear" w:color="auto" w:fill="FFFFFF"/>
        <w:spacing w:line="240" w:lineRule="auto"/>
        <w:ind w:firstLine="851"/>
        <w:jc w:val="both"/>
        <w:rPr>
          <w:rFonts w:ascii="Times New Roman" w:hAnsi="Times New Roman" w:cs="Times New Roman"/>
          <w:b/>
          <w:bCs/>
          <w:sz w:val="24"/>
          <w:szCs w:val="24"/>
        </w:rPr>
      </w:pPr>
    </w:p>
    <w:p w:rsidR="001710CD" w:rsidRDefault="001710CD" w:rsidP="00FF1374">
      <w:pPr>
        <w:shd w:val="clear" w:color="auto" w:fill="FFFFFF"/>
        <w:spacing w:line="240" w:lineRule="auto"/>
        <w:ind w:firstLine="851"/>
        <w:jc w:val="both"/>
        <w:rPr>
          <w:rFonts w:ascii="Times New Roman" w:hAnsi="Times New Roman" w:cs="Times New Roman"/>
          <w:b/>
          <w:bCs/>
          <w:sz w:val="24"/>
          <w:szCs w:val="24"/>
        </w:rPr>
      </w:pPr>
    </w:p>
    <w:p w:rsidR="00A823D3" w:rsidRPr="002B7D68" w:rsidRDefault="00A823D3" w:rsidP="00FF1374">
      <w:pPr>
        <w:shd w:val="clear" w:color="auto" w:fill="FFFFFF"/>
        <w:spacing w:line="240" w:lineRule="auto"/>
        <w:ind w:firstLine="851"/>
        <w:jc w:val="both"/>
        <w:rPr>
          <w:rFonts w:ascii="Times New Roman" w:hAnsi="Times New Roman" w:cs="Times New Roman"/>
          <w:sz w:val="24"/>
          <w:szCs w:val="24"/>
        </w:rPr>
      </w:pPr>
      <w:r w:rsidRPr="002B7D68">
        <w:rPr>
          <w:rFonts w:ascii="Times New Roman" w:hAnsi="Times New Roman" w:cs="Times New Roman"/>
          <w:b/>
          <w:bCs/>
          <w:sz w:val="24"/>
          <w:szCs w:val="24"/>
        </w:rPr>
        <w:lastRenderedPageBreak/>
        <w:t xml:space="preserve">ЧАСТЬ </w:t>
      </w:r>
      <w:r w:rsidRPr="002B7D68">
        <w:rPr>
          <w:rFonts w:ascii="Times New Roman" w:hAnsi="Times New Roman" w:cs="Times New Roman"/>
          <w:b/>
          <w:bCs/>
          <w:sz w:val="24"/>
          <w:szCs w:val="24"/>
          <w:lang w:val="en-US"/>
        </w:rPr>
        <w:t>II</w:t>
      </w:r>
      <w:r w:rsidRPr="002B7D68">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F72E3C" w:rsidRDefault="00A823D3" w:rsidP="00D65071">
      <w:pPr>
        <w:spacing w:line="240" w:lineRule="auto"/>
        <w:ind w:firstLine="851"/>
        <w:jc w:val="both"/>
        <w:rPr>
          <w:rFonts w:ascii="Times New Roman" w:eastAsia="Times New Roman" w:hAnsi="Times New Roman" w:cs="Times New Roman"/>
          <w:b/>
          <w:sz w:val="24"/>
          <w:szCs w:val="24"/>
        </w:rPr>
      </w:pPr>
      <w:r w:rsidRPr="002B7D68">
        <w:rPr>
          <w:rFonts w:ascii="Times New Roman" w:hAnsi="Times New Roman" w:cs="Times New Roman"/>
          <w:b/>
          <w:bCs/>
          <w:sz w:val="24"/>
          <w:szCs w:val="24"/>
        </w:rPr>
        <w:t>Глава 12. Карта градостроительного зонирования</w:t>
      </w:r>
      <w:r w:rsidR="00027590">
        <w:rPr>
          <w:rFonts w:ascii="Times New Roman" w:hAnsi="Times New Roman" w:cs="Times New Roman"/>
          <w:b/>
          <w:bCs/>
          <w:sz w:val="24"/>
          <w:szCs w:val="24"/>
        </w:rPr>
        <w:t xml:space="preserve"> муниципального образования в том числе</w:t>
      </w:r>
      <w:r w:rsidRPr="002B7D68">
        <w:rPr>
          <w:rFonts w:ascii="Times New Roman" w:hAnsi="Times New Roman" w:cs="Times New Roman"/>
          <w:b/>
          <w:bCs/>
          <w:sz w:val="24"/>
          <w:szCs w:val="24"/>
        </w:rPr>
        <w:t xml:space="preserve"> </w:t>
      </w:r>
      <w:r w:rsidR="00FF1374" w:rsidRPr="002B7D68">
        <w:rPr>
          <w:rFonts w:ascii="Times New Roman" w:hAnsi="Times New Roman" w:cs="Times New Roman"/>
          <w:b/>
          <w:bCs/>
          <w:sz w:val="24"/>
          <w:szCs w:val="24"/>
        </w:rPr>
        <w:t xml:space="preserve">населенных пунктов </w:t>
      </w:r>
      <w:proofErr w:type="spellStart"/>
      <w:r w:rsidR="008205E8">
        <w:rPr>
          <w:rFonts w:ascii="Times New Roman" w:hAnsi="Times New Roman" w:cs="Times New Roman"/>
          <w:b/>
        </w:rPr>
        <w:t>с.Ивановка</w:t>
      </w:r>
      <w:proofErr w:type="spellEnd"/>
      <w:r w:rsidR="008205E8">
        <w:rPr>
          <w:rFonts w:ascii="Times New Roman" w:hAnsi="Times New Roman" w:cs="Times New Roman"/>
          <w:b/>
        </w:rPr>
        <w:t>, с.Рудное</w:t>
      </w:r>
      <w:r w:rsidR="00003430" w:rsidRPr="00003430">
        <w:rPr>
          <w:rFonts w:ascii="Times New Roman" w:eastAsia="Times New Roman" w:hAnsi="Times New Roman" w:cs="Times New Roman"/>
          <w:b/>
          <w:sz w:val="24"/>
          <w:szCs w:val="24"/>
        </w:rPr>
        <w:t>.</w:t>
      </w:r>
      <w:r w:rsidR="00A25369" w:rsidRPr="002B7D68">
        <w:rPr>
          <w:rFonts w:ascii="Times New Roman" w:hAnsi="Times New Roman" w:cs="Times New Roman"/>
          <w:b/>
          <w:sz w:val="24"/>
          <w:szCs w:val="24"/>
        </w:rPr>
        <w:t xml:space="preserve"> Карта зон с особыми ус</w:t>
      </w:r>
      <w:r w:rsidR="00027590">
        <w:rPr>
          <w:rFonts w:ascii="Times New Roman" w:hAnsi="Times New Roman" w:cs="Times New Roman"/>
          <w:b/>
          <w:sz w:val="24"/>
          <w:szCs w:val="24"/>
        </w:rPr>
        <w:t>ловиями использования территории муниципального образования</w:t>
      </w:r>
      <w:r w:rsidR="00F72E3C">
        <w:rPr>
          <w:rFonts w:ascii="Times New Roman" w:hAnsi="Times New Roman" w:cs="Times New Roman"/>
          <w:b/>
          <w:sz w:val="24"/>
          <w:szCs w:val="24"/>
        </w:rPr>
        <w:t>,</w:t>
      </w:r>
      <w:r w:rsidR="00027590">
        <w:rPr>
          <w:rFonts w:ascii="Times New Roman" w:hAnsi="Times New Roman" w:cs="Times New Roman"/>
          <w:b/>
          <w:sz w:val="24"/>
          <w:szCs w:val="24"/>
        </w:rPr>
        <w:t xml:space="preserve"> в том числе</w:t>
      </w:r>
      <w:r w:rsidR="00FF1374" w:rsidRPr="002B7D68">
        <w:rPr>
          <w:rFonts w:ascii="Times New Roman" w:hAnsi="Times New Roman" w:cs="Times New Roman"/>
          <w:b/>
          <w:sz w:val="24"/>
          <w:szCs w:val="24"/>
        </w:rPr>
        <w:t xml:space="preserve"> населенных пунктов</w:t>
      </w:r>
      <w:r w:rsidR="00416E9F">
        <w:rPr>
          <w:rFonts w:ascii="Times New Roman" w:hAnsi="Times New Roman" w:cs="Times New Roman"/>
          <w:b/>
          <w:sz w:val="24"/>
          <w:szCs w:val="24"/>
        </w:rPr>
        <w:t xml:space="preserve"> </w:t>
      </w:r>
      <w:r w:rsidR="00CF6076" w:rsidRPr="00CF6076">
        <w:rPr>
          <w:rFonts w:ascii="Times New Roman" w:hAnsi="Times New Roman" w:cs="Times New Roman"/>
          <w:b/>
        </w:rPr>
        <w:t>с.</w:t>
      </w:r>
      <w:r w:rsidR="008205E8">
        <w:rPr>
          <w:rFonts w:ascii="Times New Roman" w:hAnsi="Times New Roman" w:cs="Times New Roman"/>
          <w:b/>
        </w:rPr>
        <w:t>Ивановка, с.Рудное.</w:t>
      </w:r>
    </w:p>
    <w:p w:rsidR="00F72E3C" w:rsidRDefault="00A25369" w:rsidP="00F72E3C">
      <w:pPr>
        <w:spacing w:line="240" w:lineRule="auto"/>
        <w:ind w:firstLine="851"/>
        <w:jc w:val="both"/>
        <w:rPr>
          <w:rFonts w:ascii="Times New Roman" w:hAnsi="Times New Roman" w:cs="Times New Roman"/>
          <w:bCs/>
          <w:sz w:val="24"/>
          <w:szCs w:val="24"/>
        </w:rPr>
      </w:pPr>
      <w:r w:rsidRPr="00EB7F64">
        <w:rPr>
          <w:rFonts w:ascii="Times New Roman" w:hAnsi="Times New Roman" w:cs="Times New Roman"/>
          <w:b/>
          <w:i/>
          <w:sz w:val="24"/>
          <w:szCs w:val="24"/>
        </w:rPr>
        <w:t>Статья 42.</w:t>
      </w:r>
      <w:r w:rsidRPr="002B7D68">
        <w:rPr>
          <w:rFonts w:ascii="Times New Roman" w:hAnsi="Times New Roman" w:cs="Times New Roman"/>
          <w:b/>
          <w:sz w:val="24"/>
          <w:szCs w:val="24"/>
        </w:rPr>
        <w:t xml:space="preserve">  Карта гр</w:t>
      </w:r>
      <w:r w:rsidR="00027590">
        <w:rPr>
          <w:rFonts w:ascii="Times New Roman" w:hAnsi="Times New Roman" w:cs="Times New Roman"/>
          <w:b/>
          <w:sz w:val="24"/>
          <w:szCs w:val="24"/>
        </w:rPr>
        <w:t xml:space="preserve">адостроительного зонирования муниципального образования в том числе </w:t>
      </w:r>
      <w:r w:rsidR="00FF1374" w:rsidRPr="002B7D68">
        <w:rPr>
          <w:rFonts w:ascii="Times New Roman" w:hAnsi="Times New Roman" w:cs="Times New Roman"/>
          <w:b/>
          <w:sz w:val="24"/>
          <w:szCs w:val="24"/>
        </w:rPr>
        <w:t xml:space="preserve">населенных пунктов </w:t>
      </w:r>
      <w:r w:rsidR="00A503EF" w:rsidRPr="00A503EF">
        <w:rPr>
          <w:rFonts w:ascii="Times New Roman" w:hAnsi="Times New Roman" w:cs="Times New Roman"/>
          <w:b/>
        </w:rPr>
        <w:t>с.</w:t>
      </w:r>
      <w:r w:rsidR="008205E8">
        <w:rPr>
          <w:rFonts w:ascii="Times New Roman" w:hAnsi="Times New Roman" w:cs="Times New Roman"/>
          <w:b/>
        </w:rPr>
        <w:t>Ивановка, с.Рудное.</w:t>
      </w:r>
    </w:p>
    <w:p w:rsidR="00A823D3" w:rsidRPr="002B7D68" w:rsidRDefault="00A823D3" w:rsidP="00F72E3C">
      <w:pPr>
        <w:spacing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На карте градостроительного зонирования: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1) установлены территориальные зоны – статья  44,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2) отображены зоны с особыми условиями использования территории – отображение информации главы 1</w:t>
      </w:r>
      <w:r w:rsidR="002A250B">
        <w:rPr>
          <w:rFonts w:ascii="Times New Roman" w:hAnsi="Times New Roman" w:cs="Times New Roman"/>
          <w:bCs/>
          <w:sz w:val="24"/>
          <w:szCs w:val="24"/>
        </w:rPr>
        <w:t>4</w:t>
      </w:r>
      <w:r w:rsidRPr="002B7D68">
        <w:rPr>
          <w:rFonts w:ascii="Times New Roman" w:hAnsi="Times New Roman" w:cs="Times New Roman"/>
          <w:bCs/>
          <w:sz w:val="24"/>
          <w:szCs w:val="24"/>
        </w:rPr>
        <w:t xml:space="preserve">; </w:t>
      </w:r>
    </w:p>
    <w:p w:rsidR="00A823D3" w:rsidRDefault="00A823D3" w:rsidP="00A823D3">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1D358B" w:rsidRPr="001D358B" w:rsidRDefault="001D358B" w:rsidP="00A823D3">
      <w:pPr>
        <w:shd w:val="clear" w:color="auto" w:fill="FFFFFF"/>
        <w:spacing w:after="0" w:line="240" w:lineRule="auto"/>
        <w:ind w:firstLine="851"/>
        <w:jc w:val="both"/>
        <w:rPr>
          <w:rFonts w:ascii="Times New Roman" w:hAnsi="Times New Roman" w:cs="Times New Roman"/>
          <w:b/>
          <w:bCs/>
          <w:i/>
          <w:sz w:val="24"/>
          <w:szCs w:val="24"/>
        </w:rPr>
      </w:pPr>
      <w:r w:rsidRPr="001D358B">
        <w:rPr>
          <w:rFonts w:ascii="Times New Roman" w:hAnsi="Times New Roman" w:cs="Times New Roman"/>
          <w:b/>
          <w:bCs/>
          <w:i/>
          <w:sz w:val="24"/>
          <w:szCs w:val="24"/>
        </w:rPr>
        <w:t xml:space="preserve">Объекты культурного наследия на территории МО Ивановский сельсовет </w:t>
      </w:r>
      <w:r w:rsidR="00532E53" w:rsidRPr="001D358B">
        <w:rPr>
          <w:rFonts w:ascii="Times New Roman" w:hAnsi="Times New Roman" w:cs="Times New Roman"/>
          <w:b/>
          <w:bCs/>
          <w:i/>
          <w:sz w:val="24"/>
          <w:szCs w:val="24"/>
        </w:rPr>
        <w:t>отсутствуют</w:t>
      </w:r>
      <w:r w:rsidRPr="001D358B">
        <w:rPr>
          <w:rFonts w:ascii="Times New Roman" w:hAnsi="Times New Roman" w:cs="Times New Roman"/>
          <w:b/>
          <w:bCs/>
          <w:i/>
          <w:sz w:val="24"/>
          <w:szCs w:val="24"/>
        </w:rPr>
        <w:t>.</w:t>
      </w:r>
    </w:p>
    <w:p w:rsidR="00A823D3" w:rsidRPr="002B7D68" w:rsidRDefault="00A823D3" w:rsidP="00A823D3">
      <w:pPr>
        <w:spacing w:after="0" w:line="240" w:lineRule="auto"/>
        <w:ind w:firstLine="851"/>
        <w:rPr>
          <w:rFonts w:ascii="Times New Roman" w:hAnsi="Times New Roman" w:cs="Times New Roman"/>
          <w:b/>
          <w:sz w:val="24"/>
          <w:szCs w:val="24"/>
        </w:rPr>
      </w:pPr>
    </w:p>
    <w:p w:rsidR="00A823D3" w:rsidRPr="002B7D68" w:rsidRDefault="00A823D3" w:rsidP="00003430">
      <w:pPr>
        <w:spacing w:after="0" w:line="240" w:lineRule="auto"/>
        <w:ind w:firstLine="851"/>
        <w:jc w:val="both"/>
        <w:outlineLvl w:val="0"/>
        <w:rPr>
          <w:rFonts w:ascii="Times New Roman" w:hAnsi="Times New Roman" w:cs="Times New Roman"/>
          <w:b/>
          <w:bCs/>
          <w:sz w:val="24"/>
          <w:szCs w:val="24"/>
        </w:rPr>
      </w:pPr>
      <w:r w:rsidRPr="00EB7F64">
        <w:rPr>
          <w:rFonts w:ascii="Times New Roman" w:hAnsi="Times New Roman" w:cs="Times New Roman"/>
          <w:b/>
          <w:i/>
          <w:sz w:val="24"/>
          <w:szCs w:val="24"/>
        </w:rPr>
        <w:t>Статья 43.</w:t>
      </w:r>
      <w:r w:rsidRPr="002B7D68">
        <w:rPr>
          <w:rFonts w:ascii="Times New Roman" w:hAnsi="Times New Roman" w:cs="Times New Roman"/>
          <w:b/>
          <w:sz w:val="24"/>
          <w:szCs w:val="24"/>
        </w:rPr>
        <w:t xml:space="preserve"> </w:t>
      </w:r>
      <w:r w:rsidRPr="002B7D68">
        <w:rPr>
          <w:rFonts w:ascii="Times New Roman" w:hAnsi="Times New Roman" w:cs="Times New Roman"/>
          <w:b/>
          <w:bCs/>
          <w:sz w:val="24"/>
          <w:szCs w:val="24"/>
        </w:rPr>
        <w:t xml:space="preserve">Карта </w:t>
      </w:r>
      <w:r w:rsidR="00A25369" w:rsidRPr="002B7D68">
        <w:rPr>
          <w:rFonts w:ascii="Times New Roman" w:hAnsi="Times New Roman" w:cs="Times New Roman"/>
          <w:b/>
          <w:bCs/>
          <w:sz w:val="24"/>
          <w:szCs w:val="24"/>
        </w:rPr>
        <w:t>зон с особыми условиями использования территорий</w:t>
      </w:r>
      <w:r w:rsidRPr="002B7D68">
        <w:rPr>
          <w:rFonts w:ascii="Times New Roman" w:hAnsi="Times New Roman" w:cs="Times New Roman"/>
          <w:b/>
          <w:bCs/>
          <w:sz w:val="24"/>
          <w:szCs w:val="24"/>
        </w:rPr>
        <w:t xml:space="preserve">.  </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санитарно-защитные зоны предприятий:</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2B7D68" w:rsidRDefault="00A823D3" w:rsidP="00A823D3">
      <w:pPr>
        <w:shd w:val="clear" w:color="auto" w:fill="FFFFFF"/>
        <w:spacing w:after="0" w:line="240" w:lineRule="auto"/>
        <w:ind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0F73EB" w:rsidRPr="002B7D68" w:rsidRDefault="000F73EB" w:rsidP="000F73EB">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2B7D68" w:rsidRDefault="00804D01" w:rsidP="00804D01">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A7E" w:rsidRPr="00B679D8" w:rsidRDefault="00804D01" w:rsidP="004B2A7E">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004B2A7E" w:rsidRPr="002B7D68">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F00D86" w:rsidRDefault="00F00D8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F00D86" w:rsidRDefault="00F00D8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F00D86" w:rsidRDefault="00F00D8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B679D8" w:rsidRDefault="008907A0" w:rsidP="005709B3">
      <w:pPr>
        <w:shd w:val="clear" w:color="auto" w:fill="FFFFFF"/>
        <w:spacing w:line="240" w:lineRule="auto"/>
        <w:ind w:firstLine="85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p>
    <w:p w:rsidR="005709B3" w:rsidRPr="00E622ED" w:rsidRDefault="005709B3" w:rsidP="00003430">
      <w:pPr>
        <w:shd w:val="clear" w:color="auto" w:fill="FFFFFF"/>
        <w:spacing w:line="240" w:lineRule="auto"/>
        <w:ind w:firstLine="851"/>
        <w:jc w:val="center"/>
        <w:outlineLvl w:val="0"/>
        <w:rPr>
          <w:rFonts w:ascii="Times New Roman" w:eastAsia="Times New Roman" w:hAnsi="Times New Roman" w:cs="Times New Roman"/>
          <w:b/>
          <w:bCs/>
          <w:sz w:val="24"/>
          <w:szCs w:val="24"/>
        </w:rPr>
      </w:pPr>
      <w:r w:rsidRPr="00E622ED">
        <w:rPr>
          <w:rFonts w:ascii="Times New Roman" w:eastAsia="Times New Roman" w:hAnsi="Times New Roman" w:cs="Times New Roman"/>
          <w:b/>
          <w:bCs/>
          <w:sz w:val="24"/>
          <w:szCs w:val="24"/>
        </w:rPr>
        <w:t xml:space="preserve">ЧАСТЬ </w:t>
      </w:r>
      <w:r w:rsidRPr="00E622ED">
        <w:rPr>
          <w:rFonts w:ascii="Times New Roman" w:eastAsia="Times New Roman" w:hAnsi="Times New Roman" w:cs="Times New Roman"/>
          <w:b/>
          <w:bCs/>
          <w:sz w:val="24"/>
          <w:szCs w:val="24"/>
          <w:lang w:val="en-US"/>
        </w:rPr>
        <w:t>III</w:t>
      </w:r>
      <w:r w:rsidRPr="00E622ED">
        <w:rPr>
          <w:rFonts w:ascii="Times New Roman" w:eastAsia="Times New Roman" w:hAnsi="Times New Roman" w:cs="Times New Roman"/>
          <w:b/>
          <w:bCs/>
          <w:sz w:val="24"/>
          <w:szCs w:val="24"/>
        </w:rPr>
        <w:t>. ГРАДОСТРОИТЕЛЬНЫЕ РЕГЛАМЕНТЫ</w:t>
      </w:r>
    </w:p>
    <w:p w:rsidR="005709B3" w:rsidRPr="008019B4" w:rsidRDefault="005709B3" w:rsidP="0012123A">
      <w:pPr>
        <w:shd w:val="clear" w:color="auto" w:fill="FFFFFF"/>
        <w:spacing w:line="240" w:lineRule="auto"/>
        <w:ind w:firstLine="851"/>
        <w:jc w:val="both"/>
        <w:rPr>
          <w:rFonts w:ascii="Times New Roman" w:eastAsia="Times New Roman" w:hAnsi="Times New Roman" w:cs="Times New Roman"/>
          <w:b/>
          <w:bCs/>
          <w:sz w:val="24"/>
          <w:szCs w:val="24"/>
        </w:rPr>
      </w:pPr>
      <w:r w:rsidRPr="008019B4">
        <w:rPr>
          <w:rFonts w:ascii="Times New Roman" w:hAnsi="Times New Roman" w:cs="Times New Roman"/>
          <w:b/>
          <w:sz w:val="24"/>
          <w:szCs w:val="24"/>
        </w:rPr>
        <w:t xml:space="preserve">Глава 13. </w:t>
      </w:r>
      <w:r w:rsidRPr="008019B4">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F72E3C" w:rsidRDefault="005709B3" w:rsidP="00F72E3C">
      <w:pPr>
        <w:spacing w:line="240" w:lineRule="auto"/>
        <w:ind w:firstLine="851"/>
        <w:jc w:val="both"/>
        <w:rPr>
          <w:rFonts w:ascii="Times New Roman" w:eastAsia="Times New Roman" w:hAnsi="Times New Roman" w:cs="Times New Roman"/>
          <w:sz w:val="24"/>
          <w:szCs w:val="24"/>
        </w:rPr>
      </w:pPr>
      <w:r w:rsidRPr="00CD0893">
        <w:rPr>
          <w:rFonts w:ascii="Times New Roman" w:hAnsi="Times New Roman" w:cs="Times New Roman"/>
          <w:b/>
          <w:i/>
          <w:sz w:val="24"/>
          <w:szCs w:val="24"/>
        </w:rPr>
        <w:t>Статья 44.</w:t>
      </w:r>
      <w:r w:rsidRPr="008019B4">
        <w:rPr>
          <w:rFonts w:ascii="Times New Roman" w:hAnsi="Times New Roman" w:cs="Times New Roman"/>
          <w:b/>
          <w:sz w:val="24"/>
          <w:szCs w:val="24"/>
        </w:rPr>
        <w:t xml:space="preserve">  </w:t>
      </w:r>
      <w:r w:rsidRPr="008019B4">
        <w:rPr>
          <w:rFonts w:ascii="Times New Roman" w:eastAsia="Times New Roman" w:hAnsi="Times New Roman" w:cs="Times New Roman"/>
          <w:b/>
          <w:bCs/>
          <w:sz w:val="24"/>
          <w:szCs w:val="24"/>
        </w:rPr>
        <w:t>Общие положения о территориальных зонах</w:t>
      </w:r>
      <w:r w:rsidR="007B7FD2">
        <w:rPr>
          <w:rFonts w:ascii="Times New Roman" w:eastAsia="Times New Roman" w:hAnsi="Times New Roman" w:cs="Times New Roman"/>
          <w:b/>
          <w:bCs/>
          <w:sz w:val="24"/>
          <w:szCs w:val="24"/>
        </w:rPr>
        <w:t xml:space="preserve"> муниципального образования и</w:t>
      </w:r>
      <w:r w:rsidRPr="008019B4">
        <w:rPr>
          <w:rFonts w:ascii="Times New Roman" w:hAnsi="Times New Roman" w:cs="Times New Roman"/>
          <w:b/>
          <w:sz w:val="24"/>
          <w:szCs w:val="24"/>
        </w:rPr>
        <w:t xml:space="preserve"> населенных пунктов </w:t>
      </w:r>
      <w:r w:rsidR="00A503EF" w:rsidRPr="00A503EF">
        <w:rPr>
          <w:rFonts w:ascii="Times New Roman" w:hAnsi="Times New Roman" w:cs="Times New Roman"/>
          <w:b/>
        </w:rPr>
        <w:t>с.</w:t>
      </w:r>
      <w:r w:rsidR="008205E8">
        <w:rPr>
          <w:rFonts w:ascii="Times New Roman" w:hAnsi="Times New Roman" w:cs="Times New Roman"/>
          <w:b/>
        </w:rPr>
        <w:t>Ивановка, с.Рудное.</w:t>
      </w:r>
    </w:p>
    <w:p w:rsidR="00BF3BFD" w:rsidRPr="008851ED" w:rsidRDefault="00074941" w:rsidP="00F72E3C">
      <w:pPr>
        <w:spacing w:line="240" w:lineRule="auto"/>
        <w:ind w:firstLine="851"/>
        <w:jc w:val="both"/>
        <w:rPr>
          <w:rFonts w:ascii="Times New Roman" w:hAnsi="Times New Roman" w:cs="Times New Roman"/>
          <w:b/>
          <w:sz w:val="24"/>
          <w:szCs w:val="24"/>
        </w:rPr>
      </w:pPr>
      <w:r w:rsidRPr="008851ED">
        <w:rPr>
          <w:rFonts w:ascii="Times New Roman" w:hAnsi="Times New Roman" w:cs="Times New Roman"/>
          <w:sz w:val="24"/>
          <w:szCs w:val="24"/>
        </w:rPr>
        <w:t>Градостроительные регламенты установлены в пределах границ территориальных зон в</w:t>
      </w:r>
      <w:r w:rsidR="007B7FD2" w:rsidRPr="008851ED">
        <w:rPr>
          <w:rFonts w:ascii="Times New Roman" w:hAnsi="Times New Roman" w:cs="Times New Roman"/>
          <w:sz w:val="24"/>
          <w:szCs w:val="24"/>
        </w:rPr>
        <w:t xml:space="preserve"> муниципальном образовании и</w:t>
      </w:r>
      <w:r w:rsidRPr="008851ED">
        <w:rPr>
          <w:rFonts w:ascii="Times New Roman" w:hAnsi="Times New Roman" w:cs="Times New Roman"/>
          <w:sz w:val="24"/>
          <w:szCs w:val="24"/>
        </w:rPr>
        <w:t xml:space="preserve"> населенных пунктах </w:t>
      </w:r>
      <w:r w:rsidR="00A503EF" w:rsidRPr="008851ED">
        <w:rPr>
          <w:rFonts w:ascii="Times New Roman" w:hAnsi="Times New Roman" w:cs="Times New Roman"/>
          <w:sz w:val="24"/>
          <w:szCs w:val="24"/>
        </w:rPr>
        <w:t>с.</w:t>
      </w:r>
      <w:r w:rsidR="008205E8">
        <w:rPr>
          <w:rFonts w:ascii="Times New Roman" w:hAnsi="Times New Roman" w:cs="Times New Roman"/>
          <w:sz w:val="24"/>
          <w:szCs w:val="24"/>
        </w:rPr>
        <w:t>Ивановка, с.Рудное</w:t>
      </w:r>
      <w:r w:rsidRPr="008851ED">
        <w:rPr>
          <w:rFonts w:ascii="Times New Roman" w:hAnsi="Times New Roman" w:cs="Times New Roman"/>
          <w:sz w:val="24"/>
          <w:szCs w:val="24"/>
        </w:rPr>
        <w:t xml:space="preserve">. </w:t>
      </w:r>
      <w:r w:rsidR="005119E1" w:rsidRPr="008851ED">
        <w:rPr>
          <w:rFonts w:ascii="Times New Roman" w:hAnsi="Times New Roman" w:cs="Times New Roman"/>
          <w:sz w:val="24"/>
          <w:szCs w:val="24"/>
        </w:rPr>
        <w:t>Градостроительные регламенты установлены настоящими правилами в соответствии с требованиями действующего законодательства</w:t>
      </w:r>
      <w:r w:rsidR="00BF3BFD" w:rsidRPr="008851ED">
        <w:rPr>
          <w:rFonts w:ascii="Times New Roman" w:hAnsi="Times New Roman" w:cs="Times New Roman"/>
          <w:sz w:val="24"/>
          <w:szCs w:val="24"/>
        </w:rPr>
        <w:t>.</w:t>
      </w:r>
      <w:r w:rsidR="005119E1" w:rsidRPr="008851ED">
        <w:rPr>
          <w:rFonts w:ascii="Times New Roman" w:hAnsi="Times New Roman" w:cs="Times New Roman"/>
          <w:sz w:val="24"/>
          <w:szCs w:val="24"/>
        </w:rPr>
        <w:t xml:space="preserve">  </w:t>
      </w:r>
    </w:p>
    <w:p w:rsidR="00BF3BFD" w:rsidRPr="008019B4" w:rsidRDefault="00BF3BFD" w:rsidP="00361ACE">
      <w:pPr>
        <w:pStyle w:val="11"/>
        <w:widowControl w:val="0"/>
        <w:numPr>
          <w:ilvl w:val="0"/>
          <w:numId w:val="1"/>
        </w:numPr>
        <w:spacing w:after="240" w:line="240" w:lineRule="auto"/>
        <w:ind w:left="0" w:firstLine="851"/>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074941"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3F3549">
      <w:pPr>
        <w:pStyle w:val="a3"/>
        <w:numPr>
          <w:ilvl w:val="0"/>
          <w:numId w:val="1"/>
        </w:numPr>
        <w:spacing w:before="20" w:after="100" w:afterAutospacing="1" w:line="240" w:lineRule="auto"/>
        <w:ind w:left="0" w:firstLine="851"/>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F922C5" w:rsidP="003F3549">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0" w:name="36041"/>
      <w:bookmarkEnd w:id="0"/>
      <w:r w:rsidRPr="008019B4">
        <w:rPr>
          <w:rFonts w:ascii="Times New Roman" w:eastAsia="Times New Roman" w:hAnsi="Times New Roman" w:cs="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8019B4">
          <w:rPr>
            <w:rFonts w:ascii="Times New Roman" w:eastAsia="Times New Roman" w:hAnsi="Times New Roman" w:cs="Times New Roman"/>
            <w:sz w:val="24"/>
            <w:szCs w:val="24"/>
          </w:rPr>
          <w:t>законодательством</w:t>
        </w:r>
      </w:hyperlink>
      <w:r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1" w:name="36042"/>
      <w:bookmarkEnd w:id="1"/>
      <w:r w:rsidRPr="008019B4">
        <w:rPr>
          <w:rFonts w:ascii="Times New Roman" w:eastAsia="Times New Roman" w:hAnsi="Times New Roman" w:cs="Times New Roman"/>
          <w:sz w:val="24"/>
          <w:szCs w:val="24"/>
        </w:rPr>
        <w:t xml:space="preserve">- в границах </w:t>
      </w:r>
      <w:hyperlink r:id="rId9"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2" w:name="36043"/>
      <w:bookmarkEnd w:id="2"/>
      <w:r w:rsidRPr="008019B4">
        <w:rPr>
          <w:rFonts w:ascii="Times New Roman" w:eastAsia="Times New Roman" w:hAnsi="Times New Roman" w:cs="Times New Roman"/>
          <w:sz w:val="24"/>
          <w:szCs w:val="24"/>
        </w:rPr>
        <w:t xml:space="preserve">- занятые линейными объектами; </w:t>
      </w:r>
    </w:p>
    <w:p w:rsidR="00187A3B"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3" w:name="36044"/>
      <w:bookmarkEnd w:id="3"/>
      <w:r w:rsidRPr="008019B4">
        <w:rPr>
          <w:rFonts w:ascii="Times New Roman" w:eastAsia="Times New Roman" w:hAnsi="Times New Roman" w:cs="Times New Roman"/>
          <w:sz w:val="24"/>
          <w:szCs w:val="24"/>
        </w:rPr>
        <w:t>- предоставленные для добычи полезных ископаемых</w:t>
      </w:r>
      <w:r w:rsidR="00187A3B">
        <w:rPr>
          <w:rFonts w:ascii="Times New Roman" w:eastAsia="Times New Roman" w:hAnsi="Times New Roman" w:cs="Times New Roman"/>
          <w:sz w:val="24"/>
          <w:szCs w:val="24"/>
        </w:rPr>
        <w:t>;</w:t>
      </w:r>
    </w:p>
    <w:p w:rsidR="00F922C5" w:rsidRPr="008019B4" w:rsidRDefault="00187A3B"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государственного лесного фонда</w:t>
      </w:r>
      <w:r w:rsidR="00F922C5" w:rsidRPr="008019B4">
        <w:rPr>
          <w:rFonts w:ascii="Times New Roman" w:eastAsia="Times New Roman" w:hAnsi="Times New Roman" w:cs="Times New Roman"/>
          <w:sz w:val="24"/>
          <w:szCs w:val="24"/>
        </w:rPr>
        <w:t xml:space="preserve">. </w:t>
      </w:r>
    </w:p>
    <w:p w:rsidR="005709B3" w:rsidRPr="008019B4" w:rsidRDefault="00BF3BFD" w:rsidP="00116692">
      <w:pPr>
        <w:pStyle w:val="11"/>
        <w:widowControl w:val="0"/>
        <w:spacing w:line="240" w:lineRule="auto"/>
        <w:ind w:firstLine="851"/>
        <w:rPr>
          <w:b w:val="0"/>
        </w:rPr>
      </w:pPr>
      <w:r w:rsidRPr="008019B4">
        <w:rPr>
          <w:b w:val="0"/>
          <w:snapToGrid/>
        </w:rPr>
        <w:t xml:space="preserve"> </w:t>
      </w:r>
      <w:r w:rsidR="00D5679F" w:rsidRPr="008019B4">
        <w:rPr>
          <w:b w:val="0"/>
        </w:rPr>
        <w:t>5</w:t>
      </w:r>
      <w:r w:rsidR="00F922C5" w:rsidRPr="008019B4">
        <w:rPr>
          <w:b w:val="0"/>
        </w:rPr>
        <w:t>.</w:t>
      </w:r>
      <w:r w:rsidR="005709B3" w:rsidRPr="008019B4">
        <w:rPr>
          <w:b w:val="0"/>
        </w:rPr>
        <w:t xml:space="preserve"> На карте градостроительного зонирования</w:t>
      </w:r>
      <w:r w:rsidR="002C0125">
        <w:rPr>
          <w:b w:val="0"/>
        </w:rPr>
        <w:t xml:space="preserve"> муниципального образования</w:t>
      </w:r>
      <w:r w:rsidR="00F72E3C">
        <w:rPr>
          <w:b w:val="0"/>
        </w:rPr>
        <w:t>,</w:t>
      </w:r>
      <w:r w:rsidR="002C0125">
        <w:rPr>
          <w:b w:val="0"/>
        </w:rPr>
        <w:t xml:space="preserve"> в том числе населённых пунктов</w:t>
      </w:r>
      <w:r w:rsidR="005709B3" w:rsidRPr="008019B4">
        <w:rPr>
          <w:b w:val="0"/>
        </w:rPr>
        <w:t xml:space="preserve"> </w:t>
      </w:r>
      <w:r w:rsidR="00A503EF" w:rsidRPr="00A503EF">
        <w:rPr>
          <w:b w:val="0"/>
          <w:sz w:val="22"/>
          <w:szCs w:val="22"/>
        </w:rPr>
        <w:t>с.</w:t>
      </w:r>
      <w:r w:rsidR="008205E8">
        <w:rPr>
          <w:b w:val="0"/>
          <w:sz w:val="22"/>
          <w:szCs w:val="22"/>
        </w:rPr>
        <w:t>Ивановка, с.Рудное</w:t>
      </w:r>
      <w:r w:rsidR="005709B3" w:rsidRPr="008019B4">
        <w:rPr>
          <w:b w:val="0"/>
        </w:rPr>
        <w:t>:</w:t>
      </w:r>
    </w:p>
    <w:p w:rsidR="005709B3" w:rsidRPr="008019B4" w:rsidRDefault="008851ED" w:rsidP="008851ED">
      <w:pPr>
        <w:pStyle w:val="a3"/>
        <w:spacing w:after="0" w:line="240" w:lineRule="auto"/>
        <w:ind w:left="851"/>
        <w:jc w:val="both"/>
        <w:rPr>
          <w:rFonts w:ascii="Times New Roman" w:eastAsia="Times New Roman" w:hAnsi="Times New Roman" w:cs="Times New Roman"/>
          <w:sz w:val="24"/>
          <w:szCs w:val="24"/>
        </w:rPr>
      </w:pPr>
      <w:r w:rsidRPr="008851ED">
        <w:rPr>
          <w:rFonts w:ascii="Times New Roman" w:eastAsia="Times New Roman" w:hAnsi="Times New Roman" w:cs="Times New Roman"/>
          <w:sz w:val="24"/>
          <w:szCs w:val="24"/>
        </w:rPr>
        <w:t xml:space="preserve">- </w:t>
      </w:r>
      <w:r w:rsidR="005709B3" w:rsidRPr="008019B4">
        <w:rPr>
          <w:rFonts w:ascii="Times New Roman" w:eastAsia="Times New Roman" w:hAnsi="Times New Roman" w:cs="Times New Roman"/>
          <w:sz w:val="24"/>
          <w:szCs w:val="24"/>
        </w:rPr>
        <w:t xml:space="preserve">выделены территориальные зоны в соответствии </w:t>
      </w:r>
      <w:r w:rsidR="00D5679F" w:rsidRPr="008019B4">
        <w:rPr>
          <w:rFonts w:ascii="Times New Roman" w:hAnsi="Times New Roman" w:cs="Times New Roman"/>
          <w:sz w:val="24"/>
          <w:szCs w:val="24"/>
        </w:rPr>
        <w:t>с частью 6</w:t>
      </w:r>
      <w:r w:rsidR="005709B3" w:rsidRPr="008019B4">
        <w:rPr>
          <w:rFonts w:ascii="Times New Roman" w:hAnsi="Times New Roman" w:cs="Times New Roman"/>
          <w:sz w:val="24"/>
          <w:szCs w:val="24"/>
        </w:rPr>
        <w:t xml:space="preserve"> настоящей статьи;</w:t>
      </w:r>
    </w:p>
    <w:p w:rsidR="005709B3" w:rsidRPr="008019B4" w:rsidRDefault="005709B3" w:rsidP="005709B3">
      <w:pPr>
        <w:spacing w:after="0" w:line="240" w:lineRule="auto"/>
        <w:ind w:firstLine="851"/>
        <w:jc w:val="both"/>
        <w:rPr>
          <w:rFonts w:ascii="Times New Roman" w:eastAsia="Times New Roman" w:hAnsi="Times New Roman" w:cs="Times New Roman"/>
          <w:sz w:val="24"/>
          <w:szCs w:val="24"/>
        </w:rPr>
      </w:pPr>
    </w:p>
    <w:p w:rsidR="005709B3" w:rsidRPr="00D5679F" w:rsidRDefault="00D5679F" w:rsidP="00D5679F">
      <w:pPr>
        <w:spacing w:after="0" w:line="240" w:lineRule="auto"/>
        <w:ind w:firstLine="851"/>
        <w:jc w:val="both"/>
        <w:rPr>
          <w:rFonts w:ascii="Times New Roman" w:eastAsia="Times New Roman" w:hAnsi="Times New Roman" w:cs="Times New Roman"/>
          <w:sz w:val="28"/>
          <w:szCs w:val="28"/>
        </w:rPr>
      </w:pPr>
      <w:r w:rsidRPr="008019B4">
        <w:rPr>
          <w:rFonts w:ascii="Times New Roman" w:eastAsia="Times New Roman" w:hAnsi="Times New Roman" w:cs="Times New Roman"/>
          <w:sz w:val="24"/>
          <w:szCs w:val="24"/>
        </w:rPr>
        <w:t xml:space="preserve">6. </w:t>
      </w:r>
      <w:r w:rsidR="005709B3" w:rsidRPr="008019B4">
        <w:rPr>
          <w:rFonts w:ascii="Times New Roman" w:eastAsia="Times New Roman" w:hAnsi="Times New Roman" w:cs="Times New Roman"/>
          <w:sz w:val="24"/>
          <w:szCs w:val="24"/>
        </w:rPr>
        <w:t xml:space="preserve">В соответствии с </w:t>
      </w:r>
      <w:r w:rsidRPr="008019B4">
        <w:rPr>
          <w:rFonts w:ascii="Times New Roman" w:hAnsi="Times New Roman" w:cs="Times New Roman"/>
          <w:sz w:val="24"/>
          <w:szCs w:val="24"/>
        </w:rPr>
        <w:t>требованиями действующего законодательства,</w:t>
      </w:r>
      <w:r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Pr="008019B4">
        <w:rPr>
          <w:rFonts w:ascii="Times New Roman" w:eastAsia="Times New Roman" w:hAnsi="Times New Roman" w:cs="Times New Roman"/>
          <w:sz w:val="24"/>
          <w:szCs w:val="24"/>
        </w:rPr>
        <w:t>о зонирования</w:t>
      </w:r>
      <w:r w:rsidR="002C0125">
        <w:rPr>
          <w:rFonts w:ascii="Times New Roman" w:eastAsia="Times New Roman" w:hAnsi="Times New Roman" w:cs="Times New Roman"/>
          <w:sz w:val="24"/>
          <w:szCs w:val="24"/>
        </w:rPr>
        <w:t xml:space="preserve"> </w:t>
      </w:r>
      <w:r w:rsidR="002C0125">
        <w:rPr>
          <w:rFonts w:ascii="Times New Roman" w:eastAsia="Times New Roman" w:hAnsi="Times New Roman" w:cs="Times New Roman"/>
          <w:sz w:val="24"/>
          <w:szCs w:val="24"/>
        </w:rPr>
        <w:lastRenderedPageBreak/>
        <w:t>муниципального образования</w:t>
      </w:r>
      <w:r w:rsidR="00F72E3C">
        <w:rPr>
          <w:rFonts w:ascii="Times New Roman" w:eastAsia="Times New Roman" w:hAnsi="Times New Roman" w:cs="Times New Roman"/>
          <w:sz w:val="24"/>
          <w:szCs w:val="24"/>
        </w:rPr>
        <w:t>,</w:t>
      </w:r>
      <w:r w:rsidR="002C0125">
        <w:rPr>
          <w:rFonts w:ascii="Times New Roman" w:eastAsia="Times New Roman" w:hAnsi="Times New Roman" w:cs="Times New Roman"/>
          <w:sz w:val="24"/>
          <w:szCs w:val="24"/>
        </w:rPr>
        <w:t xml:space="preserve"> в том числе</w:t>
      </w:r>
      <w:r w:rsidRPr="008019B4">
        <w:rPr>
          <w:rFonts w:ascii="Times New Roman" w:eastAsia="Times New Roman" w:hAnsi="Times New Roman" w:cs="Times New Roman"/>
          <w:sz w:val="24"/>
          <w:szCs w:val="24"/>
        </w:rPr>
        <w:t xml:space="preserve"> насел</w:t>
      </w:r>
      <w:r w:rsidR="002C0125">
        <w:rPr>
          <w:rFonts w:ascii="Times New Roman" w:eastAsia="Times New Roman" w:hAnsi="Times New Roman" w:cs="Times New Roman"/>
          <w:sz w:val="24"/>
          <w:szCs w:val="24"/>
        </w:rPr>
        <w:t>ё</w:t>
      </w:r>
      <w:r w:rsidRPr="008019B4">
        <w:rPr>
          <w:rFonts w:ascii="Times New Roman" w:eastAsia="Times New Roman" w:hAnsi="Times New Roman" w:cs="Times New Roman"/>
          <w:sz w:val="24"/>
          <w:szCs w:val="24"/>
        </w:rPr>
        <w:t>нных пунктов</w:t>
      </w:r>
      <w:r w:rsidR="005709B3" w:rsidRPr="008019B4">
        <w:rPr>
          <w:rFonts w:ascii="Times New Roman" w:eastAsia="Times New Roman" w:hAnsi="Times New Roman" w:cs="Times New Roman"/>
          <w:sz w:val="24"/>
          <w:szCs w:val="24"/>
        </w:rPr>
        <w:t xml:space="preserve"> </w:t>
      </w:r>
      <w:r w:rsidR="008205E8">
        <w:rPr>
          <w:rFonts w:ascii="Times New Roman" w:hAnsi="Times New Roman" w:cs="Times New Roman"/>
        </w:rPr>
        <w:t>с.Ивановка</w:t>
      </w:r>
      <w:r w:rsidR="00F72E3C">
        <w:rPr>
          <w:rFonts w:ascii="Times New Roman" w:hAnsi="Times New Roman" w:cs="Times New Roman"/>
        </w:rPr>
        <w:t>,</w:t>
      </w:r>
      <w:r w:rsidR="00A503EF">
        <w:rPr>
          <w:rFonts w:ascii="Times New Roman" w:hAnsi="Times New Roman" w:cs="Times New Roman"/>
          <w:sz w:val="24"/>
          <w:szCs w:val="24"/>
        </w:rPr>
        <w:t xml:space="preserve"> </w:t>
      </w:r>
      <w:r w:rsidR="008205E8">
        <w:rPr>
          <w:rFonts w:ascii="Times New Roman" w:hAnsi="Times New Roman" w:cs="Times New Roman"/>
          <w:sz w:val="24"/>
          <w:szCs w:val="24"/>
        </w:rPr>
        <w:t xml:space="preserve">с.Рудное </w:t>
      </w:r>
      <w:r w:rsidR="005709B3" w:rsidRPr="008019B4">
        <w:rPr>
          <w:rFonts w:ascii="Times New Roman" w:eastAsia="Times New Roman" w:hAnsi="Times New Roman" w:cs="Times New Roman"/>
          <w:sz w:val="24"/>
          <w:szCs w:val="24"/>
        </w:rPr>
        <w:t>установлены следующие виды территориальных зон:</w:t>
      </w:r>
    </w:p>
    <w:p w:rsidR="00371182" w:rsidRPr="000733CC" w:rsidRDefault="00371182" w:rsidP="005709B3">
      <w:pPr>
        <w:spacing w:after="0" w:line="240" w:lineRule="auto"/>
        <w:ind w:firstLine="851"/>
        <w:jc w:val="both"/>
        <w:rPr>
          <w:rFonts w:ascii="Times New Roman" w:eastAsia="Times New Roman" w:hAnsi="Times New Roman" w:cs="Times New Roman"/>
          <w:sz w:val="28"/>
          <w:szCs w:val="28"/>
        </w:rPr>
      </w:pPr>
    </w:p>
    <w:tbl>
      <w:tblPr>
        <w:tblW w:w="0" w:type="auto"/>
        <w:tblInd w:w="108" w:type="dxa"/>
        <w:tblLook w:val="0000" w:firstRow="0" w:lastRow="0" w:firstColumn="0" w:lastColumn="0" w:noHBand="0" w:noVBand="0"/>
      </w:tblPr>
      <w:tblGrid>
        <w:gridCol w:w="1448"/>
        <w:gridCol w:w="8355"/>
      </w:tblGrid>
      <w:tr w:rsidR="005709B3" w:rsidRPr="000733CC" w:rsidTr="00033EA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8688" w:type="dxa"/>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0733CC" w:rsidTr="00033EA9">
        <w:trPr>
          <w:cantSplit/>
        </w:trPr>
        <w:tc>
          <w:tcPr>
            <w:tcW w:w="10029" w:type="dxa"/>
            <w:gridSpan w:val="2"/>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0733CC" w:rsidTr="00033EA9">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Ж-1</w:t>
            </w:r>
          </w:p>
        </w:tc>
        <w:tc>
          <w:tcPr>
            <w:tcW w:w="8688" w:type="dxa"/>
            <w:tcBorders>
              <w:top w:val="single" w:sz="4" w:space="0" w:color="auto"/>
              <w:left w:val="single" w:sz="4" w:space="0" w:color="auto"/>
              <w:bottom w:val="single" w:sz="4" w:space="0" w:color="auto"/>
              <w:right w:val="single" w:sz="4" w:space="0" w:color="auto"/>
            </w:tcBorders>
          </w:tcPr>
          <w:p w:rsidR="005709B3" w:rsidRPr="0083614C" w:rsidRDefault="00D5679F" w:rsidP="00CB1724">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4557BC">
              <w:rPr>
                <w:rFonts w:ascii="Times New Roman" w:hAnsi="Times New Roman" w:cs="Times New Roman"/>
                <w:b w:val="0"/>
                <w:sz w:val="24"/>
                <w:szCs w:val="24"/>
              </w:rPr>
              <w:t>, блокированными</w:t>
            </w:r>
            <w:r w:rsidRPr="0083614C">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Общественно-деловые зоны</w:t>
            </w:r>
          </w:p>
        </w:tc>
      </w:tr>
      <w:tr w:rsidR="003F354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О-1</w:t>
            </w:r>
          </w:p>
        </w:tc>
        <w:tc>
          <w:tcPr>
            <w:tcW w:w="8688" w:type="dxa"/>
            <w:tcBorders>
              <w:top w:val="single" w:sz="4" w:space="0" w:color="auto"/>
              <w:left w:val="single" w:sz="4" w:space="0" w:color="auto"/>
              <w:bottom w:val="single" w:sz="4" w:space="0" w:color="auto"/>
              <w:right w:val="single" w:sz="4" w:space="0" w:color="auto"/>
            </w:tcBorders>
          </w:tcPr>
          <w:p w:rsidR="003F3549" w:rsidRPr="0083614C" w:rsidRDefault="003F3549"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делового, общественного и коммерческого назначения</w:t>
            </w:r>
          </w:p>
        </w:tc>
      </w:tr>
      <w:tr w:rsidR="003F354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О-2</w:t>
            </w:r>
          </w:p>
        </w:tc>
        <w:tc>
          <w:tcPr>
            <w:tcW w:w="8688" w:type="dxa"/>
            <w:tcBorders>
              <w:top w:val="single" w:sz="4" w:space="0" w:color="auto"/>
              <w:left w:val="single" w:sz="4" w:space="0" w:color="auto"/>
              <w:bottom w:val="single" w:sz="4" w:space="0" w:color="auto"/>
              <w:right w:val="single" w:sz="4" w:space="0" w:color="auto"/>
            </w:tcBorders>
          </w:tcPr>
          <w:p w:rsidR="003F3549" w:rsidRPr="0083614C" w:rsidRDefault="008E7ADE" w:rsidP="00371182">
            <w:pPr>
              <w:spacing w:before="40" w:after="40"/>
              <w:ind w:left="171"/>
              <w:rPr>
                <w:rFonts w:ascii="Times New Roman" w:hAnsi="Times New Roman" w:cs="Times New Roman"/>
                <w:bCs/>
                <w:sz w:val="24"/>
                <w:szCs w:val="24"/>
              </w:rPr>
            </w:pPr>
            <w:r w:rsidRPr="0083614C">
              <w:rPr>
                <w:rFonts w:ascii="Times New Roman" w:hAnsi="Times New Roman" w:cs="Times New Roman"/>
                <w:sz w:val="24"/>
                <w:szCs w:val="24"/>
              </w:rPr>
              <w:t>Зона дошкольных и учебно-образовательных учреждений</w:t>
            </w:r>
          </w:p>
        </w:tc>
      </w:tr>
      <w:tr w:rsidR="00AF119A"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AF119A" w:rsidRPr="0083614C" w:rsidRDefault="00033EA9"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О-3</w:t>
            </w:r>
          </w:p>
        </w:tc>
        <w:tc>
          <w:tcPr>
            <w:tcW w:w="8688" w:type="dxa"/>
            <w:tcBorders>
              <w:top w:val="single" w:sz="4" w:space="0" w:color="auto"/>
              <w:left w:val="single" w:sz="4" w:space="0" w:color="auto"/>
              <w:bottom w:val="single" w:sz="4" w:space="0" w:color="auto"/>
              <w:right w:val="single" w:sz="4" w:space="0" w:color="auto"/>
            </w:tcBorders>
          </w:tcPr>
          <w:p w:rsidR="00AF119A" w:rsidRPr="0083614C" w:rsidRDefault="00AF119A"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учреждений здравоохранения</w:t>
            </w:r>
          </w:p>
        </w:tc>
      </w:tr>
      <w:tr w:rsidR="00AF119A"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AF119A" w:rsidRPr="0083614C" w:rsidRDefault="00AF119A"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КБ</w:t>
            </w:r>
            <w:r w:rsidR="00815BE4">
              <w:rPr>
                <w:rFonts w:ascii="Times New Roman" w:hAnsi="Times New Roman" w:cs="Times New Roman"/>
                <w:sz w:val="24"/>
                <w:szCs w:val="24"/>
              </w:rPr>
              <w:t>-1</w:t>
            </w:r>
          </w:p>
        </w:tc>
        <w:tc>
          <w:tcPr>
            <w:tcW w:w="8688" w:type="dxa"/>
            <w:tcBorders>
              <w:top w:val="single" w:sz="4" w:space="0" w:color="auto"/>
              <w:left w:val="single" w:sz="4" w:space="0" w:color="auto"/>
              <w:bottom w:val="single" w:sz="4" w:space="0" w:color="auto"/>
              <w:right w:val="single" w:sz="4" w:space="0" w:color="auto"/>
            </w:tcBorders>
          </w:tcPr>
          <w:p w:rsidR="00AF119A" w:rsidRPr="0083614C" w:rsidRDefault="00AF119A" w:rsidP="00371182">
            <w:pPr>
              <w:spacing w:before="40" w:after="40"/>
              <w:ind w:left="171"/>
              <w:rPr>
                <w:rFonts w:ascii="Times New Roman" w:hAnsi="Times New Roman" w:cs="Times New Roman"/>
                <w:sz w:val="24"/>
                <w:szCs w:val="24"/>
              </w:rPr>
            </w:pPr>
            <w:r w:rsidRPr="0083614C">
              <w:rPr>
                <w:rFonts w:ascii="Times New Roman" w:hAnsi="Times New Roman" w:cs="Times New Roman"/>
                <w:sz w:val="24"/>
                <w:szCs w:val="24"/>
              </w:rPr>
              <w:t>Зона социального и коммунально-бытового назначения</w:t>
            </w:r>
          </w:p>
        </w:tc>
      </w:tr>
      <w:tr w:rsidR="00D65071" w:rsidRPr="005A427B"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Производственные зоны</w:t>
            </w:r>
          </w:p>
        </w:tc>
      </w:tr>
      <w:tr w:rsidR="00D65071"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П-1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6B6D17">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w:t>
            </w:r>
            <w:r w:rsidRPr="0083614C">
              <w:rPr>
                <w:rFonts w:ascii="Times New Roman" w:hAnsi="Times New Roman" w:cs="Times New Roman"/>
                <w:sz w:val="24"/>
                <w:szCs w:val="24"/>
              </w:rPr>
              <w:t xml:space="preserve"> класса вредности</w:t>
            </w:r>
          </w:p>
        </w:tc>
      </w:tr>
      <w:tr w:rsidR="00D65071"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П-2</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III</w:t>
            </w:r>
            <w:r w:rsidRPr="0083614C">
              <w:rPr>
                <w:rFonts w:ascii="Times New Roman" w:hAnsi="Times New Roman" w:cs="Times New Roman"/>
                <w:sz w:val="24"/>
                <w:szCs w:val="24"/>
              </w:rPr>
              <w:t xml:space="preserve"> класса вредности</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П-3</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IV</w:t>
            </w:r>
            <w:r w:rsidRPr="0083614C">
              <w:rPr>
                <w:rFonts w:ascii="Times New Roman" w:hAnsi="Times New Roman" w:cs="Times New Roman"/>
                <w:sz w:val="24"/>
                <w:szCs w:val="24"/>
              </w:rPr>
              <w:t xml:space="preserve"> классов вредности</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П-4</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V</w:t>
            </w:r>
            <w:r w:rsidRPr="0083614C">
              <w:rPr>
                <w:rFonts w:ascii="Times New Roman" w:hAnsi="Times New Roman" w:cs="Times New Roman"/>
                <w:sz w:val="24"/>
                <w:szCs w:val="24"/>
              </w:rPr>
              <w:t xml:space="preserve"> класса вредности</w:t>
            </w:r>
          </w:p>
        </w:tc>
      </w:tr>
      <w:tr w:rsidR="00D65071" w:rsidRPr="005A427B"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Рекреационные зоны</w:t>
            </w:r>
          </w:p>
        </w:tc>
      </w:tr>
      <w:tr w:rsidR="00D65071"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Р-1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3F212E"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Рекреационная</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сельскохозяйственного использования</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СХ-1</w:t>
            </w:r>
          </w:p>
        </w:tc>
        <w:tc>
          <w:tcPr>
            <w:tcW w:w="8688" w:type="dxa"/>
            <w:tcBorders>
              <w:top w:val="single" w:sz="4" w:space="0" w:color="auto"/>
              <w:left w:val="single" w:sz="4" w:space="0" w:color="auto"/>
              <w:bottom w:val="single" w:sz="4" w:space="0" w:color="auto"/>
              <w:right w:val="single" w:sz="4" w:space="0" w:color="auto"/>
            </w:tcBorders>
          </w:tcPr>
          <w:p w:rsidR="00D65071" w:rsidRPr="00D05FAC" w:rsidRDefault="00D05FAC" w:rsidP="00371182">
            <w:pPr>
              <w:spacing w:before="40" w:after="40"/>
              <w:ind w:left="176" w:right="-109"/>
              <w:rPr>
                <w:rFonts w:ascii="Times New Roman" w:hAnsi="Times New Roman" w:cs="Times New Roman"/>
                <w:bCs/>
                <w:sz w:val="24"/>
                <w:szCs w:val="24"/>
              </w:rPr>
            </w:pPr>
            <w:r w:rsidRPr="00D05FAC">
              <w:rPr>
                <w:rFonts w:ascii="Times New Roman" w:eastAsia="Times New Roman" w:hAnsi="Times New Roman" w:cs="Times New Roman"/>
                <w:bCs/>
                <w:sz w:val="24"/>
                <w:szCs w:val="24"/>
              </w:rPr>
              <w:t xml:space="preserve">Зона </w:t>
            </w:r>
            <w:proofErr w:type="spellStart"/>
            <w:r w:rsidRPr="00D05FAC">
              <w:rPr>
                <w:rFonts w:ascii="Times New Roman" w:eastAsia="Times New Roman" w:hAnsi="Times New Roman" w:cs="Times New Roman"/>
                <w:bCs/>
                <w:sz w:val="24"/>
                <w:szCs w:val="24"/>
              </w:rPr>
              <w:t>садоводчеств</w:t>
            </w:r>
            <w:proofErr w:type="spellEnd"/>
            <w:r w:rsidRPr="00D05FAC">
              <w:rPr>
                <w:rFonts w:ascii="Times New Roman" w:eastAsia="Times New Roman" w:hAnsi="Times New Roman" w:cs="Times New Roman"/>
                <w:bCs/>
                <w:sz w:val="24"/>
                <w:szCs w:val="24"/>
              </w:rPr>
              <w:t xml:space="preserve"> и дачных участков</w:t>
            </w:r>
          </w:p>
        </w:tc>
      </w:tr>
      <w:tr w:rsidR="002B2D64"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2B2D64" w:rsidRPr="0083614C" w:rsidRDefault="002B2D64"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СХ-2</w:t>
            </w:r>
          </w:p>
        </w:tc>
        <w:tc>
          <w:tcPr>
            <w:tcW w:w="8688" w:type="dxa"/>
            <w:tcBorders>
              <w:top w:val="single" w:sz="4" w:space="0" w:color="auto"/>
              <w:left w:val="single" w:sz="4" w:space="0" w:color="auto"/>
              <w:bottom w:val="single" w:sz="4" w:space="0" w:color="auto"/>
              <w:right w:val="single" w:sz="4" w:space="0" w:color="auto"/>
            </w:tcBorders>
          </w:tcPr>
          <w:p w:rsidR="002B2D64" w:rsidRPr="00D05FAC" w:rsidRDefault="002B2D64" w:rsidP="00371182">
            <w:pPr>
              <w:spacing w:before="40" w:after="40"/>
              <w:ind w:left="176" w:right="-109"/>
              <w:rPr>
                <w:rFonts w:ascii="Times New Roman" w:eastAsia="Times New Roman" w:hAnsi="Times New Roman" w:cs="Times New Roman"/>
                <w:bCs/>
                <w:sz w:val="24"/>
                <w:szCs w:val="24"/>
              </w:rPr>
            </w:pPr>
            <w:r w:rsidRPr="002B2D64">
              <w:rPr>
                <w:rFonts w:ascii="Times New Roman" w:eastAsia="Times New Roman" w:hAnsi="Times New Roman" w:cs="Times New Roman"/>
                <w:bCs/>
                <w:sz w:val="24"/>
                <w:szCs w:val="24"/>
              </w:rPr>
              <w:t>Зона  пастбищ и сенокосов</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специального назначения</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СО-1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250C1A"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250C1A">
              <w:rPr>
                <w:rFonts w:ascii="Times New Roman" w:hAnsi="Times New Roman" w:cs="Times New Roman"/>
                <w:b w:val="0"/>
                <w:bCs w:val="0"/>
                <w:sz w:val="24"/>
                <w:szCs w:val="24"/>
              </w:rPr>
              <w:t>Зона полигонов ТБО, свалок</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СО-2</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 xml:space="preserve">Зона канализационных очистных сооружений </w:t>
            </w:r>
          </w:p>
        </w:tc>
      </w:tr>
      <w:tr w:rsidR="00250C1A"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250C1A" w:rsidRPr="0083614C" w:rsidRDefault="00250C1A" w:rsidP="00902A4E">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СО-3</w:t>
            </w:r>
          </w:p>
        </w:tc>
        <w:tc>
          <w:tcPr>
            <w:tcW w:w="8688" w:type="dxa"/>
            <w:tcBorders>
              <w:top w:val="single" w:sz="4" w:space="0" w:color="auto"/>
              <w:left w:val="single" w:sz="4" w:space="0" w:color="auto"/>
              <w:bottom w:val="single" w:sz="4" w:space="0" w:color="auto"/>
              <w:right w:val="single" w:sz="4" w:space="0" w:color="auto"/>
            </w:tcBorders>
          </w:tcPr>
          <w:p w:rsidR="00250C1A" w:rsidRPr="0083614C" w:rsidRDefault="00250C1A" w:rsidP="00902A4E">
            <w:pPr>
              <w:pStyle w:val="10"/>
              <w:keepNext w:val="0"/>
              <w:keepLines w:val="0"/>
              <w:spacing w:before="40" w:after="40" w:line="276" w:lineRule="auto"/>
              <w:ind w:left="176" w:right="-109"/>
              <w:rPr>
                <w:rFonts w:ascii="Times New Roman" w:hAnsi="Times New Roman" w:cs="Times New Roman"/>
                <w:b w:val="0"/>
                <w:bCs w:val="0"/>
                <w:sz w:val="24"/>
                <w:szCs w:val="24"/>
              </w:rPr>
            </w:pPr>
            <w:r w:rsidRPr="00250C1A">
              <w:rPr>
                <w:rFonts w:ascii="Times New Roman" w:hAnsi="Times New Roman" w:cs="Times New Roman"/>
                <w:b w:val="0"/>
                <w:bCs w:val="0"/>
                <w:sz w:val="24"/>
                <w:szCs w:val="24"/>
              </w:rPr>
              <w:t>Зона кладбищ</w:t>
            </w:r>
          </w:p>
        </w:tc>
      </w:tr>
    </w:tbl>
    <w:p w:rsidR="00F818C7" w:rsidRDefault="00F818C7" w:rsidP="005709B3">
      <w:pPr>
        <w:spacing w:line="240" w:lineRule="auto"/>
        <w:ind w:firstLine="851"/>
        <w:rPr>
          <w:rFonts w:ascii="Times New Roman" w:hAnsi="Times New Roman" w:cs="Times New Roman"/>
          <w:b/>
          <w:i/>
          <w:sz w:val="24"/>
          <w:szCs w:val="24"/>
        </w:rPr>
      </w:pPr>
    </w:p>
    <w:p w:rsidR="005709B3" w:rsidRPr="00CD0893" w:rsidRDefault="005709B3" w:rsidP="00CA5F30">
      <w:pPr>
        <w:spacing w:line="240" w:lineRule="auto"/>
        <w:ind w:firstLine="851"/>
        <w:jc w:val="both"/>
        <w:rPr>
          <w:rFonts w:ascii="Times New Roman" w:hAnsi="Times New Roman" w:cs="Times New Roman"/>
          <w:b/>
          <w:sz w:val="24"/>
          <w:szCs w:val="24"/>
        </w:rPr>
      </w:pPr>
      <w:r w:rsidRPr="00CD0893">
        <w:rPr>
          <w:rFonts w:ascii="Times New Roman" w:hAnsi="Times New Roman" w:cs="Times New Roman"/>
          <w:b/>
          <w:i/>
          <w:sz w:val="24"/>
          <w:szCs w:val="24"/>
        </w:rPr>
        <w:t>Статья 45</w:t>
      </w:r>
      <w:r w:rsidR="000E5482"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3E131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3E1310">
      <w:pPr>
        <w:pStyle w:val="21"/>
        <w:spacing w:before="0" w:after="0"/>
        <w:ind w:right="0" w:firstLine="851"/>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A55D8E">
      <w:pPr>
        <w:pStyle w:val="Web"/>
        <w:spacing w:before="0" w:after="0"/>
        <w:ind w:firstLine="851"/>
        <w:jc w:val="both"/>
        <w:rPr>
          <w:szCs w:val="24"/>
        </w:rPr>
      </w:pPr>
      <w:r w:rsidRPr="00CD0893">
        <w:rPr>
          <w:szCs w:val="24"/>
        </w:rPr>
        <w:lastRenderedPageBreak/>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в)  вспомогательные</w:t>
      </w:r>
      <w:proofErr w:type="gramEnd"/>
      <w:r w:rsidRPr="00CD0893">
        <w:rPr>
          <w:rFonts w:ascii="Times New Roman" w:eastAsia="Times New Roman" w:hAnsi="Times New Roman" w:cs="Times New Roman"/>
          <w:sz w:val="24"/>
          <w:szCs w:val="24"/>
        </w:rPr>
        <w:t xml:space="preserve">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автостоянки и гаражи (в том числе открытого </w:t>
      </w:r>
      <w:r w:rsidR="003E1310" w:rsidRPr="00CD0893">
        <w:rPr>
          <w:rFonts w:ascii="Times New Roman" w:eastAsia="Times New Roman" w:hAnsi="Times New Roman" w:cs="Times New Roman"/>
          <w:sz w:val="24"/>
          <w:szCs w:val="24"/>
        </w:rPr>
        <w:t>типа, подземные и многоэтажные)</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площадки хозяйственные, в том числе для мусоросборников;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w:t>
      </w:r>
      <w:r w:rsidR="00AB3AE2" w:rsidRPr="00CD0893">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площадки для выгула собак;</w:t>
      </w:r>
    </w:p>
    <w:p w:rsidR="005709B3" w:rsidRPr="00CD0893" w:rsidRDefault="00AB3AE2"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005709B3" w:rsidRPr="00CD0893">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A55D8E">
      <w:pPr>
        <w:shd w:val="clear" w:color="auto" w:fill="FFFFFF"/>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Градостроительного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Земельного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Водного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Лесного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 42.13330.2011</w:t>
      </w:r>
      <w:r w:rsidRPr="00CD0893">
        <w:rPr>
          <w:rFonts w:ascii="Times New Roman" w:eastAsia="Times New Roman" w:hAnsi="Times New Roman" w:cs="Times New Roman"/>
          <w:sz w:val="24"/>
          <w:szCs w:val="24"/>
        </w:rPr>
        <w:t xml:space="preserve">   «Градостроительство. Планировка и застройка городских и сельских поселений»,</w:t>
      </w:r>
    </w:p>
    <w:p w:rsidR="00A924EE" w:rsidRDefault="00A924EE" w:rsidP="00003430">
      <w:pPr>
        <w:spacing w:after="0" w:line="240" w:lineRule="auto"/>
        <w:ind w:firstLine="851"/>
        <w:jc w:val="both"/>
        <w:outlineLvl w:val="0"/>
        <w:rPr>
          <w:rFonts w:ascii="Times New Roman" w:hAnsi="Times New Roman" w:cs="Times New Roman"/>
          <w:sz w:val="24"/>
          <w:szCs w:val="24"/>
        </w:rPr>
      </w:pPr>
      <w:r w:rsidRPr="00CD0893">
        <w:rPr>
          <w:rFonts w:ascii="Times New Roman" w:eastAsia="Times New Roman" w:hAnsi="Times New Roman" w:cs="Times New Roman"/>
          <w:sz w:val="24"/>
          <w:szCs w:val="24"/>
        </w:rPr>
        <w:lastRenderedPageBreak/>
        <w:t xml:space="preserve">– </w:t>
      </w:r>
      <w:r w:rsidRPr="00CD0893">
        <w:rPr>
          <w:rFonts w:ascii="Times New Roman" w:hAnsi="Times New Roman" w:cs="Times New Roman"/>
          <w:sz w:val="24"/>
          <w:szCs w:val="24"/>
        </w:rPr>
        <w:t>Нормативы градостроительного проектирования  Оренбургской области,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B86D73">
        <w:rPr>
          <w:rFonts w:ascii="Times New Roman" w:eastAsia="Times New Roman" w:hAnsi="Times New Roman" w:cs="Times New Roman"/>
          <w:sz w:val="24"/>
          <w:szCs w:val="24"/>
        </w:rPr>
        <w:t>СНиП 31-06-2009</w:t>
      </w:r>
      <w:r w:rsidRPr="00CD0893">
        <w:rPr>
          <w:rFonts w:ascii="Times New Roman" w:eastAsia="Times New Roman" w:hAnsi="Times New Roman" w:cs="Times New Roman"/>
          <w:sz w:val="24"/>
          <w:szCs w:val="24"/>
        </w:rPr>
        <w:t xml:space="preserve">  «Общественные здания и сооружения»,</w:t>
      </w:r>
    </w:p>
    <w:p w:rsidR="00A924EE" w:rsidRPr="00CD0893" w:rsidRDefault="00A924EE" w:rsidP="00A924EE">
      <w:pPr>
        <w:spacing w:after="0" w:line="240" w:lineRule="auto"/>
        <w:ind w:firstLine="851"/>
        <w:jc w:val="both"/>
        <w:rPr>
          <w:rFonts w:ascii="Times New Roman" w:eastAsia="Times New Roman" w:hAnsi="Times New Roman" w:cs="Times New Roman"/>
          <w:bCs/>
          <w:sz w:val="24"/>
          <w:szCs w:val="24"/>
        </w:rPr>
      </w:pPr>
      <w:r w:rsidRPr="00CD0893">
        <w:rPr>
          <w:rFonts w:ascii="Times New Roman" w:eastAsia="Times New Roman" w:hAnsi="Times New Roman" w:cs="Times New Roman"/>
          <w:bCs/>
          <w:sz w:val="24"/>
          <w:szCs w:val="24"/>
        </w:rPr>
        <w:t>– СанПиН 2.2.1./2.1.1.1200-03 «Санитарно-защитные зоны и санитарная классификация предприятий, сооружений и иных объектов»,</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8E4481" w:rsidRPr="00CD0893" w:rsidRDefault="00A924EE" w:rsidP="00A924EE">
      <w:pPr>
        <w:ind w:firstLine="851"/>
        <w:rPr>
          <w:rFonts w:ascii="Calibri" w:eastAsia="Times New Roman" w:hAnsi="Calibri" w:cs="Arial"/>
          <w:sz w:val="24"/>
          <w:szCs w:val="24"/>
        </w:rPr>
      </w:pPr>
      <w:r w:rsidRPr="00CD0893">
        <w:rPr>
          <w:rFonts w:ascii="Times New Roman" w:eastAsia="Times New Roman" w:hAnsi="Times New Roman" w:cs="Times New Roman"/>
          <w:sz w:val="24"/>
          <w:szCs w:val="24"/>
        </w:rPr>
        <w:t xml:space="preserve"> – СП 30-102-99 «Планировка и застройка территорий малоэтажного жилищного строительства»</w:t>
      </w:r>
      <w:r w:rsidRPr="00CD0893">
        <w:rPr>
          <w:rFonts w:ascii="Calibri" w:eastAsia="Times New Roman" w:hAnsi="Calibri" w:cs="Arial"/>
          <w:sz w:val="24"/>
          <w:szCs w:val="24"/>
        </w:rPr>
        <w:t>.</w:t>
      </w:r>
    </w:p>
    <w:p w:rsidR="00AB3AE2" w:rsidRPr="00CD0893" w:rsidRDefault="00AB3AE2" w:rsidP="008E4481">
      <w:pPr>
        <w:ind w:firstLine="851"/>
        <w:rPr>
          <w:rFonts w:ascii="Times New Roman" w:eastAsia="Times New Roman" w:hAnsi="Times New Roman" w:cs="Times New Roman"/>
          <w:b/>
          <w:sz w:val="24"/>
          <w:szCs w:val="24"/>
        </w:rPr>
      </w:pPr>
      <w:r w:rsidRPr="00CD0893">
        <w:rPr>
          <w:rFonts w:ascii="Times New Roman" w:hAnsi="Times New Roman" w:cs="Times New Roman"/>
          <w:b/>
          <w:i/>
          <w:sz w:val="24"/>
          <w:szCs w:val="24"/>
        </w:rPr>
        <w:t>Статья 46.</w:t>
      </w:r>
      <w:r w:rsidRPr="00CD0893">
        <w:rPr>
          <w:rFonts w:ascii="Times New Roman" w:hAnsi="Times New Roman" w:cs="Times New Roman"/>
          <w:b/>
          <w:sz w:val="24"/>
          <w:szCs w:val="24"/>
        </w:rPr>
        <w:t xml:space="preserve"> </w:t>
      </w:r>
      <w:r w:rsidRPr="00CD0893">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CD0893" w:rsidRDefault="00AB3AE2" w:rsidP="00003430">
      <w:pPr>
        <w:spacing w:line="240" w:lineRule="auto"/>
        <w:ind w:firstLine="851"/>
        <w:outlineLvl w:val="0"/>
        <w:rPr>
          <w:rFonts w:ascii="Times New Roman" w:hAnsi="Times New Roman" w:cs="Times New Roman"/>
          <w:b/>
          <w:sz w:val="24"/>
          <w:szCs w:val="24"/>
        </w:rPr>
      </w:pPr>
      <w:r w:rsidRPr="00CD0893">
        <w:rPr>
          <w:rFonts w:ascii="Times New Roman" w:hAnsi="Times New Roman" w:cs="Times New Roman"/>
          <w:b/>
          <w:i/>
          <w:sz w:val="24"/>
          <w:szCs w:val="24"/>
        </w:rPr>
        <w:t>Статья 46.1</w:t>
      </w:r>
      <w:r w:rsidRPr="00CD0893">
        <w:rPr>
          <w:rFonts w:ascii="Times New Roman" w:hAnsi="Times New Roman" w:cs="Times New Roman"/>
          <w:b/>
          <w:sz w:val="24"/>
          <w:szCs w:val="24"/>
        </w:rPr>
        <w:t xml:space="preserve"> Градостроительные регламенты. Жилые зоны.</w:t>
      </w:r>
    </w:p>
    <w:p w:rsidR="008E4481" w:rsidRPr="00CD0893" w:rsidRDefault="008E4481" w:rsidP="00003430">
      <w:pPr>
        <w:spacing w:line="240" w:lineRule="auto"/>
        <w:ind w:firstLine="851"/>
        <w:jc w:val="both"/>
        <w:outlineLvl w:val="0"/>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Ж-1.  Зона застройки индивидуальными</w:t>
      </w:r>
      <w:r w:rsidR="004557BC">
        <w:rPr>
          <w:rFonts w:ascii="Times New Roman" w:hAnsi="Times New Roman" w:cs="Times New Roman"/>
          <w:b/>
          <w:bCs/>
          <w:sz w:val="24"/>
          <w:szCs w:val="24"/>
          <w:u w:val="single"/>
        </w:rPr>
        <w:t>, блокированными</w:t>
      </w:r>
      <w:r w:rsidRPr="00CD0893">
        <w:rPr>
          <w:rFonts w:ascii="Times New Roman" w:hAnsi="Times New Roman" w:cs="Times New Roman"/>
          <w:b/>
          <w:bCs/>
          <w:sz w:val="24"/>
          <w:szCs w:val="24"/>
          <w:u w:val="single"/>
        </w:rPr>
        <w:t xml:space="preserve"> жилыми домами.</w:t>
      </w:r>
    </w:p>
    <w:p w:rsidR="008E4481" w:rsidRPr="00CD0893" w:rsidRDefault="001111E3" w:rsidP="008E4481">
      <w:pPr>
        <w:spacing w:line="240" w:lineRule="auto"/>
        <w:ind w:firstLine="851"/>
        <w:jc w:val="both"/>
        <w:rPr>
          <w:rFonts w:ascii="Times New Roman" w:hAnsi="Times New Roman" w:cs="Times New Roman"/>
          <w:i/>
          <w:iCs/>
          <w:color w:val="000000"/>
          <w:sz w:val="24"/>
          <w:szCs w:val="24"/>
        </w:rPr>
      </w:pPr>
      <w:r w:rsidRPr="001111E3">
        <w:rPr>
          <w:rFonts w:ascii="Times New Roman" w:hAnsi="Times New Roman" w:cs="Times New Roman"/>
          <w:bCs/>
          <w:i/>
          <w:iCs/>
          <w:color w:val="000000"/>
          <w:sz w:val="24"/>
          <w:szCs w:val="24"/>
        </w:rPr>
        <w:t>Зона застройки индивидуальными</w:t>
      </w:r>
      <w:r w:rsidR="004557BC">
        <w:rPr>
          <w:rFonts w:ascii="Times New Roman" w:hAnsi="Times New Roman" w:cs="Times New Roman"/>
          <w:bCs/>
          <w:i/>
          <w:iCs/>
          <w:color w:val="000000"/>
          <w:sz w:val="24"/>
          <w:szCs w:val="24"/>
        </w:rPr>
        <w:t>, блокированными</w:t>
      </w:r>
      <w:r w:rsidRPr="001111E3">
        <w:rPr>
          <w:rFonts w:ascii="Times New Roman" w:hAnsi="Times New Roman" w:cs="Times New Roman"/>
          <w:bCs/>
          <w:i/>
          <w:iCs/>
          <w:color w:val="000000"/>
          <w:sz w:val="24"/>
          <w:szCs w:val="24"/>
        </w:rPr>
        <w:t xml:space="preserve"> и малоэтажными жилыми домами</w:t>
      </w:r>
      <w:r w:rsidR="008E4481"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CD0893" w:rsidRDefault="008E4481" w:rsidP="00003430">
      <w:pPr>
        <w:spacing w:after="0" w:line="240" w:lineRule="auto"/>
        <w:ind w:firstLine="851"/>
        <w:jc w:val="both"/>
        <w:outlineLvl w:val="0"/>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67521B" w:rsidRDefault="008E4481" w:rsidP="0067521B">
      <w:pPr>
        <w:pStyle w:val="a3"/>
        <w:numPr>
          <w:ilvl w:val="0"/>
          <w:numId w:val="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индивидуальные жилые дома 1-3 этажа, с приусаде</w:t>
      </w:r>
      <w:r w:rsidR="00DC6203">
        <w:rPr>
          <w:rFonts w:ascii="Times New Roman" w:hAnsi="Times New Roman" w:cs="Times New Roman"/>
          <w:sz w:val="24"/>
          <w:szCs w:val="24"/>
        </w:rPr>
        <w:t>бными земельными участками до 100</w:t>
      </w:r>
      <w:r w:rsidRPr="00CD0893">
        <w:rPr>
          <w:rFonts w:ascii="Times New Roman" w:hAnsi="Times New Roman" w:cs="Times New Roman"/>
          <w:sz w:val="24"/>
          <w:szCs w:val="24"/>
        </w:rPr>
        <w:t xml:space="preserve">00 кв.м. для ведения крестьянского и личного подсобного хозяйства, не требующей организации санитарно-защитных зон; </w:t>
      </w:r>
    </w:p>
    <w:p w:rsidR="004557BC" w:rsidRPr="0067521B" w:rsidRDefault="004557BC" w:rsidP="0067521B">
      <w:pPr>
        <w:pStyle w:val="a3"/>
        <w:numPr>
          <w:ilvl w:val="0"/>
          <w:numId w:val="6"/>
        </w:numPr>
        <w:spacing w:after="0" w:line="24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многоквартирные</w:t>
      </w:r>
      <w:proofErr w:type="gramEnd"/>
      <w:r>
        <w:rPr>
          <w:rFonts w:ascii="Times New Roman" w:hAnsi="Times New Roman" w:cs="Times New Roman"/>
          <w:sz w:val="24"/>
          <w:szCs w:val="24"/>
        </w:rPr>
        <w:t xml:space="preserve"> блокированные жилые дома с блок-квартирами на одну семью;</w:t>
      </w:r>
    </w:p>
    <w:p w:rsidR="008E4481" w:rsidRPr="00CD0893" w:rsidRDefault="00755715"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сады, </w:t>
      </w:r>
      <w:r w:rsidR="00790863" w:rsidRPr="00CD0893">
        <w:rPr>
          <w:rFonts w:ascii="Times New Roman" w:hAnsi="Times New Roman" w:cs="Times New Roman"/>
          <w:sz w:val="24"/>
          <w:szCs w:val="24"/>
        </w:rPr>
        <w:t>детские дошкольные учреждения;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r w:rsidR="00755715" w:rsidRPr="00CD0893">
        <w:rPr>
          <w:rFonts w:ascii="Times New Roman" w:hAnsi="Times New Roman" w:cs="Times New Roman"/>
          <w:sz w:val="24"/>
          <w:szCs w:val="24"/>
        </w:rPr>
        <w:t xml:space="preserve"> начальные и средние</w:t>
      </w:r>
      <w:r w:rsidR="00790863" w:rsidRPr="00CD0893">
        <w:rPr>
          <w:rFonts w:ascii="Times New Roman" w:hAnsi="Times New Roman" w:cs="Times New Roman"/>
          <w:sz w:val="24"/>
          <w:szCs w:val="24"/>
        </w:rPr>
        <w:t>;</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w:t>
      </w:r>
      <w:r w:rsidR="00790863" w:rsidRPr="00CD0893">
        <w:rPr>
          <w:rFonts w:ascii="Times New Roman" w:hAnsi="Times New Roman" w:cs="Times New Roman"/>
          <w:sz w:val="24"/>
          <w:szCs w:val="24"/>
        </w:rPr>
        <w:t>ия дополнительного образования;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w:t>
      </w:r>
      <w:r w:rsidR="00790863" w:rsidRPr="00CD0893">
        <w:rPr>
          <w:rFonts w:ascii="Times New Roman" w:hAnsi="Times New Roman" w:cs="Times New Roman"/>
          <w:sz w:val="24"/>
          <w:szCs w:val="24"/>
        </w:rPr>
        <w:t>зания первой медицинской помощи;</w:t>
      </w:r>
    </w:p>
    <w:p w:rsidR="00DC5ED8"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площадки с элементами озеленения, площадки для </w:t>
      </w:r>
      <w:r w:rsidR="00790863" w:rsidRPr="00CD0893">
        <w:rPr>
          <w:rFonts w:ascii="Times New Roman" w:hAnsi="Times New Roman" w:cs="Times New Roman"/>
          <w:sz w:val="24"/>
          <w:szCs w:val="24"/>
        </w:rPr>
        <w:t>отдыха с элементами озеленения;</w:t>
      </w:r>
    </w:p>
    <w:p w:rsidR="003C1AC0" w:rsidRDefault="00DC5ED8"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sidR="001111E3">
        <w:rPr>
          <w:rFonts w:ascii="Times New Roman" w:hAnsi="Times New Roman" w:cs="Times New Roman"/>
          <w:sz w:val="24"/>
          <w:szCs w:val="24"/>
        </w:rPr>
        <w:t>.</w:t>
      </w:r>
    </w:p>
    <w:p w:rsidR="00DC5ED8" w:rsidRPr="00CD0893" w:rsidRDefault="00DC5ED8" w:rsidP="00DC5ED8">
      <w:pPr>
        <w:spacing w:after="0" w:line="240" w:lineRule="auto"/>
        <w:jc w:val="both"/>
        <w:rPr>
          <w:rFonts w:ascii="Times New Roman" w:hAnsi="Times New Roman" w:cs="Times New Roman"/>
          <w:sz w:val="24"/>
          <w:szCs w:val="24"/>
        </w:rPr>
      </w:pPr>
    </w:p>
    <w:p w:rsidR="008E4481" w:rsidRPr="00CD0893" w:rsidRDefault="008E4481" w:rsidP="00003430">
      <w:pPr>
        <w:spacing w:after="0" w:line="240" w:lineRule="auto"/>
        <w:ind w:firstLine="851"/>
        <w:jc w:val="both"/>
        <w:outlineLvl w:val="0"/>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3C1AC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сбора мусора;</w:t>
      </w:r>
      <w:r w:rsidR="00DC5ED8" w:rsidRPr="00CD0893">
        <w:rPr>
          <w:rFonts w:ascii="Times New Roman" w:hAnsi="Times New Roman" w:cs="Times New Roman"/>
          <w:sz w:val="24"/>
          <w:szCs w:val="24"/>
        </w:rPr>
        <w:t xml:space="preserve"> </w:t>
      </w:r>
    </w:p>
    <w:p w:rsidR="008E4481" w:rsidRPr="00CD0893" w:rsidRDefault="008E4481" w:rsidP="0023253C">
      <w:pPr>
        <w:pStyle w:val="ConsNormal"/>
        <w:widowControl/>
        <w:numPr>
          <w:ilvl w:val="0"/>
          <w:numId w:val="3"/>
        </w:numPr>
        <w:tabs>
          <w:tab w:val="left" w:pos="627"/>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(встроенно-пристроенные, подземные, полуподземные);</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lastRenderedPageBreak/>
        <w:t>открытые автостоянки для временного хранения индивидуальных легковых автомобилей;</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парки, скверы;</w:t>
      </w:r>
    </w:p>
    <w:p w:rsidR="00DC5ED8" w:rsidRPr="0023253C"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8E4481" w:rsidRPr="00CD0893" w:rsidRDefault="008E4481" w:rsidP="00003430">
      <w:pPr>
        <w:spacing w:after="0" w:line="240" w:lineRule="auto"/>
        <w:ind w:firstLine="851"/>
        <w:jc w:val="both"/>
        <w:outlineLvl w:val="0"/>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временные объекты торговли;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аптеки;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амбулаторно–поликлинические учреждения общей площадью не более 600 кв. м; </w:t>
      </w:r>
    </w:p>
    <w:p w:rsidR="00D42A14" w:rsidRPr="00CD0893" w:rsidRDefault="00D42A14" w:rsidP="00E8384A">
      <w:pPr>
        <w:pStyle w:val="a3"/>
        <w:numPr>
          <w:ilvl w:val="0"/>
          <w:numId w:val="4"/>
        </w:numPr>
        <w:tabs>
          <w:tab w:val="clear" w:pos="785"/>
          <w:tab w:val="num" w:pos="0"/>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E8384A">
      <w:pPr>
        <w:pStyle w:val="nienie"/>
        <w:numPr>
          <w:ilvl w:val="0"/>
          <w:numId w:val="4"/>
        </w:numPr>
        <w:ind w:left="0" w:firstLine="851"/>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E8384A">
      <w:pPr>
        <w:pStyle w:val="nienie"/>
        <w:numPr>
          <w:ilvl w:val="0"/>
          <w:numId w:val="4"/>
        </w:numPr>
        <w:ind w:left="0" w:firstLine="851"/>
        <w:rPr>
          <w:rFonts w:ascii="Times New Roman" w:hAnsi="Times New Roman" w:cs="Times New Roman"/>
        </w:rPr>
      </w:pPr>
      <w:proofErr w:type="gramStart"/>
      <w:r w:rsidRPr="00CD0893">
        <w:rPr>
          <w:rFonts w:ascii="Times New Roman" w:hAnsi="Times New Roman" w:cs="Times New Roman"/>
        </w:rPr>
        <w:t>магазины</w:t>
      </w:r>
      <w:proofErr w:type="gramEnd"/>
      <w:r w:rsidRPr="00CD0893">
        <w:rPr>
          <w:rFonts w:ascii="Times New Roman" w:hAnsi="Times New Roman" w:cs="Times New Roman"/>
        </w:rPr>
        <w:t xml:space="preserve"> товаров первой необходимости общей площадью не более 150 кв.м;</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жилищно-эксплуатационные и аварийно-диспетчерские службы;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гостевые парковки из расчета 1 </w:t>
      </w:r>
      <w:proofErr w:type="spellStart"/>
      <w:r w:rsidRPr="00CD0893">
        <w:rPr>
          <w:rFonts w:ascii="Times New Roman" w:hAnsi="Times New Roman" w:cs="Times New Roman"/>
        </w:rPr>
        <w:t>машиноместо</w:t>
      </w:r>
      <w:proofErr w:type="spellEnd"/>
      <w:r w:rsidRPr="00CD0893">
        <w:rPr>
          <w:rFonts w:ascii="Times New Roman" w:hAnsi="Times New Roman" w:cs="Times New Roman"/>
        </w:rPr>
        <w:t xml:space="preserve"> на 2 участка.</w:t>
      </w:r>
    </w:p>
    <w:p w:rsidR="00F00D86" w:rsidRDefault="00F00D86" w:rsidP="00F00D86">
      <w:pPr>
        <w:pStyle w:val="nienie"/>
        <w:rPr>
          <w:rFonts w:ascii="Times New Roman" w:hAnsi="Times New Roman" w:cs="Times New Roman"/>
        </w:rPr>
      </w:pPr>
    </w:p>
    <w:p w:rsidR="00F00D86" w:rsidRDefault="00F00D86" w:rsidP="00F00D86">
      <w:pPr>
        <w:pStyle w:val="nienie"/>
        <w:rPr>
          <w:rFonts w:ascii="Times New Roman" w:hAnsi="Times New Roman" w:cs="Times New Roman"/>
        </w:rPr>
      </w:pPr>
    </w:p>
    <w:p w:rsidR="00F00D86" w:rsidRDefault="00F00D86" w:rsidP="00F00D86">
      <w:pPr>
        <w:pStyle w:val="nienie"/>
        <w:rPr>
          <w:rFonts w:ascii="Times New Roman" w:hAnsi="Times New Roman" w:cs="Times New Roman"/>
        </w:rPr>
      </w:pPr>
    </w:p>
    <w:p w:rsidR="00F00D86" w:rsidRDefault="00F00D86" w:rsidP="00F00D86">
      <w:pPr>
        <w:pStyle w:val="nienie"/>
        <w:rPr>
          <w:rFonts w:ascii="Times New Roman" w:hAnsi="Times New Roman" w:cs="Times New Roman"/>
        </w:rPr>
      </w:pPr>
    </w:p>
    <w:p w:rsidR="00F00D86" w:rsidRDefault="00F00D86" w:rsidP="00F00D86">
      <w:pPr>
        <w:pStyle w:val="nienie"/>
        <w:rPr>
          <w:rFonts w:ascii="Times New Roman" w:hAnsi="Times New Roman" w:cs="Times New Roman"/>
        </w:rPr>
      </w:pPr>
    </w:p>
    <w:p w:rsidR="00F00D86" w:rsidRDefault="00F00D86" w:rsidP="00F00D86">
      <w:pPr>
        <w:pStyle w:val="nienie"/>
        <w:rPr>
          <w:rFonts w:ascii="Times New Roman" w:hAnsi="Times New Roman" w:cs="Times New Roman"/>
        </w:rPr>
      </w:pPr>
    </w:p>
    <w:p w:rsidR="00F00D86" w:rsidRDefault="00F00D86" w:rsidP="00F00D86">
      <w:pPr>
        <w:pStyle w:val="nienie"/>
        <w:rPr>
          <w:rFonts w:ascii="Times New Roman" w:hAnsi="Times New Roman" w:cs="Times New Roman"/>
        </w:rPr>
      </w:pPr>
    </w:p>
    <w:p w:rsidR="00F00D86" w:rsidRDefault="00F00D86" w:rsidP="00F00D86">
      <w:pPr>
        <w:pStyle w:val="nienie"/>
        <w:rPr>
          <w:rFonts w:ascii="Times New Roman" w:hAnsi="Times New Roman" w:cs="Times New Roman"/>
        </w:rPr>
      </w:pPr>
    </w:p>
    <w:p w:rsidR="00F00D86" w:rsidRDefault="00F00D86" w:rsidP="00F00D86">
      <w:pPr>
        <w:pStyle w:val="nienie"/>
        <w:rPr>
          <w:rFonts w:ascii="Times New Roman" w:hAnsi="Times New Roman" w:cs="Times New Roman"/>
        </w:rPr>
      </w:pPr>
    </w:p>
    <w:p w:rsidR="00F72E3C" w:rsidRDefault="00F72E3C" w:rsidP="00F00D86">
      <w:pPr>
        <w:pStyle w:val="nienie"/>
        <w:rPr>
          <w:rFonts w:ascii="Times New Roman" w:hAnsi="Times New Roman" w:cs="Times New Roman"/>
        </w:rPr>
      </w:pPr>
    </w:p>
    <w:p w:rsidR="00F72E3C" w:rsidRDefault="00F72E3C" w:rsidP="00F00D86">
      <w:pPr>
        <w:pStyle w:val="nienie"/>
        <w:rPr>
          <w:rFonts w:ascii="Times New Roman" w:hAnsi="Times New Roman" w:cs="Times New Roman"/>
        </w:rPr>
      </w:pPr>
    </w:p>
    <w:p w:rsidR="00F72E3C" w:rsidRDefault="00F72E3C" w:rsidP="00F00D86">
      <w:pPr>
        <w:pStyle w:val="nienie"/>
        <w:rPr>
          <w:rFonts w:ascii="Times New Roman" w:hAnsi="Times New Roman" w:cs="Times New Roman"/>
        </w:rPr>
      </w:pPr>
    </w:p>
    <w:p w:rsidR="00F72E3C" w:rsidRDefault="00F72E3C" w:rsidP="00F00D86">
      <w:pPr>
        <w:pStyle w:val="nienie"/>
        <w:rPr>
          <w:rFonts w:ascii="Times New Roman" w:hAnsi="Times New Roman" w:cs="Times New Roman"/>
        </w:rPr>
      </w:pPr>
    </w:p>
    <w:p w:rsidR="00F72E3C" w:rsidRDefault="00F72E3C" w:rsidP="00F00D86">
      <w:pPr>
        <w:pStyle w:val="nienie"/>
        <w:rPr>
          <w:rFonts w:ascii="Times New Roman" w:hAnsi="Times New Roman" w:cs="Times New Roman"/>
        </w:rPr>
      </w:pPr>
    </w:p>
    <w:p w:rsidR="008E4481" w:rsidRPr="00CD0893" w:rsidRDefault="00F7329B" w:rsidP="00532E53">
      <w:pPr>
        <w:pStyle w:val="nienie"/>
        <w:ind w:left="0" w:firstLine="851"/>
        <w:rPr>
          <w:rFonts w:ascii="Times New Roman" w:hAnsi="Times New Roman" w:cs="Times New Roman"/>
        </w:rPr>
      </w:pPr>
      <w:r w:rsidRPr="00CD0893">
        <w:rPr>
          <w:rFonts w:ascii="Times New Roman" w:hAnsi="Times New Roman" w:cs="Times New Roman"/>
          <w:i/>
        </w:rPr>
        <w:lastRenderedPageBreak/>
        <w:t xml:space="preserve">Таблица 1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81"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96"/>
        <w:gridCol w:w="708"/>
        <w:gridCol w:w="2977"/>
      </w:tblGrid>
      <w:tr w:rsidR="008E4481" w:rsidRPr="008C04CD" w:rsidTr="001D358B">
        <w:tc>
          <w:tcPr>
            <w:tcW w:w="6804" w:type="dxa"/>
            <w:gridSpan w:val="2"/>
            <w:vMerge w:val="restart"/>
            <w:tcBorders>
              <w:top w:val="single" w:sz="4" w:space="0" w:color="auto"/>
              <w:left w:val="single" w:sz="4" w:space="0" w:color="auto"/>
              <w:right w:val="single" w:sz="4" w:space="0" w:color="auto"/>
            </w:tcBorders>
            <w:vAlign w:val="center"/>
          </w:tcPr>
          <w:p w:rsidR="008E4481" w:rsidRPr="00CD0893" w:rsidRDefault="008E4481" w:rsidP="00532E53">
            <w:pPr>
              <w:numPr>
                <w:ilvl w:val="12"/>
                <w:numId w:val="0"/>
              </w:numPr>
              <w:spacing w:after="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2977" w:type="dxa"/>
            <w:tcBorders>
              <w:top w:val="single" w:sz="4" w:space="0" w:color="auto"/>
              <w:left w:val="single" w:sz="4" w:space="0" w:color="auto"/>
              <w:bottom w:val="single" w:sz="4" w:space="0" w:color="auto"/>
              <w:right w:val="single" w:sz="4" w:space="0" w:color="auto"/>
            </w:tcBorders>
          </w:tcPr>
          <w:p w:rsidR="008E4481" w:rsidRPr="00CD0893" w:rsidRDefault="008E4481" w:rsidP="00532E53">
            <w:pPr>
              <w:numPr>
                <w:ilvl w:val="12"/>
                <w:numId w:val="0"/>
              </w:numPr>
              <w:spacing w:after="0" w:line="240" w:lineRule="auto"/>
              <w:jc w:val="center"/>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E4481" w:rsidRPr="008C04CD" w:rsidTr="001D358B">
        <w:trPr>
          <w:cantSplit/>
          <w:trHeight w:val="483"/>
        </w:trPr>
        <w:tc>
          <w:tcPr>
            <w:tcW w:w="6804" w:type="dxa"/>
            <w:gridSpan w:val="2"/>
            <w:vMerge/>
            <w:tcBorders>
              <w:left w:val="single" w:sz="4" w:space="0" w:color="auto"/>
              <w:bottom w:val="single" w:sz="4" w:space="0" w:color="auto"/>
              <w:right w:val="single" w:sz="4" w:space="0" w:color="auto"/>
            </w:tcBorders>
          </w:tcPr>
          <w:p w:rsidR="008E4481" w:rsidRPr="00CD0893" w:rsidRDefault="008E4481" w:rsidP="00532E53">
            <w:pPr>
              <w:numPr>
                <w:ilvl w:val="12"/>
                <w:numId w:val="0"/>
              </w:num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8E4481" w:rsidRPr="00CD0893" w:rsidRDefault="008E4481" w:rsidP="00532E53">
            <w:pPr>
              <w:numPr>
                <w:ilvl w:val="12"/>
                <w:numId w:val="0"/>
              </w:numPr>
              <w:spacing w:after="0" w:line="240" w:lineRule="auto"/>
              <w:jc w:val="center"/>
              <w:rPr>
                <w:rFonts w:ascii="Times New Roman" w:hAnsi="Times New Roman" w:cs="Times New Roman"/>
                <w:sz w:val="24"/>
                <w:szCs w:val="24"/>
              </w:rPr>
            </w:pPr>
            <w:r w:rsidRPr="00CD0893">
              <w:rPr>
                <w:rFonts w:ascii="Times New Roman" w:hAnsi="Times New Roman" w:cs="Times New Roman"/>
                <w:sz w:val="24"/>
                <w:szCs w:val="24"/>
              </w:rPr>
              <w:t>Отдельно стоящий односемейный дом</w:t>
            </w:r>
          </w:p>
        </w:tc>
      </w:tr>
      <w:tr w:rsidR="008E4481" w:rsidRPr="008C04CD" w:rsidTr="001D358B">
        <w:tc>
          <w:tcPr>
            <w:tcW w:w="6804"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532E53">
            <w:pPr>
              <w:numPr>
                <w:ilvl w:val="12"/>
                <w:numId w:val="0"/>
              </w:numPr>
              <w:spacing w:after="0" w:line="240" w:lineRule="auto"/>
              <w:ind w:left="57"/>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2977" w:type="dxa"/>
            <w:tcBorders>
              <w:top w:val="single" w:sz="4" w:space="0" w:color="auto"/>
              <w:left w:val="single" w:sz="4" w:space="0" w:color="auto"/>
              <w:bottom w:val="single" w:sz="4" w:space="0" w:color="auto"/>
              <w:right w:val="single" w:sz="4" w:space="0" w:color="auto"/>
            </w:tcBorders>
          </w:tcPr>
          <w:p w:rsidR="008E4481" w:rsidRPr="002329D1" w:rsidRDefault="008E4481" w:rsidP="00532E53">
            <w:pPr>
              <w:numPr>
                <w:ilvl w:val="12"/>
                <w:numId w:val="0"/>
              </w:numPr>
              <w:spacing w:after="0" w:line="240" w:lineRule="auto"/>
              <w:rPr>
                <w:rFonts w:ascii="Times New Roman" w:hAnsi="Times New Roman" w:cs="Times New Roman"/>
                <w:sz w:val="24"/>
                <w:szCs w:val="24"/>
              </w:rPr>
            </w:pPr>
          </w:p>
        </w:tc>
      </w:tr>
      <w:tr w:rsidR="008E4481" w:rsidRPr="008C04CD" w:rsidTr="001D358B">
        <w:trPr>
          <w:trHeight w:val="288"/>
        </w:trPr>
        <w:tc>
          <w:tcPr>
            <w:tcW w:w="6096" w:type="dxa"/>
            <w:tcBorders>
              <w:top w:val="single" w:sz="4" w:space="0" w:color="auto"/>
              <w:left w:val="single" w:sz="4" w:space="0" w:color="auto"/>
              <w:bottom w:val="single" w:sz="4" w:space="0" w:color="auto"/>
              <w:right w:val="single" w:sz="4" w:space="0" w:color="auto"/>
            </w:tcBorders>
          </w:tcPr>
          <w:p w:rsidR="008E4481" w:rsidRPr="00CD0893" w:rsidRDefault="008E4481" w:rsidP="00532E53">
            <w:pPr>
              <w:numPr>
                <w:ilvl w:val="12"/>
                <w:numId w:val="0"/>
              </w:numPr>
              <w:tabs>
                <w:tab w:val="right" w:pos="-2943"/>
              </w:tabs>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Минимальная площадь</w:t>
            </w:r>
          </w:p>
        </w:tc>
        <w:tc>
          <w:tcPr>
            <w:tcW w:w="708" w:type="dxa"/>
            <w:tcBorders>
              <w:top w:val="single" w:sz="4" w:space="0" w:color="auto"/>
              <w:left w:val="single" w:sz="4" w:space="0" w:color="auto"/>
              <w:bottom w:val="single" w:sz="4" w:space="0" w:color="auto"/>
              <w:right w:val="single" w:sz="4" w:space="0" w:color="auto"/>
            </w:tcBorders>
          </w:tcPr>
          <w:p w:rsidR="008E4481" w:rsidRPr="002329D1" w:rsidRDefault="008E4481" w:rsidP="00532E53">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кв.м</w:t>
            </w:r>
          </w:p>
        </w:tc>
        <w:tc>
          <w:tcPr>
            <w:tcW w:w="2977" w:type="dxa"/>
            <w:tcBorders>
              <w:top w:val="single" w:sz="4" w:space="0" w:color="auto"/>
              <w:left w:val="single" w:sz="4" w:space="0" w:color="auto"/>
              <w:bottom w:val="single" w:sz="4" w:space="0" w:color="auto"/>
              <w:right w:val="single" w:sz="4" w:space="0" w:color="auto"/>
            </w:tcBorders>
          </w:tcPr>
          <w:p w:rsidR="008E4481" w:rsidRPr="002329D1" w:rsidRDefault="00C05625" w:rsidP="00532E53">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w:t>
            </w:r>
            <w:r w:rsidR="00902A4E">
              <w:rPr>
                <w:rFonts w:ascii="Times New Roman" w:hAnsi="Times New Roman" w:cs="Times New Roman"/>
                <w:sz w:val="24"/>
                <w:szCs w:val="24"/>
              </w:rPr>
              <w:t>5</w:t>
            </w:r>
            <w:r w:rsidR="008E4481" w:rsidRPr="002329D1">
              <w:rPr>
                <w:rFonts w:ascii="Times New Roman" w:hAnsi="Times New Roman" w:cs="Times New Roman"/>
                <w:sz w:val="24"/>
                <w:szCs w:val="24"/>
              </w:rPr>
              <w:t>00</w:t>
            </w:r>
          </w:p>
        </w:tc>
      </w:tr>
      <w:tr w:rsidR="00EF1252" w:rsidRPr="008C04CD" w:rsidTr="001D358B">
        <w:trPr>
          <w:trHeight w:val="288"/>
        </w:trPr>
        <w:tc>
          <w:tcPr>
            <w:tcW w:w="6096" w:type="dxa"/>
            <w:tcBorders>
              <w:top w:val="single" w:sz="4" w:space="0" w:color="auto"/>
              <w:left w:val="single" w:sz="4" w:space="0" w:color="auto"/>
              <w:bottom w:val="single" w:sz="4" w:space="0" w:color="auto"/>
              <w:right w:val="single" w:sz="4" w:space="0" w:color="auto"/>
            </w:tcBorders>
          </w:tcPr>
          <w:p w:rsidR="00EF1252" w:rsidRPr="00CD0893" w:rsidRDefault="00EF1252" w:rsidP="00532E53">
            <w:pPr>
              <w:numPr>
                <w:ilvl w:val="12"/>
                <w:numId w:val="0"/>
              </w:numPr>
              <w:tabs>
                <w:tab w:val="right" w:pos="-2943"/>
              </w:tabs>
              <w:spacing w:after="0" w:line="240" w:lineRule="auto"/>
              <w:ind w:left="340"/>
              <w:rPr>
                <w:rFonts w:ascii="Times New Roman" w:hAnsi="Times New Roman" w:cs="Times New Roman"/>
                <w:sz w:val="24"/>
                <w:szCs w:val="24"/>
              </w:rPr>
            </w:pPr>
            <w:r>
              <w:rPr>
                <w:rFonts w:ascii="Times New Roman" w:hAnsi="Times New Roman" w:cs="Times New Roman"/>
                <w:sz w:val="24"/>
                <w:szCs w:val="24"/>
              </w:rPr>
              <w:t>- Максимальная площадь</w:t>
            </w:r>
          </w:p>
        </w:tc>
        <w:tc>
          <w:tcPr>
            <w:tcW w:w="708" w:type="dxa"/>
            <w:tcBorders>
              <w:top w:val="single" w:sz="4" w:space="0" w:color="auto"/>
              <w:left w:val="single" w:sz="4" w:space="0" w:color="auto"/>
              <w:bottom w:val="single" w:sz="4" w:space="0" w:color="auto"/>
              <w:right w:val="single" w:sz="4" w:space="0" w:color="auto"/>
            </w:tcBorders>
          </w:tcPr>
          <w:p w:rsidR="00EF1252" w:rsidRPr="002329D1" w:rsidRDefault="00EF1252" w:rsidP="00532E53">
            <w:pPr>
              <w:numPr>
                <w:ilvl w:val="12"/>
                <w:numId w:val="0"/>
              </w:numPr>
              <w:tabs>
                <w:tab w:val="right" w:pos="4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кв.м</w:t>
            </w:r>
          </w:p>
        </w:tc>
        <w:tc>
          <w:tcPr>
            <w:tcW w:w="2977" w:type="dxa"/>
            <w:tcBorders>
              <w:top w:val="single" w:sz="4" w:space="0" w:color="auto"/>
              <w:left w:val="single" w:sz="4" w:space="0" w:color="auto"/>
              <w:bottom w:val="single" w:sz="4" w:space="0" w:color="auto"/>
              <w:right w:val="single" w:sz="4" w:space="0" w:color="auto"/>
            </w:tcBorders>
          </w:tcPr>
          <w:p w:rsidR="00EF1252" w:rsidRPr="00DC6203" w:rsidRDefault="00EF1252" w:rsidP="00532E53">
            <w:pPr>
              <w:numPr>
                <w:ilvl w:val="12"/>
                <w:numId w:val="0"/>
              </w:numPr>
              <w:spacing w:after="0" w:line="240" w:lineRule="auto"/>
              <w:ind w:firstLine="34"/>
              <w:jc w:val="center"/>
              <w:rPr>
                <w:rFonts w:ascii="Times New Roman" w:hAnsi="Times New Roman" w:cs="Times New Roman"/>
                <w:sz w:val="24"/>
                <w:szCs w:val="24"/>
              </w:rPr>
            </w:pPr>
            <w:r w:rsidRPr="00DC6203">
              <w:rPr>
                <w:rFonts w:ascii="Times New Roman" w:hAnsi="Times New Roman" w:cs="Times New Roman"/>
                <w:sz w:val="24"/>
                <w:szCs w:val="24"/>
              </w:rPr>
              <w:t>3500</w:t>
            </w:r>
          </w:p>
        </w:tc>
      </w:tr>
      <w:tr w:rsidR="008E4481" w:rsidRPr="008C04CD" w:rsidTr="001D358B">
        <w:tc>
          <w:tcPr>
            <w:tcW w:w="6096" w:type="dxa"/>
            <w:tcBorders>
              <w:top w:val="single" w:sz="4" w:space="0" w:color="auto"/>
              <w:left w:val="single" w:sz="4" w:space="0" w:color="auto"/>
              <w:bottom w:val="single" w:sz="4" w:space="0" w:color="auto"/>
              <w:right w:val="single" w:sz="4" w:space="0" w:color="auto"/>
            </w:tcBorders>
          </w:tcPr>
          <w:p w:rsidR="008E4481" w:rsidRPr="00CD0893" w:rsidRDefault="008E4481" w:rsidP="00532E53">
            <w:pPr>
              <w:numPr>
                <w:ilvl w:val="12"/>
                <w:numId w:val="0"/>
              </w:numPr>
              <w:tabs>
                <w:tab w:val="right" w:pos="-2943"/>
              </w:tabs>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Минимальная ширина участка вдоль фронта улицы </w:t>
            </w:r>
          </w:p>
        </w:tc>
        <w:tc>
          <w:tcPr>
            <w:tcW w:w="708" w:type="dxa"/>
            <w:tcBorders>
              <w:top w:val="single" w:sz="4" w:space="0" w:color="auto"/>
              <w:left w:val="single" w:sz="4" w:space="0" w:color="auto"/>
              <w:bottom w:val="single" w:sz="4" w:space="0" w:color="auto"/>
              <w:right w:val="single" w:sz="4" w:space="0" w:color="auto"/>
            </w:tcBorders>
          </w:tcPr>
          <w:p w:rsidR="008E4481" w:rsidRPr="002329D1" w:rsidRDefault="008E4481" w:rsidP="00532E53">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7" w:type="dxa"/>
            <w:tcBorders>
              <w:top w:val="single" w:sz="4" w:space="0" w:color="auto"/>
              <w:left w:val="single" w:sz="4" w:space="0" w:color="auto"/>
              <w:bottom w:val="single" w:sz="4" w:space="0" w:color="auto"/>
              <w:right w:val="single" w:sz="4" w:space="0" w:color="auto"/>
            </w:tcBorders>
          </w:tcPr>
          <w:p w:rsidR="008E4481" w:rsidRPr="002329D1" w:rsidRDefault="008E4481" w:rsidP="00532E53">
            <w:pPr>
              <w:numPr>
                <w:ilvl w:val="12"/>
                <w:numId w:val="0"/>
              </w:numPr>
              <w:spacing w:after="0"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20</w:t>
            </w:r>
          </w:p>
        </w:tc>
      </w:tr>
      <w:tr w:rsidR="008E4481" w:rsidRPr="008C04CD" w:rsidTr="001D358B">
        <w:trPr>
          <w:cantSplit/>
        </w:trPr>
        <w:tc>
          <w:tcPr>
            <w:tcW w:w="6804"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532E53">
            <w:pPr>
              <w:numPr>
                <w:ilvl w:val="12"/>
                <w:numId w:val="0"/>
              </w:numPr>
              <w:spacing w:after="0" w:line="240" w:lineRule="auto"/>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2977" w:type="dxa"/>
            <w:tcBorders>
              <w:top w:val="single" w:sz="4" w:space="0" w:color="auto"/>
              <w:left w:val="single" w:sz="4" w:space="0" w:color="auto"/>
              <w:bottom w:val="single" w:sz="4" w:space="0" w:color="auto"/>
              <w:right w:val="single" w:sz="4" w:space="0" w:color="auto"/>
            </w:tcBorders>
          </w:tcPr>
          <w:p w:rsidR="008E4481" w:rsidRPr="002329D1" w:rsidRDefault="008E4481" w:rsidP="00532E53">
            <w:pPr>
              <w:numPr>
                <w:ilvl w:val="12"/>
                <w:numId w:val="0"/>
              </w:numPr>
              <w:spacing w:after="0" w:line="240" w:lineRule="auto"/>
              <w:rPr>
                <w:rFonts w:ascii="Times New Roman" w:hAnsi="Times New Roman" w:cs="Times New Roman"/>
                <w:sz w:val="24"/>
                <w:szCs w:val="24"/>
              </w:rPr>
            </w:pPr>
          </w:p>
        </w:tc>
      </w:tr>
      <w:tr w:rsidR="008E4481" w:rsidRPr="008C04CD" w:rsidTr="001D358B">
        <w:tc>
          <w:tcPr>
            <w:tcW w:w="6096" w:type="dxa"/>
            <w:tcBorders>
              <w:top w:val="single" w:sz="4" w:space="0" w:color="auto"/>
              <w:left w:val="single" w:sz="4" w:space="0" w:color="auto"/>
              <w:bottom w:val="single" w:sz="4" w:space="0" w:color="auto"/>
              <w:right w:val="single" w:sz="4" w:space="0" w:color="auto"/>
            </w:tcBorders>
          </w:tcPr>
          <w:p w:rsidR="008E4481" w:rsidRPr="00CD0893" w:rsidRDefault="008E4481" w:rsidP="00532E53">
            <w:pPr>
              <w:numPr>
                <w:ilvl w:val="12"/>
                <w:numId w:val="0"/>
              </w:numPr>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8" w:type="dxa"/>
            <w:tcBorders>
              <w:top w:val="single" w:sz="4" w:space="0" w:color="auto"/>
              <w:left w:val="single" w:sz="4" w:space="0" w:color="auto"/>
              <w:bottom w:val="single" w:sz="4" w:space="0" w:color="auto"/>
              <w:right w:val="single" w:sz="4" w:space="0" w:color="auto"/>
            </w:tcBorders>
            <w:vAlign w:val="center"/>
          </w:tcPr>
          <w:p w:rsidR="008E4481" w:rsidRDefault="008E4481" w:rsidP="00532E53">
            <w:pPr>
              <w:numPr>
                <w:ilvl w:val="12"/>
                <w:numId w:val="0"/>
              </w:numPr>
              <w:tabs>
                <w:tab w:val="right" w:pos="493"/>
              </w:tabs>
              <w:spacing w:after="0" w:line="240" w:lineRule="auto"/>
              <w:jc w:val="center"/>
              <w:rPr>
                <w:rFonts w:ascii="Times New Roman" w:hAnsi="Times New Roman" w:cs="Times New Roman"/>
                <w:sz w:val="24"/>
                <w:szCs w:val="24"/>
              </w:rPr>
            </w:pPr>
          </w:p>
          <w:p w:rsidR="008E4481" w:rsidRPr="002329D1" w:rsidRDefault="008E4481" w:rsidP="00532E53">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7"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532E53">
            <w:pPr>
              <w:numPr>
                <w:ilvl w:val="12"/>
                <w:numId w:val="0"/>
              </w:numPr>
              <w:spacing w:after="0" w:line="240" w:lineRule="auto"/>
              <w:jc w:val="center"/>
              <w:rPr>
                <w:rFonts w:ascii="Times New Roman" w:hAnsi="Times New Roman" w:cs="Times New Roman"/>
                <w:sz w:val="24"/>
                <w:szCs w:val="24"/>
              </w:rPr>
            </w:pPr>
          </w:p>
          <w:p w:rsidR="008E4481" w:rsidRPr="002329D1" w:rsidRDefault="008E4481" w:rsidP="00532E53">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p>
        </w:tc>
      </w:tr>
      <w:tr w:rsidR="008E4481" w:rsidRPr="008C04CD" w:rsidTr="001D358B">
        <w:tc>
          <w:tcPr>
            <w:tcW w:w="6096" w:type="dxa"/>
            <w:tcBorders>
              <w:top w:val="single" w:sz="4" w:space="0" w:color="auto"/>
              <w:left w:val="single" w:sz="4" w:space="0" w:color="auto"/>
              <w:bottom w:val="single" w:sz="4" w:space="0" w:color="auto"/>
              <w:right w:val="single" w:sz="4" w:space="0" w:color="auto"/>
            </w:tcBorders>
          </w:tcPr>
          <w:p w:rsidR="008E4481" w:rsidRPr="00CD0893" w:rsidRDefault="008E4481" w:rsidP="00532E53">
            <w:pPr>
              <w:numPr>
                <w:ilvl w:val="12"/>
                <w:numId w:val="0"/>
              </w:numPr>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от красной линии проездов </w:t>
            </w:r>
          </w:p>
        </w:tc>
        <w:tc>
          <w:tcPr>
            <w:tcW w:w="708"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532E53">
            <w:pPr>
              <w:numPr>
                <w:ilvl w:val="12"/>
                <w:numId w:val="0"/>
              </w:numPr>
              <w:tabs>
                <w:tab w:val="right" w:pos="4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7"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532E53">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E4481" w:rsidRPr="008C04CD" w:rsidTr="001D358B">
        <w:tc>
          <w:tcPr>
            <w:tcW w:w="6096" w:type="dxa"/>
            <w:tcBorders>
              <w:top w:val="single" w:sz="4" w:space="0" w:color="auto"/>
              <w:left w:val="single" w:sz="4" w:space="0" w:color="auto"/>
              <w:bottom w:val="single" w:sz="4" w:space="0" w:color="auto"/>
              <w:right w:val="single" w:sz="4" w:space="0" w:color="auto"/>
            </w:tcBorders>
          </w:tcPr>
          <w:p w:rsidR="008E4481" w:rsidRPr="00CD0893" w:rsidRDefault="008E4481" w:rsidP="00532E53">
            <w:pPr>
              <w:numPr>
                <w:ilvl w:val="12"/>
                <w:numId w:val="0"/>
              </w:numPr>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8"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532E53">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7"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532E53">
            <w:pPr>
              <w:numPr>
                <w:ilvl w:val="12"/>
                <w:numId w:val="0"/>
              </w:numPr>
              <w:spacing w:after="0"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1D358B">
        <w:tc>
          <w:tcPr>
            <w:tcW w:w="6096" w:type="dxa"/>
            <w:tcBorders>
              <w:top w:val="single" w:sz="4" w:space="0" w:color="auto"/>
              <w:left w:val="single" w:sz="4" w:space="0" w:color="auto"/>
              <w:bottom w:val="single" w:sz="4" w:space="0" w:color="auto"/>
              <w:right w:val="single" w:sz="4" w:space="0" w:color="auto"/>
            </w:tcBorders>
          </w:tcPr>
          <w:p w:rsidR="008E4481" w:rsidRPr="00CD0893" w:rsidRDefault="008E4481" w:rsidP="00532E53">
            <w:pPr>
              <w:numPr>
                <w:ilvl w:val="12"/>
                <w:numId w:val="0"/>
              </w:numPr>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строений от задней границы участка </w:t>
            </w:r>
          </w:p>
        </w:tc>
        <w:tc>
          <w:tcPr>
            <w:tcW w:w="708"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532E53">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7"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532E53">
            <w:pPr>
              <w:numPr>
                <w:ilvl w:val="12"/>
                <w:numId w:val="0"/>
              </w:numPr>
              <w:spacing w:after="0"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1D358B">
        <w:tc>
          <w:tcPr>
            <w:tcW w:w="6096" w:type="dxa"/>
            <w:tcBorders>
              <w:top w:val="single" w:sz="4" w:space="0" w:color="auto"/>
              <w:left w:val="single" w:sz="4" w:space="0" w:color="auto"/>
              <w:bottom w:val="single" w:sz="4" w:space="0" w:color="auto"/>
              <w:right w:val="single" w:sz="4" w:space="0" w:color="auto"/>
            </w:tcBorders>
          </w:tcPr>
          <w:p w:rsidR="008E4481" w:rsidRPr="00CD0893" w:rsidRDefault="008E4481" w:rsidP="00532E53">
            <w:pPr>
              <w:numPr>
                <w:ilvl w:val="12"/>
                <w:numId w:val="0"/>
              </w:numPr>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-Максимальная высота строений (до конька крыши)</w:t>
            </w:r>
          </w:p>
        </w:tc>
        <w:tc>
          <w:tcPr>
            <w:tcW w:w="708"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532E53">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7"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532E53">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8E4481" w:rsidRPr="008C04CD" w:rsidTr="001D358B">
        <w:tc>
          <w:tcPr>
            <w:tcW w:w="6096" w:type="dxa"/>
            <w:tcBorders>
              <w:top w:val="single" w:sz="4" w:space="0" w:color="auto"/>
              <w:left w:val="single" w:sz="4" w:space="0" w:color="auto"/>
              <w:bottom w:val="single" w:sz="4" w:space="0" w:color="auto"/>
              <w:right w:val="single" w:sz="4" w:space="0" w:color="auto"/>
            </w:tcBorders>
          </w:tcPr>
          <w:p w:rsidR="008E4481" w:rsidRPr="00CD0893" w:rsidRDefault="008E4481" w:rsidP="00532E53">
            <w:pPr>
              <w:numPr>
                <w:ilvl w:val="12"/>
                <w:numId w:val="0"/>
              </w:numPr>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8"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532E53">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7" w:type="dxa"/>
            <w:tcBorders>
              <w:top w:val="single" w:sz="4" w:space="0" w:color="auto"/>
              <w:left w:val="single" w:sz="4" w:space="0" w:color="auto"/>
              <w:bottom w:val="single" w:sz="4" w:space="0" w:color="auto"/>
              <w:right w:val="single" w:sz="4" w:space="0" w:color="auto"/>
            </w:tcBorders>
            <w:vAlign w:val="center"/>
          </w:tcPr>
          <w:p w:rsidR="008E4481" w:rsidRPr="002329D1" w:rsidRDefault="00C85A8C" w:rsidP="00532E53">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p>
        </w:tc>
      </w:tr>
      <w:tr w:rsidR="008E4481" w:rsidRPr="008C04CD" w:rsidTr="001D358B">
        <w:tc>
          <w:tcPr>
            <w:tcW w:w="6096" w:type="dxa"/>
            <w:tcBorders>
              <w:top w:val="single" w:sz="4" w:space="0" w:color="auto"/>
              <w:left w:val="single" w:sz="4" w:space="0" w:color="auto"/>
              <w:bottom w:val="single" w:sz="4" w:space="0" w:color="auto"/>
              <w:right w:val="single" w:sz="4" w:space="0" w:color="auto"/>
            </w:tcBorders>
          </w:tcPr>
          <w:p w:rsidR="008E4481" w:rsidRPr="00CD0893" w:rsidRDefault="008E4481" w:rsidP="00532E53">
            <w:pPr>
              <w:numPr>
                <w:ilvl w:val="12"/>
                <w:numId w:val="0"/>
              </w:numPr>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8"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532E53">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7"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532E53">
            <w:pPr>
              <w:numPr>
                <w:ilvl w:val="12"/>
                <w:numId w:val="0"/>
              </w:numPr>
              <w:spacing w:after="0"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1</w:t>
            </w:r>
          </w:p>
        </w:tc>
      </w:tr>
      <w:tr w:rsidR="001D358B" w:rsidRPr="008C04CD" w:rsidTr="001D358B">
        <w:trPr>
          <w:trHeight w:val="347"/>
        </w:trPr>
        <w:tc>
          <w:tcPr>
            <w:tcW w:w="6096" w:type="dxa"/>
            <w:tcBorders>
              <w:top w:val="single" w:sz="4" w:space="0" w:color="auto"/>
              <w:left w:val="single" w:sz="4" w:space="0" w:color="auto"/>
              <w:bottom w:val="single" w:sz="4" w:space="0" w:color="auto"/>
              <w:right w:val="single" w:sz="4" w:space="0" w:color="auto"/>
            </w:tcBorders>
          </w:tcPr>
          <w:p w:rsidR="001D358B" w:rsidRPr="00CD0893" w:rsidRDefault="001D358B" w:rsidP="00532E53">
            <w:pPr>
              <w:numPr>
                <w:ilvl w:val="12"/>
                <w:numId w:val="0"/>
              </w:numPr>
              <w:spacing w:after="0"/>
              <w:ind w:left="284"/>
              <w:jc w:val="both"/>
              <w:rPr>
                <w:rFonts w:ascii="Times New Roman" w:hAnsi="Times New Roman" w:cs="Times New Roman"/>
                <w:sz w:val="24"/>
                <w:szCs w:val="24"/>
              </w:rPr>
            </w:pPr>
            <w:r>
              <w:rPr>
                <w:rFonts w:ascii="Times New Roman" w:hAnsi="Times New Roman" w:cs="Times New Roman"/>
                <w:sz w:val="24"/>
                <w:szCs w:val="24"/>
              </w:rPr>
              <w:t>-М</w:t>
            </w:r>
            <w:r w:rsidRPr="007E6398">
              <w:rPr>
                <w:rFonts w:ascii="Times New Roman" w:hAnsi="Times New Roman" w:cs="Times New Roman"/>
                <w:sz w:val="24"/>
                <w:szCs w:val="24"/>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8" w:type="dxa"/>
            <w:tcBorders>
              <w:top w:val="single" w:sz="4" w:space="0" w:color="auto"/>
              <w:left w:val="single" w:sz="4" w:space="0" w:color="auto"/>
              <w:bottom w:val="single" w:sz="4" w:space="0" w:color="auto"/>
              <w:right w:val="single" w:sz="4" w:space="0" w:color="auto"/>
            </w:tcBorders>
            <w:vAlign w:val="center"/>
          </w:tcPr>
          <w:p w:rsidR="001D358B" w:rsidRPr="002329D1" w:rsidRDefault="001D358B" w:rsidP="00532E53">
            <w:pPr>
              <w:numPr>
                <w:ilvl w:val="12"/>
                <w:numId w:val="0"/>
              </w:numPr>
              <w:tabs>
                <w:tab w:val="right" w:pos="493"/>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vAlign w:val="center"/>
          </w:tcPr>
          <w:p w:rsidR="001D358B" w:rsidRPr="002329D1" w:rsidRDefault="001D358B" w:rsidP="00532E53">
            <w:pPr>
              <w:numPr>
                <w:ilvl w:val="12"/>
                <w:numId w:val="0"/>
              </w:numPr>
              <w:spacing w:after="0"/>
              <w:ind w:firstLine="34"/>
              <w:jc w:val="center"/>
              <w:rPr>
                <w:rFonts w:ascii="Times New Roman" w:hAnsi="Times New Roman" w:cs="Times New Roman"/>
                <w:sz w:val="24"/>
                <w:szCs w:val="24"/>
              </w:rPr>
            </w:pPr>
            <w:r>
              <w:rPr>
                <w:rFonts w:ascii="Times New Roman" w:hAnsi="Times New Roman" w:cs="Times New Roman"/>
                <w:sz w:val="24"/>
                <w:szCs w:val="24"/>
              </w:rPr>
              <w:t>20</w:t>
            </w:r>
          </w:p>
        </w:tc>
      </w:tr>
    </w:tbl>
    <w:p w:rsidR="00CD0893" w:rsidRDefault="00CD0893" w:rsidP="00CD0893">
      <w:pPr>
        <w:pStyle w:val="ConsNormal"/>
        <w:tabs>
          <w:tab w:val="left" w:pos="900"/>
          <w:tab w:val="left" w:pos="9064"/>
        </w:tabs>
        <w:ind w:right="0" w:firstLine="851"/>
        <w:rPr>
          <w:rFonts w:ascii="Times New Roman" w:hAnsi="Times New Roman" w:cs="Times New Roman"/>
          <w:bCs/>
          <w:i/>
          <w:iCs/>
          <w:sz w:val="24"/>
          <w:szCs w:val="24"/>
        </w:rPr>
      </w:pPr>
    </w:p>
    <w:p w:rsidR="008E4481" w:rsidRPr="00CD0893" w:rsidRDefault="008E4481" w:rsidP="00CD0893">
      <w:pPr>
        <w:pStyle w:val="ConsNormal"/>
        <w:tabs>
          <w:tab w:val="left" w:pos="900"/>
          <w:tab w:val="left" w:pos="9064"/>
        </w:tabs>
        <w:ind w:right="0" w:firstLine="851"/>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8613E8">
      <w:pPr>
        <w:pStyle w:val="ConsNormal"/>
        <w:numPr>
          <w:ilvl w:val="0"/>
          <w:numId w:val="7"/>
        </w:numPr>
        <w:tabs>
          <w:tab w:val="left" w:pos="0"/>
        </w:tabs>
        <w:ind w:left="0"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держания скота и птицы - 4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- 1 м.</w:t>
      </w:r>
    </w:p>
    <w:p w:rsidR="008E4481" w:rsidRPr="00CD0893" w:rsidRDefault="008851ED" w:rsidP="00BF1AC8">
      <w:pPr>
        <w:pStyle w:val="ConsNormal"/>
        <w:tabs>
          <w:tab w:val="left" w:pos="900"/>
        </w:tabs>
        <w:ind w:right="0" w:firstLine="851"/>
        <w:jc w:val="both"/>
        <w:rPr>
          <w:rFonts w:ascii="Times New Roman" w:hAnsi="Times New Roman" w:cs="Times New Roman"/>
          <w:i/>
          <w:iCs/>
          <w:sz w:val="24"/>
          <w:szCs w:val="24"/>
        </w:rPr>
      </w:pPr>
      <w:r>
        <w:rPr>
          <w:rFonts w:ascii="Times New Roman" w:hAnsi="Times New Roman" w:cs="Times New Roman"/>
          <w:i/>
          <w:iCs/>
          <w:sz w:val="24"/>
          <w:szCs w:val="24"/>
        </w:rPr>
        <w:t>2</w:t>
      </w:r>
      <w:r w:rsidR="008E4481" w:rsidRPr="00CD0893">
        <w:rPr>
          <w:rFonts w:ascii="Times New Roman" w:hAnsi="Times New Roman" w:cs="Times New Roman"/>
          <w:i/>
          <w:iCs/>
          <w:sz w:val="24"/>
          <w:szCs w:val="24"/>
        </w:rPr>
        <w:t>.</w:t>
      </w:r>
      <w:r w:rsidR="008E4481"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008E4481"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008E4481"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граждения должна быть не более 2 метра 2</w:t>
      </w:r>
      <w:r w:rsidR="008E4481" w:rsidRPr="00CD0893">
        <w:rPr>
          <w:rFonts w:ascii="Times New Roman" w:hAnsi="Times New Roman" w:cs="Times New Roman"/>
          <w:i/>
          <w:iCs/>
          <w:sz w:val="24"/>
          <w:szCs w:val="24"/>
        </w:rPr>
        <w:t>0 сантиметров до наиболее высокой части ограждения.</w:t>
      </w:r>
    </w:p>
    <w:p w:rsidR="008E4481" w:rsidRPr="00CD0893" w:rsidRDefault="008851ED" w:rsidP="00BF1AC8">
      <w:pPr>
        <w:pStyle w:val="ConsNormal"/>
        <w:tabs>
          <w:tab w:val="left" w:pos="900"/>
        </w:tabs>
        <w:ind w:right="0" w:firstLine="851"/>
        <w:jc w:val="both"/>
        <w:rPr>
          <w:rFonts w:ascii="Times New Roman" w:hAnsi="Times New Roman" w:cs="Times New Roman"/>
          <w:i/>
          <w:iCs/>
          <w:sz w:val="24"/>
          <w:szCs w:val="24"/>
        </w:rPr>
      </w:pPr>
      <w:r>
        <w:rPr>
          <w:rFonts w:ascii="Times New Roman" w:hAnsi="Times New Roman" w:cs="Times New Roman"/>
          <w:i/>
          <w:iCs/>
          <w:sz w:val="24"/>
          <w:szCs w:val="24"/>
        </w:rPr>
        <w:lastRenderedPageBreak/>
        <w:t>3</w:t>
      </w:r>
      <w:r w:rsidR="008E4481" w:rsidRPr="00CD0893">
        <w:rPr>
          <w:rFonts w:ascii="Times New Roman" w:hAnsi="Times New Roman" w:cs="Times New Roman"/>
          <w:i/>
          <w:iCs/>
          <w:sz w:val="24"/>
          <w:szCs w:val="24"/>
        </w:rPr>
        <w:t>.</w:t>
      </w:r>
      <w:r w:rsidR="008E4481" w:rsidRPr="00CD0893">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sidR="008E4481" w:rsidRPr="00CD0893">
        <w:rPr>
          <w:rFonts w:ascii="Times New Roman" w:hAnsi="Times New Roman" w:cs="Times New Roman"/>
          <w:i/>
          <w:iCs/>
          <w:sz w:val="24"/>
          <w:szCs w:val="24"/>
        </w:rPr>
        <w:t>отдельностоящих</w:t>
      </w:r>
      <w:proofErr w:type="spellEnd"/>
      <w:r w:rsidR="008E4481" w:rsidRPr="00CD0893">
        <w:rPr>
          <w:rFonts w:ascii="Times New Roman" w:hAnsi="Times New Roman" w:cs="Times New Roman"/>
          <w:i/>
          <w:iCs/>
          <w:sz w:val="24"/>
          <w:szCs w:val="24"/>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w:t>
      </w:r>
      <w:proofErr w:type="spellStart"/>
      <w:r w:rsidR="008E4481" w:rsidRPr="00CD0893">
        <w:rPr>
          <w:rFonts w:ascii="Times New Roman" w:hAnsi="Times New Roman" w:cs="Times New Roman"/>
          <w:i/>
          <w:iCs/>
          <w:sz w:val="24"/>
          <w:szCs w:val="24"/>
        </w:rPr>
        <w:t>отдельностоящих</w:t>
      </w:r>
      <w:proofErr w:type="spellEnd"/>
      <w:r w:rsidR="008E4481" w:rsidRPr="00CD0893">
        <w:rPr>
          <w:rFonts w:ascii="Times New Roman" w:hAnsi="Times New Roman" w:cs="Times New Roman"/>
          <w:i/>
          <w:iCs/>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E4481" w:rsidRPr="00CD0893" w:rsidRDefault="008851ED" w:rsidP="00BF1AC8">
      <w:pPr>
        <w:pStyle w:val="ConsNormal"/>
        <w:ind w:right="0" w:firstLine="851"/>
        <w:jc w:val="both"/>
        <w:rPr>
          <w:rFonts w:ascii="Times New Roman" w:hAnsi="Times New Roman" w:cs="Times New Roman"/>
          <w:i/>
          <w:iCs/>
          <w:sz w:val="24"/>
          <w:szCs w:val="24"/>
        </w:rPr>
      </w:pPr>
      <w:r>
        <w:rPr>
          <w:rFonts w:ascii="Times New Roman" w:hAnsi="Times New Roman" w:cs="Times New Roman"/>
          <w:i/>
          <w:iCs/>
          <w:sz w:val="24"/>
          <w:szCs w:val="24"/>
        </w:rPr>
        <w:t>4</w:t>
      </w:r>
      <w:r w:rsidR="008E4481" w:rsidRPr="00CD0893">
        <w:rPr>
          <w:rFonts w:ascii="Times New Roman" w:hAnsi="Times New Roman" w:cs="Times New Roman"/>
          <w:i/>
          <w:iCs/>
          <w:sz w:val="24"/>
          <w:szCs w:val="24"/>
        </w:rPr>
        <w:t>.</w:t>
      </w:r>
      <w:r w:rsidR="008E4481"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851ED" w:rsidP="00BF1AC8">
      <w:pPr>
        <w:pStyle w:val="ConsNormal"/>
        <w:tabs>
          <w:tab w:val="left" w:pos="900"/>
        </w:tabs>
        <w:ind w:right="0" w:firstLine="851"/>
        <w:jc w:val="both"/>
        <w:rPr>
          <w:rFonts w:ascii="Times New Roman" w:hAnsi="Times New Roman" w:cs="Times New Roman"/>
          <w:i/>
          <w:iCs/>
          <w:sz w:val="24"/>
          <w:szCs w:val="24"/>
        </w:rPr>
      </w:pPr>
      <w:r>
        <w:rPr>
          <w:rFonts w:ascii="Times New Roman" w:hAnsi="Times New Roman" w:cs="Times New Roman"/>
          <w:i/>
          <w:iCs/>
          <w:sz w:val="24"/>
          <w:szCs w:val="24"/>
        </w:rPr>
        <w:t>5</w:t>
      </w:r>
      <w:r w:rsidR="008E4481" w:rsidRPr="00CD0893">
        <w:rPr>
          <w:rFonts w:ascii="Times New Roman" w:hAnsi="Times New Roman" w:cs="Times New Roman"/>
          <w:i/>
          <w:iCs/>
          <w:sz w:val="24"/>
          <w:szCs w:val="24"/>
        </w:rPr>
        <w:t>.</w:t>
      </w:r>
      <w:r w:rsidR="00BF1AC8" w:rsidRPr="00CD0893">
        <w:rPr>
          <w:rFonts w:ascii="Times New Roman" w:hAnsi="Times New Roman" w:cs="Times New Roman"/>
          <w:i/>
          <w:iCs/>
          <w:sz w:val="24"/>
          <w:szCs w:val="24"/>
        </w:rPr>
        <w:t xml:space="preserve"> </w:t>
      </w:r>
      <w:r w:rsidR="008E4481"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851ED" w:rsidP="00BF1AC8">
      <w:pPr>
        <w:numPr>
          <w:ilvl w:val="12"/>
          <w:numId w:val="0"/>
        </w:numPr>
        <w:spacing w:after="0" w:line="240" w:lineRule="auto"/>
        <w:ind w:firstLine="851"/>
        <w:jc w:val="both"/>
        <w:rPr>
          <w:rFonts w:ascii="Times New Roman" w:hAnsi="Times New Roman" w:cs="Times New Roman"/>
          <w:i/>
          <w:iCs/>
          <w:sz w:val="24"/>
          <w:szCs w:val="24"/>
        </w:rPr>
      </w:pPr>
      <w:r>
        <w:rPr>
          <w:rFonts w:ascii="Times New Roman" w:hAnsi="Times New Roman" w:cs="Times New Roman"/>
          <w:i/>
          <w:iCs/>
          <w:sz w:val="24"/>
          <w:szCs w:val="24"/>
        </w:rPr>
        <w:t>6</w:t>
      </w:r>
      <w:r w:rsidR="008E4481" w:rsidRPr="00CD0893">
        <w:rPr>
          <w:rFonts w:ascii="Times New Roman" w:hAnsi="Times New Roman" w:cs="Times New Roman"/>
          <w:i/>
          <w:iCs/>
          <w:sz w:val="24"/>
          <w:szCs w:val="24"/>
        </w:rPr>
        <w:t>.</w:t>
      </w:r>
      <w:r w:rsidR="008E4481"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008E4481" w:rsidRPr="00CD0893">
        <w:rPr>
          <w:rFonts w:ascii="Times New Roman" w:hAnsi="Times New Roman" w:cs="Times New Roman"/>
          <w:i/>
          <w:iCs/>
          <w:color w:val="008000"/>
          <w:sz w:val="24"/>
          <w:szCs w:val="24"/>
        </w:rPr>
        <w:t xml:space="preserve"> </w:t>
      </w:r>
      <w:r w:rsidR="008E4481" w:rsidRPr="00CD0893">
        <w:rPr>
          <w:rFonts w:ascii="Times New Roman" w:hAnsi="Times New Roman" w:cs="Times New Roman"/>
          <w:i/>
          <w:iCs/>
          <w:sz w:val="24"/>
          <w:szCs w:val="24"/>
        </w:rPr>
        <w:t>26 настоящих Правил.</w:t>
      </w:r>
    </w:p>
    <w:p w:rsidR="008E4481" w:rsidRPr="00CD0893" w:rsidRDefault="008851ED" w:rsidP="00BF1AC8">
      <w:pPr>
        <w:numPr>
          <w:ilvl w:val="12"/>
          <w:numId w:val="0"/>
        </w:numPr>
        <w:spacing w:after="0" w:line="240" w:lineRule="auto"/>
        <w:ind w:firstLine="851"/>
        <w:jc w:val="both"/>
        <w:rPr>
          <w:rFonts w:ascii="Times New Roman" w:hAnsi="Times New Roman" w:cs="Times New Roman"/>
          <w:i/>
          <w:iCs/>
          <w:sz w:val="24"/>
          <w:szCs w:val="24"/>
        </w:rPr>
      </w:pPr>
      <w:r>
        <w:rPr>
          <w:rFonts w:ascii="Times New Roman" w:hAnsi="Times New Roman" w:cs="Times New Roman"/>
          <w:i/>
          <w:iCs/>
          <w:sz w:val="24"/>
          <w:szCs w:val="24"/>
        </w:rPr>
        <w:t>7</w:t>
      </w:r>
      <w:r w:rsidR="008E4481" w:rsidRPr="00CD0893">
        <w:rPr>
          <w:rFonts w:ascii="Times New Roman" w:hAnsi="Times New Roman" w:cs="Times New Roman"/>
          <w:i/>
          <w:iCs/>
          <w:sz w:val="24"/>
          <w:szCs w:val="24"/>
        </w:rPr>
        <w:t>.</w:t>
      </w:r>
      <w:r w:rsidR="008E4481"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E8384A">
      <w:pPr>
        <w:pStyle w:val="a3"/>
        <w:numPr>
          <w:ilvl w:val="0"/>
          <w:numId w:val="8"/>
        </w:numPr>
        <w:spacing w:after="0" w:line="240" w:lineRule="auto"/>
        <w:ind w:lef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sidR="00F43149">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8E4481" w:rsidRPr="00D967A3" w:rsidRDefault="00F43149" w:rsidP="00D967A3">
      <w:pPr>
        <w:pStyle w:val="a3"/>
        <w:numPr>
          <w:ilvl w:val="0"/>
          <w:numId w:val="8"/>
        </w:numPr>
        <w:spacing w:after="0" w:line="240" w:lineRule="auto"/>
        <w:ind w:left="0" w:firstLine="851"/>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согласованно с органами </w:t>
      </w:r>
      <w:proofErr w:type="spellStart"/>
      <w:r>
        <w:rPr>
          <w:rFonts w:ascii="Times New Roman" w:eastAsiaTheme="minorHAnsi" w:hAnsi="Times New Roman" w:cs="Times New Roman"/>
          <w:i/>
          <w:iCs/>
          <w:sz w:val="24"/>
          <w:szCs w:val="24"/>
          <w:lang w:eastAsia="en-US"/>
        </w:rPr>
        <w:t>госпожнадзора</w:t>
      </w:r>
      <w:proofErr w:type="spellEnd"/>
      <w:r w:rsidR="00D967A3">
        <w:rPr>
          <w:rFonts w:ascii="Times New Roman" w:eastAsiaTheme="minorHAnsi" w:hAnsi="Times New Roman" w:cs="Times New Roman"/>
          <w:i/>
          <w:iCs/>
          <w:sz w:val="24"/>
          <w:szCs w:val="24"/>
          <w:lang w:eastAsia="en-US"/>
        </w:rPr>
        <w:t>.</w:t>
      </w:r>
    </w:p>
    <w:p w:rsidR="008613E8" w:rsidRDefault="008613E8" w:rsidP="008613E8">
      <w:pPr>
        <w:pStyle w:val="ConsNormal"/>
        <w:tabs>
          <w:tab w:val="left" w:pos="0"/>
        </w:tabs>
        <w:ind w:right="0" w:firstLine="0"/>
        <w:jc w:val="both"/>
        <w:rPr>
          <w:rFonts w:ascii="Times New Roman" w:hAnsi="Times New Roman" w:cs="Times New Roman"/>
          <w:b/>
          <w:sz w:val="24"/>
          <w:szCs w:val="24"/>
          <w:u w:val="single"/>
        </w:rPr>
      </w:pPr>
    </w:p>
    <w:p w:rsidR="008613E8" w:rsidRDefault="008613E8" w:rsidP="008613E8">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2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532E53">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998"/>
        <w:gridCol w:w="1248"/>
        <w:gridCol w:w="1065"/>
        <w:gridCol w:w="1279"/>
        <w:gridCol w:w="1077"/>
        <w:gridCol w:w="1224"/>
        <w:gridCol w:w="1230"/>
      </w:tblGrid>
      <w:tr w:rsidR="008613E8" w:rsidRPr="008613E8"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8613E8" w:rsidRDefault="008613E8" w:rsidP="00532E53">
            <w:pPr>
              <w:widowControl w:val="0"/>
              <w:adjustRightInd w:val="0"/>
              <w:spacing w:after="0"/>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8613E8" w:rsidRDefault="008613E8" w:rsidP="00532E53">
            <w:pPr>
              <w:widowControl w:val="0"/>
              <w:adjustRightInd w:val="0"/>
              <w:spacing w:after="0"/>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8613E8" w:rsidRPr="008613E8"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8613E8" w:rsidRDefault="008613E8" w:rsidP="00532E53">
            <w:pPr>
              <w:widowControl w:val="0"/>
              <w:spacing w:after="0"/>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532E53">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532E53">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532E53">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532E53">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532E53">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532E53">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532E53">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532E53">
            <w:pPr>
              <w:widowControl w:val="0"/>
              <w:adjustRightInd w:val="0"/>
              <w:spacing w:after="0"/>
              <w:jc w:val="center"/>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532E53">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532E53">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532E53">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532E53">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532E53">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532E53">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532E53">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532E53">
            <w:pPr>
              <w:widowControl w:val="0"/>
              <w:adjustRightInd w:val="0"/>
              <w:spacing w:after="0"/>
              <w:jc w:val="center"/>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532E53">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532E53">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532E53">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532E53">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532E53">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532E53">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532E53">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532E53">
            <w:pPr>
              <w:widowControl w:val="0"/>
              <w:adjustRightInd w:val="0"/>
              <w:spacing w:after="0"/>
              <w:jc w:val="center"/>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532E53">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532E53">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532E53">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532E53">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532E53">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532E53">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532E53">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532E53">
            <w:pPr>
              <w:widowControl w:val="0"/>
              <w:adjustRightInd w:val="0"/>
              <w:spacing w:after="0"/>
              <w:jc w:val="center"/>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532E53">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532E53">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532E53">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532E53">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532E53">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532E53">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532E53">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8613E8" w:rsidRDefault="00C3293F" w:rsidP="00C3293F">
      <w:pPr>
        <w:widowControl w:val="0"/>
        <w:spacing w:after="0"/>
        <w:ind w:firstLine="720"/>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8613E8" w:rsidRPr="00C3293F" w:rsidRDefault="00C3293F" w:rsidP="00A6536E">
      <w:pPr>
        <w:pStyle w:val="a3"/>
        <w:widowControl w:val="0"/>
        <w:numPr>
          <w:ilvl w:val="0"/>
          <w:numId w:val="67"/>
        </w:numPr>
        <w:spacing w:after="0"/>
        <w:ind w:left="0" w:firstLine="709"/>
        <w:jc w:val="both"/>
        <w:rPr>
          <w:rFonts w:ascii="Times New Roman" w:hAnsi="Times New Roman" w:cs="Times New Roman"/>
          <w:i/>
          <w:sz w:val="24"/>
          <w:szCs w:val="24"/>
        </w:rPr>
      </w:pPr>
      <w:r w:rsidRPr="00C3293F">
        <w:rPr>
          <w:rFonts w:ascii="Times New Roman" w:hAnsi="Times New Roman" w:cs="Times New Roman"/>
          <w:i/>
          <w:sz w:val="24"/>
          <w:szCs w:val="24"/>
        </w:rPr>
        <w:t>П</w:t>
      </w:r>
      <w:r w:rsidR="008613E8" w:rsidRPr="00C3293F">
        <w:rPr>
          <w:rFonts w:ascii="Times New Roman" w:hAnsi="Times New Roman" w:cs="Times New Roman"/>
          <w:i/>
          <w:sz w:val="24"/>
          <w:szCs w:val="24"/>
        </w:rPr>
        <w:t>ри одновременном наличии различных видов животных но</w:t>
      </w:r>
      <w:r w:rsidRPr="00C3293F">
        <w:rPr>
          <w:rFonts w:ascii="Times New Roman" w:hAnsi="Times New Roman" w:cs="Times New Roman"/>
          <w:i/>
          <w:sz w:val="24"/>
          <w:szCs w:val="24"/>
        </w:rPr>
        <w:t>рмативные разрывы суммируются.</w:t>
      </w:r>
    </w:p>
    <w:p w:rsidR="00C3293F" w:rsidRPr="00CD0893" w:rsidRDefault="00C3293F" w:rsidP="00A6536E">
      <w:pPr>
        <w:pStyle w:val="ConsNormal"/>
        <w:numPr>
          <w:ilvl w:val="0"/>
          <w:numId w:val="6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w:t>
      </w:r>
      <w:r w:rsidRPr="00CD0893">
        <w:rPr>
          <w:rFonts w:ascii="Times New Roman" w:hAnsi="Times New Roman" w:cs="Times New Roman"/>
          <w:i/>
          <w:iCs/>
          <w:sz w:val="24"/>
          <w:szCs w:val="24"/>
        </w:rPr>
        <w:lastRenderedPageBreak/>
        <w:t>изолированный наружный вход, расположенный не ближе 7 м от входа в дом.</w:t>
      </w:r>
    </w:p>
    <w:p w:rsidR="00C3293F" w:rsidRPr="00C3293F" w:rsidRDefault="00C3293F" w:rsidP="00C3293F">
      <w:pPr>
        <w:widowControl w:val="0"/>
        <w:spacing w:after="0"/>
        <w:ind w:left="720"/>
        <w:jc w:val="both"/>
        <w:rPr>
          <w:rFonts w:ascii="Times New Roman" w:hAnsi="Times New Roman" w:cs="Times New Roman"/>
          <w:i/>
          <w:sz w:val="24"/>
          <w:szCs w:val="24"/>
        </w:rPr>
      </w:pPr>
    </w:p>
    <w:p w:rsidR="003F51A0" w:rsidRPr="00CD0893" w:rsidRDefault="003F51A0" w:rsidP="00003430">
      <w:pPr>
        <w:spacing w:after="0" w:line="240" w:lineRule="auto"/>
        <w:ind w:firstLine="851"/>
        <w:jc w:val="both"/>
        <w:outlineLvl w:val="0"/>
        <w:rPr>
          <w:rFonts w:ascii="Times New Roman" w:hAnsi="Times New Roman" w:cs="Times New Roman"/>
          <w:b/>
          <w:iCs/>
          <w:sz w:val="24"/>
          <w:szCs w:val="24"/>
        </w:rPr>
      </w:pPr>
      <w:r w:rsidRPr="00CD0893">
        <w:rPr>
          <w:rFonts w:ascii="Times New Roman" w:hAnsi="Times New Roman" w:cs="Times New Roman"/>
          <w:b/>
          <w:iCs/>
          <w:sz w:val="24"/>
          <w:szCs w:val="24"/>
        </w:rPr>
        <w:t>Статья 46.2 Градостроит</w:t>
      </w:r>
      <w:r w:rsidR="00AE7EC0" w:rsidRPr="00CD0893">
        <w:rPr>
          <w:rFonts w:ascii="Times New Roman" w:hAnsi="Times New Roman" w:cs="Times New Roman"/>
          <w:b/>
          <w:iCs/>
          <w:sz w:val="24"/>
          <w:szCs w:val="24"/>
        </w:rPr>
        <w:t>ельные регламенты. Общественно-</w:t>
      </w:r>
      <w:r w:rsidRPr="00CD0893">
        <w:rPr>
          <w:rFonts w:ascii="Times New Roman" w:hAnsi="Times New Roman" w:cs="Times New Roman"/>
          <w:b/>
          <w:iCs/>
          <w:sz w:val="24"/>
          <w:szCs w:val="24"/>
        </w:rPr>
        <w:t>деловые зоны.</w:t>
      </w:r>
    </w:p>
    <w:p w:rsidR="003F51A0" w:rsidRPr="00CD0893" w:rsidRDefault="003F51A0" w:rsidP="003F51A0">
      <w:pPr>
        <w:spacing w:after="0" w:line="240" w:lineRule="auto"/>
        <w:ind w:firstLine="851"/>
        <w:jc w:val="both"/>
        <w:rPr>
          <w:rFonts w:ascii="Times New Roman" w:hAnsi="Times New Roman" w:cs="Times New Roman"/>
          <w:b/>
          <w:iCs/>
          <w:sz w:val="24"/>
          <w:szCs w:val="24"/>
        </w:rPr>
      </w:pPr>
    </w:p>
    <w:p w:rsidR="003F51A0" w:rsidRPr="00CD0893" w:rsidRDefault="003F51A0" w:rsidP="00003430">
      <w:pPr>
        <w:spacing w:line="240" w:lineRule="auto"/>
        <w:ind w:firstLine="851"/>
        <w:jc w:val="both"/>
        <w:outlineLvl w:val="0"/>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О-1.  Зона делового, обще</w:t>
      </w:r>
      <w:r w:rsidR="00403BCB" w:rsidRPr="00CD0893">
        <w:rPr>
          <w:rFonts w:ascii="Times New Roman" w:hAnsi="Times New Roman" w:cs="Times New Roman"/>
          <w:b/>
          <w:bCs/>
          <w:sz w:val="24"/>
          <w:szCs w:val="24"/>
          <w:u w:val="single"/>
        </w:rPr>
        <w:t>ственного</w:t>
      </w:r>
      <w:r w:rsidRPr="00CD0893">
        <w:rPr>
          <w:rFonts w:ascii="Times New Roman" w:hAnsi="Times New Roman" w:cs="Times New Roman"/>
          <w:b/>
          <w:bCs/>
          <w:sz w:val="24"/>
          <w:szCs w:val="24"/>
          <w:u w:val="single"/>
        </w:rPr>
        <w:t xml:space="preserve"> и коммерческого назначения.</w:t>
      </w:r>
    </w:p>
    <w:p w:rsidR="003F51A0" w:rsidRPr="00CD0893" w:rsidRDefault="003F51A0" w:rsidP="003F51A0">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cs="Times New Roman"/>
          <w:i/>
          <w:sz w:val="24"/>
          <w:szCs w:val="24"/>
        </w:rPr>
        <w:t xml:space="preserve">использования и формирования </w:t>
      </w:r>
      <w:r w:rsidRPr="00CD0893">
        <w:rPr>
          <w:rFonts w:ascii="Times New Roman" w:hAnsi="Times New Roman" w:cs="Times New Roman"/>
          <w:i/>
          <w:sz w:val="24"/>
          <w:szCs w:val="24"/>
        </w:rPr>
        <w:t>объектов</w:t>
      </w:r>
      <w:r w:rsidR="00C96E00" w:rsidRPr="00CD0893">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cs="Times New Roman"/>
          <w:i/>
          <w:sz w:val="24"/>
          <w:szCs w:val="24"/>
        </w:rPr>
        <w:t>связа</w:t>
      </w:r>
      <w:r w:rsidR="00C96E00" w:rsidRPr="00CD0893">
        <w:rPr>
          <w:rFonts w:ascii="Times New Roman" w:hAnsi="Times New Roman" w:cs="Times New Roman"/>
          <w:i/>
          <w:sz w:val="24"/>
          <w:szCs w:val="24"/>
        </w:rPr>
        <w:t>нных</w:t>
      </w:r>
      <w:r w:rsidRPr="00CD0893">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3F51A0" w:rsidRPr="00CD0893" w:rsidRDefault="003F51A0" w:rsidP="003F51A0">
      <w:pPr>
        <w:spacing w:after="0" w:line="240" w:lineRule="auto"/>
        <w:ind w:firstLine="851"/>
        <w:jc w:val="both"/>
        <w:rPr>
          <w:rFonts w:ascii="Times New Roman" w:hAnsi="Times New Roman" w:cs="Times New Roman"/>
          <w:sz w:val="24"/>
          <w:szCs w:val="24"/>
        </w:rPr>
      </w:pPr>
    </w:p>
    <w:p w:rsidR="003F212E" w:rsidRDefault="003F212E" w:rsidP="003F51A0">
      <w:pPr>
        <w:spacing w:after="0" w:line="240" w:lineRule="auto"/>
        <w:ind w:firstLine="851"/>
        <w:jc w:val="both"/>
        <w:rPr>
          <w:rFonts w:ascii="Times New Roman" w:hAnsi="Times New Roman" w:cs="Times New Roman"/>
          <w:b/>
          <w:i/>
          <w:sz w:val="24"/>
          <w:szCs w:val="24"/>
          <w:u w:val="single"/>
        </w:rPr>
      </w:pPr>
    </w:p>
    <w:p w:rsidR="003F51A0" w:rsidRPr="00CD0893" w:rsidRDefault="003F51A0" w:rsidP="00003430">
      <w:pPr>
        <w:spacing w:after="0" w:line="240" w:lineRule="auto"/>
        <w:ind w:firstLine="851"/>
        <w:jc w:val="both"/>
        <w:outlineLvl w:val="0"/>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r w:rsidR="00C96E00" w:rsidRPr="00CD0893">
        <w:rPr>
          <w:rFonts w:ascii="Times New Roman" w:hAnsi="Times New Roman" w:cs="Times New Roman"/>
          <w:sz w:val="24"/>
          <w:szCs w:val="24"/>
        </w:rPr>
        <w:t>;</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w:t>
      </w:r>
      <w:r w:rsidR="00C96E00" w:rsidRPr="00CD0893">
        <w:rPr>
          <w:rFonts w:ascii="Times New Roman" w:hAnsi="Times New Roman" w:cs="Times New Roman"/>
          <w:sz w:val="24"/>
          <w:szCs w:val="24"/>
        </w:rPr>
        <w:t xml:space="preserve"> деловые и обслуживающие здания;</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r w:rsidR="00C96E00" w:rsidRPr="00CD0893">
        <w:rPr>
          <w:rFonts w:ascii="Times New Roman" w:hAnsi="Times New Roman" w:cs="Times New Roman"/>
          <w:sz w:val="24"/>
          <w:szCs w:val="24"/>
        </w:rPr>
        <w:t>;</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w:t>
      </w:r>
      <w:r w:rsidR="00C96E00" w:rsidRPr="00CD0893">
        <w:rPr>
          <w:rFonts w:ascii="Times New Roman" w:hAnsi="Times New Roman" w:cs="Times New Roman"/>
          <w:sz w:val="24"/>
          <w:szCs w:val="24"/>
        </w:rPr>
        <w:t>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 не требующие с</w:t>
      </w:r>
      <w:r w:rsidR="00C96E00" w:rsidRPr="00CD0893">
        <w:rPr>
          <w:rFonts w:ascii="Times New Roman" w:hAnsi="Times New Roman" w:cs="Times New Roman"/>
          <w:sz w:val="24"/>
          <w:szCs w:val="24"/>
        </w:rPr>
        <w:t>оздания санитарно-защитной зоны;</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w:t>
      </w:r>
      <w:r w:rsidR="00C96E00" w:rsidRPr="00CD0893">
        <w:rPr>
          <w:rFonts w:ascii="Times New Roman" w:hAnsi="Times New Roman" w:cs="Times New Roman"/>
          <w:sz w:val="24"/>
          <w:szCs w:val="24"/>
        </w:rPr>
        <w:t xml:space="preserve"> центры обслуживания туристов;</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w:t>
      </w:r>
      <w:r w:rsidR="00C96E00" w:rsidRPr="00CD0893">
        <w:rPr>
          <w:rFonts w:ascii="Times New Roman" w:hAnsi="Times New Roman" w:cs="Times New Roman"/>
          <w:sz w:val="24"/>
          <w:szCs w:val="24"/>
        </w:rPr>
        <w:t>урно-оздоровительные сооружения;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r w:rsidR="00C96E00" w:rsidRPr="00CD0893">
        <w:rPr>
          <w:rFonts w:ascii="Times New Roman" w:hAnsi="Times New Roman" w:cs="Times New Roman"/>
          <w:sz w:val="24"/>
          <w:szCs w:val="24"/>
        </w:rPr>
        <w:t>;</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w:t>
      </w:r>
      <w:r w:rsidR="00C96E00" w:rsidRPr="00CD0893">
        <w:rPr>
          <w:rFonts w:ascii="Times New Roman" w:hAnsi="Times New Roman" w:cs="Times New Roman"/>
          <w:sz w:val="24"/>
          <w:szCs w:val="24"/>
        </w:rPr>
        <w:t xml:space="preserve"> значения;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w:t>
      </w:r>
      <w:r w:rsidR="00C96E00" w:rsidRPr="00CD0893">
        <w:rPr>
          <w:rFonts w:ascii="Times New Roman" w:hAnsi="Times New Roman" w:cs="Times New Roman"/>
          <w:sz w:val="24"/>
          <w:szCs w:val="24"/>
        </w:rPr>
        <w:t xml:space="preserve"> культуры и искусства;</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w:t>
      </w:r>
      <w:r w:rsidR="00C96E00" w:rsidRPr="00CD0893">
        <w:rPr>
          <w:rFonts w:ascii="Times New Roman" w:hAnsi="Times New Roman" w:cs="Times New Roman"/>
          <w:sz w:val="24"/>
          <w:szCs w:val="24"/>
        </w:rPr>
        <w:t>галереи;</w:t>
      </w:r>
      <w:r w:rsidRPr="00CD0893">
        <w:rPr>
          <w:rFonts w:ascii="Times New Roman" w:hAnsi="Times New Roman" w:cs="Times New Roman"/>
          <w:sz w:val="24"/>
          <w:szCs w:val="24"/>
        </w:rPr>
        <w:t xml:space="preserve"> </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кинотеат</w:t>
      </w:r>
      <w:r w:rsidR="00C96E00" w:rsidRPr="00CD0893">
        <w:rPr>
          <w:rFonts w:ascii="Times New Roman" w:hAnsi="Times New Roman" w:cs="Times New Roman"/>
          <w:sz w:val="24"/>
          <w:szCs w:val="24"/>
        </w:rPr>
        <w:t>ры, видеосалоны;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w:t>
      </w:r>
      <w:r w:rsidR="00C96E00" w:rsidRPr="00CD0893">
        <w:rPr>
          <w:rFonts w:ascii="Times New Roman" w:hAnsi="Times New Roman" w:cs="Times New Roman"/>
          <w:sz w:val="24"/>
          <w:szCs w:val="24"/>
        </w:rPr>
        <w:t>ционные центры, справочные бюро;</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cs="Times New Roman"/>
          <w:sz w:val="24"/>
          <w:szCs w:val="24"/>
        </w:rPr>
        <w:t>я;</w:t>
      </w:r>
    </w:p>
    <w:p w:rsidR="003F51A0" w:rsidRPr="00CD0893" w:rsidRDefault="00C96E0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w:t>
      </w:r>
      <w:r w:rsidR="003F51A0" w:rsidRPr="00CD0893">
        <w:rPr>
          <w:rFonts w:ascii="Times New Roman" w:hAnsi="Times New Roman" w:cs="Times New Roman"/>
          <w:sz w:val="24"/>
          <w:szCs w:val="24"/>
        </w:rPr>
        <w:t>ворец бракосочетаний</w:t>
      </w:r>
      <w:r w:rsidRPr="00CD0893">
        <w:rPr>
          <w:rFonts w:ascii="Times New Roman" w:hAnsi="Times New Roman" w:cs="Times New Roman"/>
          <w:sz w:val="24"/>
          <w:szCs w:val="24"/>
        </w:rPr>
        <w:t>;</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r w:rsidR="00C96E00" w:rsidRPr="00CD0893">
        <w:rPr>
          <w:rFonts w:ascii="Times New Roman" w:hAnsi="Times New Roman" w:cs="Times New Roman"/>
          <w:sz w:val="24"/>
          <w:szCs w:val="24"/>
        </w:rPr>
        <w:t>;</w:t>
      </w:r>
    </w:p>
    <w:p w:rsidR="003F51A0" w:rsidRPr="00CD0893" w:rsidRDefault="00C96E0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w:t>
      </w:r>
      <w:r w:rsidR="00C96E00" w:rsidRPr="00CD0893">
        <w:rPr>
          <w:rFonts w:ascii="Times New Roman" w:hAnsi="Times New Roman" w:cs="Times New Roman"/>
          <w:sz w:val="24"/>
          <w:szCs w:val="24"/>
        </w:rPr>
        <w:t>пьютерные центры, интернет-кафе;</w:t>
      </w:r>
    </w:p>
    <w:p w:rsidR="00D4588D" w:rsidRPr="00CD0893" w:rsidRDefault="00D4588D"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r w:rsidR="00C96E00" w:rsidRPr="00CD0893">
        <w:rPr>
          <w:rFonts w:ascii="Times New Roman" w:hAnsi="Times New Roman" w:cs="Times New Roman"/>
          <w:sz w:val="24"/>
          <w:szCs w:val="24"/>
        </w:rPr>
        <w:t>;</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w:t>
      </w:r>
      <w:r w:rsidR="00C96E00" w:rsidRPr="00CD0893">
        <w:rPr>
          <w:rFonts w:ascii="Times New Roman" w:hAnsi="Times New Roman" w:cs="Times New Roman"/>
          <w:sz w:val="24"/>
          <w:szCs w:val="24"/>
        </w:rPr>
        <w:t xml:space="preserve"> ярмарки, выставки товаров;</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E8384A">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закусочные, бары, рестораны);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w:t>
      </w:r>
      <w:r w:rsidR="00C96E00" w:rsidRPr="00CD0893">
        <w:rPr>
          <w:rFonts w:ascii="Times New Roman" w:hAnsi="Times New Roman" w:cs="Times New Roman"/>
          <w:sz w:val="24"/>
          <w:szCs w:val="24"/>
        </w:rPr>
        <w:t>уживания;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w:t>
      </w:r>
      <w:proofErr w:type="spellStart"/>
      <w:r w:rsidRPr="00CD0893">
        <w:rPr>
          <w:rFonts w:ascii="Times New Roman" w:hAnsi="Times New Roman" w:cs="Times New Roman"/>
          <w:sz w:val="24"/>
          <w:szCs w:val="24"/>
        </w:rPr>
        <w:t>ламинирование</w:t>
      </w:r>
      <w:proofErr w:type="spellEnd"/>
      <w:r w:rsidRPr="00CD0893">
        <w:rPr>
          <w:rFonts w:ascii="Times New Roman" w:hAnsi="Times New Roman" w:cs="Times New Roman"/>
          <w:sz w:val="24"/>
          <w:szCs w:val="24"/>
        </w:rPr>
        <w:t xml:space="preserve">, брошюровка и пр.) </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cs="Times New Roman"/>
          <w:sz w:val="24"/>
          <w:szCs w:val="24"/>
        </w:rPr>
        <w:t>;</w:t>
      </w:r>
    </w:p>
    <w:p w:rsidR="003F51A0" w:rsidRPr="00CD0893" w:rsidRDefault="003F51A0" w:rsidP="00E8384A">
      <w:pPr>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w:t>
      </w:r>
      <w:r w:rsidR="00C96E00" w:rsidRPr="00CD0893">
        <w:rPr>
          <w:rFonts w:ascii="Times New Roman" w:hAnsi="Times New Roman" w:cs="Times New Roman"/>
          <w:sz w:val="24"/>
          <w:szCs w:val="24"/>
        </w:rPr>
        <w:t>ждугородние переговорные пункты;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амбулат</w:t>
      </w:r>
      <w:r w:rsidR="004868C2" w:rsidRPr="00CD0893">
        <w:rPr>
          <w:rFonts w:ascii="Times New Roman" w:hAnsi="Times New Roman" w:cs="Times New Roman"/>
          <w:sz w:val="24"/>
          <w:szCs w:val="24"/>
        </w:rPr>
        <w:t>орно-поликлинические учреждения;</w:t>
      </w:r>
    </w:p>
    <w:p w:rsidR="003F51A0"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2A2F7F" w:rsidRPr="00CD0893" w:rsidRDefault="003F51A0"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r w:rsidR="004868C2" w:rsidRPr="00CD0893">
        <w:rPr>
          <w:rFonts w:ascii="Times New Roman" w:hAnsi="Times New Roman" w:cs="Times New Roman"/>
          <w:sz w:val="24"/>
          <w:szCs w:val="24"/>
        </w:rPr>
        <w:t>;</w:t>
      </w:r>
      <w:r w:rsidR="002A2F7F" w:rsidRPr="00CD0893">
        <w:rPr>
          <w:rFonts w:ascii="Times New Roman" w:eastAsia="Times New Roman" w:hAnsi="Times New Roman" w:cs="Times New Roman"/>
          <w:sz w:val="24"/>
          <w:szCs w:val="24"/>
        </w:rPr>
        <w:t xml:space="preserve"> </w:t>
      </w:r>
    </w:p>
    <w:p w:rsidR="002A2F7F" w:rsidRPr="00CD0893" w:rsidRDefault="002A2F7F"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2A2F7F" w:rsidRPr="00CD0893" w:rsidRDefault="002A2F7F"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4868C2" w:rsidRPr="00CD0893">
        <w:rPr>
          <w:rFonts w:ascii="Times New Roman" w:hAnsi="Times New Roman" w:cs="Times New Roman"/>
          <w:sz w:val="24"/>
          <w:szCs w:val="24"/>
        </w:rPr>
        <w:t>ния дополнительного образования;</w:t>
      </w:r>
    </w:p>
    <w:p w:rsidR="00D4588D"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w:t>
      </w:r>
      <w:r w:rsidR="00D4588D" w:rsidRPr="00CD0893">
        <w:rPr>
          <w:rFonts w:ascii="Times New Roman" w:hAnsi="Times New Roman" w:cs="Times New Roman"/>
          <w:sz w:val="24"/>
          <w:szCs w:val="24"/>
        </w:rPr>
        <w:t xml:space="preserve">дственных корпусов и мастерских; </w:t>
      </w:r>
    </w:p>
    <w:p w:rsidR="00D4588D" w:rsidRPr="00CD0893" w:rsidRDefault="00D4588D"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D4588D" w:rsidRPr="00CD0893" w:rsidRDefault="00D4588D" w:rsidP="00E8384A">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D4588D" w:rsidRPr="00CD0893" w:rsidRDefault="00D4588D" w:rsidP="00E8384A">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3F51A0" w:rsidRPr="00CD0893" w:rsidRDefault="003F51A0" w:rsidP="00003430">
      <w:pPr>
        <w:spacing w:after="0" w:line="240" w:lineRule="auto"/>
        <w:ind w:firstLine="851"/>
        <w:jc w:val="both"/>
        <w:outlineLvl w:val="0"/>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подземные и встроенные в здания гаражи и автостоянки;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 перед объектами деловых, культурных, обслуживающих и к</w:t>
      </w:r>
      <w:r w:rsidR="004868C2" w:rsidRPr="00CD0893">
        <w:rPr>
          <w:rFonts w:ascii="Times New Roman" w:hAnsi="Times New Roman" w:cs="Times New Roman"/>
          <w:sz w:val="24"/>
          <w:szCs w:val="24"/>
        </w:rPr>
        <w:t>оммерческих видов использования;</w:t>
      </w:r>
    </w:p>
    <w:p w:rsidR="004868C2" w:rsidRPr="00CD0893" w:rsidRDefault="004868C2" w:rsidP="00E8384A">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3F51A0" w:rsidRPr="00CD0893" w:rsidRDefault="003F51A0" w:rsidP="00003430">
      <w:pPr>
        <w:spacing w:after="0" w:line="240" w:lineRule="auto"/>
        <w:ind w:firstLine="851"/>
        <w:jc w:val="both"/>
        <w:outlineLvl w:val="0"/>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2A2F7F" w:rsidRPr="00CD0893" w:rsidRDefault="002A2F7F" w:rsidP="00E8384A">
      <w:pPr>
        <w:pStyle w:val="a3"/>
        <w:numPr>
          <w:ilvl w:val="1"/>
          <w:numId w:val="9"/>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sidR="00AE1CC8">
        <w:rPr>
          <w:rFonts w:ascii="Times New Roman" w:eastAsia="Times New Roman" w:hAnsi="Times New Roman" w:cs="Times New Roman"/>
          <w:sz w:val="24"/>
          <w:szCs w:val="24"/>
        </w:rPr>
        <w:t>ого и блокированного типа  в 2-3</w:t>
      </w:r>
      <w:r w:rsidRPr="00CD0893">
        <w:rPr>
          <w:rFonts w:ascii="Times New Roman" w:eastAsia="Times New Roman" w:hAnsi="Times New Roman" w:cs="Times New Roman"/>
          <w:sz w:val="24"/>
          <w:szCs w:val="24"/>
        </w:rPr>
        <w:t xml:space="preserve"> этажа с придомовыми участками;</w:t>
      </w:r>
    </w:p>
    <w:p w:rsidR="002A2F7F" w:rsidRPr="00CD0893" w:rsidRDefault="002A2F7F" w:rsidP="00E8384A">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индивидуального жилищного строительства;</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бани, банно-оздоровительные комплексы;</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3F51A0" w:rsidRPr="00CD0893" w:rsidRDefault="003F51A0" w:rsidP="003F51A0">
      <w:pPr>
        <w:pStyle w:val="a3"/>
        <w:spacing w:after="0" w:line="240" w:lineRule="auto"/>
        <w:ind w:left="0" w:firstLine="851"/>
        <w:jc w:val="both"/>
        <w:rPr>
          <w:rFonts w:ascii="Times New Roman" w:hAnsi="Times New Roman" w:cs="Times New Roman"/>
          <w:sz w:val="24"/>
          <w:szCs w:val="24"/>
        </w:rPr>
      </w:pPr>
    </w:p>
    <w:p w:rsidR="001D358B" w:rsidRPr="00E35AC4" w:rsidRDefault="001D358B" w:rsidP="001D358B">
      <w:pPr>
        <w:spacing w:after="0"/>
        <w:ind w:firstLine="851"/>
        <w:jc w:val="both"/>
        <w:rPr>
          <w:rFonts w:ascii="Times New Roman" w:eastAsia="Times New Roman" w:hAnsi="Times New Roman" w:cs="Times New Roman"/>
          <w:i/>
          <w:sz w:val="24"/>
          <w:szCs w:val="24"/>
        </w:rPr>
      </w:pPr>
      <w:r w:rsidRPr="00E35AC4">
        <w:rPr>
          <w:rFonts w:ascii="Times New Roman" w:eastAsia="Times New Roman" w:hAnsi="Times New Roman" w:cs="Times New Roman"/>
          <w: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1D358B" w:rsidRPr="00E35AC4" w:rsidRDefault="001D358B" w:rsidP="001D358B">
      <w:pPr>
        <w:spacing w:after="0"/>
        <w:ind w:firstLine="851"/>
        <w:jc w:val="both"/>
        <w:rPr>
          <w:rFonts w:ascii="Times New Roman" w:eastAsia="Times New Roman" w:hAnsi="Times New Roman" w:cs="Times New Roman"/>
          <w:i/>
          <w:sz w:val="24"/>
          <w:szCs w:val="24"/>
        </w:rPr>
      </w:pPr>
      <w:r w:rsidRPr="00E35AC4">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ac"/>
        <w:tblW w:w="9918" w:type="dxa"/>
        <w:tblLook w:val="04A0" w:firstRow="1" w:lastRow="0" w:firstColumn="1" w:lastColumn="0" w:noHBand="0" w:noVBand="1"/>
      </w:tblPr>
      <w:tblGrid>
        <w:gridCol w:w="3684"/>
        <w:gridCol w:w="2520"/>
        <w:gridCol w:w="3714"/>
      </w:tblGrid>
      <w:tr w:rsidR="001D358B" w:rsidRPr="006B06CC" w:rsidTr="00532E53">
        <w:trPr>
          <w:trHeight w:val="534"/>
        </w:trPr>
        <w:tc>
          <w:tcPr>
            <w:tcW w:w="3684" w:type="dxa"/>
            <w:vAlign w:val="center"/>
          </w:tcPr>
          <w:p w:rsidR="001D358B" w:rsidRPr="006B06CC" w:rsidRDefault="001D358B" w:rsidP="001D358B">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520" w:type="dxa"/>
            <w:vAlign w:val="center"/>
          </w:tcPr>
          <w:p w:rsidR="001D358B" w:rsidRPr="006B06CC" w:rsidRDefault="001D358B" w:rsidP="001D358B">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714" w:type="dxa"/>
            <w:vAlign w:val="center"/>
          </w:tcPr>
          <w:p w:rsidR="001D358B" w:rsidRPr="006B06CC" w:rsidRDefault="001D358B" w:rsidP="001D358B">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1D358B" w:rsidRPr="006B06CC" w:rsidTr="00532E53">
        <w:trPr>
          <w:trHeight w:val="1379"/>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административно</w:t>
            </w:r>
            <w:proofErr w:type="gramEnd"/>
            <w:r w:rsidRPr="006B06CC">
              <w:rPr>
                <w:rFonts w:ascii="Times New Roman" w:hAnsi="Times New Roman" w:cs="Times New Roman"/>
                <w:i/>
                <w:sz w:val="24"/>
                <w:szCs w:val="24"/>
              </w:rPr>
              <w:t>-хозяйственные, деловые, общественные учреждения и организации поселкового и районного значения;</w:t>
            </w:r>
          </w:p>
        </w:tc>
        <w:tc>
          <w:tcPr>
            <w:tcW w:w="2520" w:type="dxa"/>
            <w:vMerge w:val="restart"/>
          </w:tcPr>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714" w:type="dxa"/>
            <w:vMerge w:val="restart"/>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зависимости от этажности здания, м2 на 1 сотрудника:</w:t>
            </w:r>
            <w:r w:rsidRPr="006B06CC">
              <w:rPr>
                <w:rFonts w:ascii="Times New Roman" w:hAnsi="Times New Roman" w:cs="Times New Roman"/>
                <w:i/>
                <w:sz w:val="24"/>
                <w:szCs w:val="24"/>
              </w:rPr>
              <w:t xml:space="preserve"> </w:t>
            </w: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60-40 при этажности 2-3</w:t>
            </w:r>
          </w:p>
        </w:tc>
      </w:tr>
      <w:tr w:rsidR="001D358B" w:rsidRPr="006B06CC" w:rsidTr="00532E53">
        <w:trPr>
          <w:trHeight w:val="830"/>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многофункциональные</w:t>
            </w:r>
            <w:proofErr w:type="gramEnd"/>
            <w:r w:rsidRPr="006B06CC">
              <w:rPr>
                <w:rFonts w:ascii="Times New Roman" w:hAnsi="Times New Roman" w:cs="Times New Roman"/>
                <w:i/>
                <w:sz w:val="24"/>
                <w:szCs w:val="24"/>
              </w:rPr>
              <w:t xml:space="preserve"> деловые и обслуживающие здания;</w:t>
            </w:r>
          </w:p>
        </w:tc>
        <w:tc>
          <w:tcPr>
            <w:tcW w:w="2520" w:type="dxa"/>
            <w:vMerge/>
          </w:tcPr>
          <w:p w:rsidR="001D358B" w:rsidRPr="006B06CC" w:rsidRDefault="001D358B" w:rsidP="001D358B">
            <w:pPr>
              <w:jc w:val="both"/>
              <w:rPr>
                <w:rFonts w:ascii="Times New Roman" w:eastAsia="Times New Roman" w:hAnsi="Times New Roman" w:cs="Times New Roman"/>
                <w:i/>
                <w:sz w:val="24"/>
                <w:szCs w:val="24"/>
              </w:rPr>
            </w:pPr>
          </w:p>
        </w:tc>
        <w:tc>
          <w:tcPr>
            <w:tcW w:w="3714" w:type="dxa"/>
            <w:vMerge/>
          </w:tcPr>
          <w:p w:rsidR="001D358B" w:rsidRPr="006B06CC" w:rsidRDefault="001D358B" w:rsidP="001D358B">
            <w:pPr>
              <w:jc w:val="both"/>
              <w:rPr>
                <w:rFonts w:ascii="Times New Roman" w:eastAsia="Times New Roman" w:hAnsi="Times New Roman" w:cs="Times New Roman"/>
                <w:i/>
                <w:sz w:val="24"/>
                <w:szCs w:val="24"/>
              </w:rPr>
            </w:pPr>
          </w:p>
        </w:tc>
      </w:tr>
      <w:tr w:rsidR="001D358B" w:rsidRPr="006B06CC" w:rsidTr="00532E53">
        <w:trPr>
          <w:trHeight w:val="281"/>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офисы</w:t>
            </w:r>
            <w:proofErr w:type="gramEnd"/>
            <w:r w:rsidRPr="006B06CC">
              <w:rPr>
                <w:rFonts w:ascii="Times New Roman" w:hAnsi="Times New Roman" w:cs="Times New Roman"/>
                <w:i/>
                <w:sz w:val="24"/>
                <w:szCs w:val="24"/>
              </w:rPr>
              <w:t>;</w:t>
            </w:r>
          </w:p>
        </w:tc>
        <w:tc>
          <w:tcPr>
            <w:tcW w:w="2520" w:type="dxa"/>
            <w:vMerge/>
          </w:tcPr>
          <w:p w:rsidR="001D358B" w:rsidRPr="006B06CC" w:rsidRDefault="001D358B" w:rsidP="001D358B">
            <w:pPr>
              <w:jc w:val="both"/>
              <w:rPr>
                <w:rFonts w:ascii="Times New Roman" w:eastAsia="Times New Roman" w:hAnsi="Times New Roman" w:cs="Times New Roman"/>
                <w:i/>
                <w:sz w:val="24"/>
                <w:szCs w:val="24"/>
              </w:rPr>
            </w:pPr>
          </w:p>
        </w:tc>
        <w:tc>
          <w:tcPr>
            <w:tcW w:w="3714" w:type="dxa"/>
            <w:vMerge/>
          </w:tcPr>
          <w:p w:rsidR="001D358B" w:rsidRPr="006B06CC" w:rsidRDefault="001D358B" w:rsidP="001D358B">
            <w:pPr>
              <w:jc w:val="both"/>
              <w:rPr>
                <w:rFonts w:ascii="Times New Roman" w:eastAsia="Times New Roman" w:hAnsi="Times New Roman" w:cs="Times New Roman"/>
                <w:i/>
                <w:sz w:val="24"/>
                <w:szCs w:val="24"/>
              </w:rPr>
            </w:pPr>
          </w:p>
        </w:tc>
      </w:tr>
      <w:tr w:rsidR="001D358B" w:rsidRPr="006B06CC" w:rsidTr="00532E53">
        <w:trPr>
          <w:trHeight w:val="296"/>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представительства</w:t>
            </w:r>
            <w:proofErr w:type="gramEnd"/>
            <w:r w:rsidRPr="006B06CC">
              <w:rPr>
                <w:rFonts w:ascii="Times New Roman" w:hAnsi="Times New Roman" w:cs="Times New Roman"/>
                <w:i/>
                <w:sz w:val="24"/>
                <w:szCs w:val="24"/>
              </w:rPr>
              <w:t>;</w:t>
            </w:r>
          </w:p>
        </w:tc>
        <w:tc>
          <w:tcPr>
            <w:tcW w:w="2520" w:type="dxa"/>
            <w:vMerge/>
          </w:tcPr>
          <w:p w:rsidR="001D358B" w:rsidRPr="006B06CC" w:rsidRDefault="001D358B" w:rsidP="001D358B">
            <w:pPr>
              <w:jc w:val="both"/>
              <w:rPr>
                <w:rFonts w:ascii="Times New Roman" w:eastAsia="Times New Roman" w:hAnsi="Times New Roman" w:cs="Times New Roman"/>
                <w:i/>
                <w:sz w:val="24"/>
                <w:szCs w:val="24"/>
              </w:rPr>
            </w:pPr>
          </w:p>
        </w:tc>
        <w:tc>
          <w:tcPr>
            <w:tcW w:w="3714" w:type="dxa"/>
            <w:vMerge/>
          </w:tcPr>
          <w:p w:rsidR="001D358B" w:rsidRPr="006B06CC" w:rsidRDefault="001D358B" w:rsidP="001D358B">
            <w:pPr>
              <w:jc w:val="both"/>
              <w:rPr>
                <w:rFonts w:ascii="Times New Roman" w:eastAsia="Times New Roman" w:hAnsi="Times New Roman" w:cs="Times New Roman"/>
                <w:i/>
                <w:sz w:val="24"/>
                <w:szCs w:val="24"/>
              </w:rPr>
            </w:pPr>
          </w:p>
        </w:tc>
      </w:tr>
      <w:tr w:rsidR="001D358B" w:rsidRPr="006B06CC" w:rsidTr="00532E53">
        <w:trPr>
          <w:trHeight w:val="1082"/>
        </w:trPr>
        <w:tc>
          <w:tcPr>
            <w:tcW w:w="3684" w:type="dxa"/>
            <w:vMerge w:val="restart"/>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кредитно</w:t>
            </w:r>
            <w:proofErr w:type="gramEnd"/>
            <w:r w:rsidRPr="006B06CC">
              <w:rPr>
                <w:rFonts w:ascii="Times New Roman" w:hAnsi="Times New Roman" w:cs="Times New Roman"/>
                <w:i/>
                <w:sz w:val="24"/>
                <w:szCs w:val="24"/>
              </w:rPr>
              <w:t>-финансовые учреждения;</w:t>
            </w:r>
          </w:p>
        </w:tc>
        <w:tc>
          <w:tcPr>
            <w:tcW w:w="2520" w:type="dxa"/>
            <w:tcBorders>
              <w:top w:val="nil"/>
              <w:left w:val="single" w:sz="4" w:space="0" w:color="auto"/>
              <w:bottom w:val="nil"/>
              <w:right w:val="single" w:sz="4" w:space="0" w:color="auto"/>
            </w:tcBorders>
            <w:shd w:val="clear" w:color="auto" w:fill="FFFFFF"/>
          </w:tcPr>
          <w:p w:rsidR="001D358B" w:rsidRPr="006B06CC" w:rsidRDefault="001D358B" w:rsidP="001D358B">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Операционная касса на 10-30 тыс. чел.</w:t>
            </w:r>
          </w:p>
        </w:tc>
        <w:tc>
          <w:tcPr>
            <w:tcW w:w="3714" w:type="dxa"/>
            <w:tcBorders>
              <w:top w:val="nil"/>
              <w:left w:val="single" w:sz="4" w:space="0" w:color="auto"/>
              <w:bottom w:val="nil"/>
              <w:right w:val="single" w:sz="4" w:space="0" w:color="auto"/>
            </w:tcBorders>
            <w:shd w:val="clear" w:color="auto" w:fill="FFFFFF"/>
          </w:tcPr>
          <w:p w:rsidR="001D358B" w:rsidRPr="006B06CC" w:rsidRDefault="001D358B" w:rsidP="001D358B">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0,2 га - при 2 операционных кассах</w:t>
            </w:r>
          </w:p>
          <w:p w:rsidR="001D358B" w:rsidRPr="006B06CC" w:rsidRDefault="001D358B" w:rsidP="001D358B">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0,5 га - при 7 операционных кассах</w:t>
            </w:r>
          </w:p>
        </w:tc>
      </w:tr>
      <w:tr w:rsidR="001D358B" w:rsidRPr="006B06CC" w:rsidTr="00532E53">
        <w:trPr>
          <w:trHeight w:val="1082"/>
        </w:trPr>
        <w:tc>
          <w:tcPr>
            <w:tcW w:w="3684" w:type="dxa"/>
            <w:vMerge/>
          </w:tcPr>
          <w:p w:rsidR="001D358B" w:rsidRPr="006B06CC" w:rsidRDefault="001D358B" w:rsidP="001D358B">
            <w:pPr>
              <w:pStyle w:val="a3"/>
              <w:ind w:left="0"/>
              <w:jc w:val="both"/>
              <w:rPr>
                <w:rFonts w:ascii="Times New Roman" w:hAnsi="Times New Roman" w:cs="Times New Roman"/>
                <w:i/>
                <w:sz w:val="24"/>
                <w:szCs w:val="24"/>
              </w:rPr>
            </w:pPr>
          </w:p>
        </w:tc>
        <w:tc>
          <w:tcPr>
            <w:tcW w:w="2520" w:type="dxa"/>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Отделения и филиалы сберегательного банка - 1 операционное место (окно) на 1-2 тыс. чел.</w:t>
            </w:r>
          </w:p>
        </w:tc>
        <w:tc>
          <w:tcPr>
            <w:tcW w:w="3714" w:type="dxa"/>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 га - при 3 операционных местах</w:t>
            </w: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0,4 га - при 20 операционных местах</w:t>
            </w:r>
          </w:p>
        </w:tc>
      </w:tr>
      <w:tr w:rsidR="001D358B" w:rsidRPr="006B06CC" w:rsidTr="00532E53">
        <w:trPr>
          <w:trHeight w:val="563"/>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судебные</w:t>
            </w:r>
            <w:proofErr w:type="gramEnd"/>
            <w:r w:rsidRPr="006B06CC">
              <w:rPr>
                <w:rFonts w:ascii="Times New Roman" w:hAnsi="Times New Roman" w:cs="Times New Roman"/>
                <w:i/>
                <w:sz w:val="24"/>
                <w:szCs w:val="24"/>
              </w:rPr>
              <w:t xml:space="preserve"> и юридические органы;</w:t>
            </w:r>
          </w:p>
        </w:tc>
        <w:tc>
          <w:tcPr>
            <w:tcW w:w="2520" w:type="dxa"/>
          </w:tcPr>
          <w:p w:rsidR="001D358B" w:rsidRPr="006B06CC" w:rsidRDefault="001D358B" w:rsidP="001D358B">
            <w:pPr>
              <w:jc w:val="cente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 судья на 30 тыс. чел.</w:t>
            </w:r>
          </w:p>
        </w:tc>
        <w:tc>
          <w:tcPr>
            <w:tcW w:w="3714" w:type="dxa"/>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0,15 га на объект - при 1 судье</w:t>
            </w:r>
          </w:p>
        </w:tc>
      </w:tr>
      <w:tr w:rsidR="001D358B" w:rsidRPr="006B06CC" w:rsidTr="00532E53">
        <w:trPr>
          <w:trHeight w:val="563"/>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проектные</w:t>
            </w:r>
            <w:proofErr w:type="gramEnd"/>
            <w:r w:rsidRPr="006B06CC">
              <w:rPr>
                <w:rFonts w:ascii="Times New Roman" w:hAnsi="Times New Roman" w:cs="Times New Roman"/>
                <w:i/>
                <w:sz w:val="24"/>
                <w:szCs w:val="24"/>
              </w:rPr>
              <w:t>, научно-исследовательские и изыскательские организации, не требующие создания санитарно-защитной зоны;</w:t>
            </w:r>
          </w:p>
        </w:tc>
        <w:tc>
          <w:tcPr>
            <w:tcW w:w="2520" w:type="dxa"/>
          </w:tcPr>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714" w:type="dxa"/>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зависимости от этажности здания, м2 на 1 сотрудника:</w:t>
            </w: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30-15 при этажности 2-5</w:t>
            </w:r>
          </w:p>
        </w:tc>
      </w:tr>
      <w:tr w:rsidR="001D358B" w:rsidRPr="006B06CC" w:rsidTr="00532E53">
        <w:trPr>
          <w:trHeight w:val="1082"/>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гостиницы</w:t>
            </w:r>
            <w:proofErr w:type="gramEnd"/>
            <w:r w:rsidRPr="006B06CC">
              <w:rPr>
                <w:rFonts w:ascii="Times New Roman" w:hAnsi="Times New Roman" w:cs="Times New Roman"/>
                <w:i/>
                <w:sz w:val="24"/>
                <w:szCs w:val="24"/>
              </w:rPr>
              <w:t>;</w:t>
            </w:r>
          </w:p>
        </w:tc>
        <w:tc>
          <w:tcPr>
            <w:tcW w:w="2520" w:type="dxa"/>
          </w:tcPr>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714" w:type="dxa"/>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гостиницы, м2 на 1 место:</w:t>
            </w: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25 до 100-55</w:t>
            </w:r>
          </w:p>
        </w:tc>
      </w:tr>
      <w:tr w:rsidR="001D358B" w:rsidRPr="006B06CC" w:rsidTr="00532E53">
        <w:trPr>
          <w:trHeight w:val="1112"/>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информационные</w:t>
            </w:r>
            <w:proofErr w:type="gramEnd"/>
            <w:r w:rsidRPr="006B06CC">
              <w:rPr>
                <w:rFonts w:ascii="Times New Roman" w:hAnsi="Times New Roman" w:cs="Times New Roman"/>
                <w:i/>
                <w:sz w:val="24"/>
                <w:szCs w:val="24"/>
              </w:rPr>
              <w:t xml:space="preserve"> туристические центры, центры обслуживания туристов;</w:t>
            </w:r>
          </w:p>
        </w:tc>
        <w:tc>
          <w:tcPr>
            <w:tcW w:w="2520" w:type="dxa"/>
          </w:tcPr>
          <w:p w:rsidR="001D358B"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Туристские базы</w:t>
            </w:r>
          </w:p>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714" w:type="dxa"/>
          </w:tcPr>
          <w:p w:rsidR="001D358B" w:rsidRPr="006B06CC" w:rsidRDefault="001D358B" w:rsidP="001D358B">
            <w:pPr>
              <w:jc w:val="both"/>
              <w:rPr>
                <w:rFonts w:ascii="Times New Roman" w:eastAsia="Times New Roman" w:hAnsi="Times New Roman" w:cs="Times New Roman"/>
                <w:i/>
                <w:sz w:val="24"/>
                <w:szCs w:val="24"/>
              </w:rPr>
            </w:pPr>
          </w:p>
          <w:p w:rsidR="001D358B" w:rsidRPr="006B06CC" w:rsidRDefault="001D358B" w:rsidP="001D358B">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65-80 м2 на 1 место</w:t>
            </w:r>
          </w:p>
        </w:tc>
      </w:tr>
      <w:tr w:rsidR="001D358B" w:rsidRPr="006B06CC" w:rsidTr="00532E53">
        <w:trPr>
          <w:trHeight w:val="830"/>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физкультурно</w:t>
            </w:r>
            <w:proofErr w:type="gramEnd"/>
            <w:r w:rsidRPr="006B06CC">
              <w:rPr>
                <w:rFonts w:ascii="Times New Roman" w:hAnsi="Times New Roman" w:cs="Times New Roman"/>
                <w:i/>
                <w:sz w:val="24"/>
                <w:szCs w:val="24"/>
              </w:rPr>
              <w:t>-оздоровительные сооружения;</w:t>
            </w:r>
          </w:p>
        </w:tc>
        <w:tc>
          <w:tcPr>
            <w:tcW w:w="2520" w:type="dxa"/>
          </w:tcPr>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70-80 м2 общей площади на 1 тыс. чел.</w:t>
            </w:r>
          </w:p>
        </w:tc>
        <w:tc>
          <w:tcPr>
            <w:tcW w:w="3714" w:type="dxa"/>
            <w:vMerge w:val="restart"/>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1D358B" w:rsidRPr="006B06CC" w:rsidTr="00532E53">
        <w:trPr>
          <w:trHeight w:val="563"/>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плавательные</w:t>
            </w:r>
            <w:proofErr w:type="gramEnd"/>
            <w:r w:rsidRPr="006B06CC">
              <w:rPr>
                <w:rFonts w:ascii="Times New Roman" w:hAnsi="Times New Roman" w:cs="Times New Roman"/>
                <w:i/>
                <w:sz w:val="24"/>
                <w:szCs w:val="24"/>
              </w:rPr>
              <w:t xml:space="preserve"> бассейны;</w:t>
            </w:r>
          </w:p>
        </w:tc>
        <w:tc>
          <w:tcPr>
            <w:tcW w:w="2520" w:type="dxa"/>
          </w:tcPr>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20-25 м2 зеркала воды на 1 тыс. чел.</w:t>
            </w:r>
          </w:p>
        </w:tc>
        <w:tc>
          <w:tcPr>
            <w:tcW w:w="3714" w:type="dxa"/>
            <w:vMerge/>
          </w:tcPr>
          <w:p w:rsidR="001D358B" w:rsidRPr="006B06CC" w:rsidRDefault="001D358B" w:rsidP="001D358B">
            <w:pPr>
              <w:jc w:val="both"/>
              <w:rPr>
                <w:rFonts w:ascii="Times New Roman" w:eastAsia="Times New Roman" w:hAnsi="Times New Roman" w:cs="Times New Roman"/>
                <w:i/>
                <w:sz w:val="24"/>
                <w:szCs w:val="24"/>
              </w:rPr>
            </w:pPr>
          </w:p>
        </w:tc>
      </w:tr>
      <w:tr w:rsidR="001D358B" w:rsidRPr="006B06CC" w:rsidTr="00532E53">
        <w:trPr>
          <w:trHeight w:val="548"/>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спортивные</w:t>
            </w:r>
            <w:proofErr w:type="gramEnd"/>
            <w:r w:rsidRPr="006B06CC">
              <w:rPr>
                <w:rFonts w:ascii="Times New Roman" w:hAnsi="Times New Roman" w:cs="Times New Roman"/>
                <w:i/>
                <w:sz w:val="24"/>
                <w:szCs w:val="24"/>
              </w:rPr>
              <w:t xml:space="preserve"> залы местного значения;</w:t>
            </w:r>
          </w:p>
        </w:tc>
        <w:tc>
          <w:tcPr>
            <w:tcW w:w="2520" w:type="dxa"/>
          </w:tcPr>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60-80 м2 площади пола на 1 тыс. чел.</w:t>
            </w:r>
          </w:p>
        </w:tc>
        <w:tc>
          <w:tcPr>
            <w:tcW w:w="3714" w:type="dxa"/>
            <w:vMerge/>
          </w:tcPr>
          <w:p w:rsidR="001D358B" w:rsidRPr="006B06CC" w:rsidRDefault="001D358B" w:rsidP="001D358B">
            <w:pPr>
              <w:jc w:val="both"/>
              <w:rPr>
                <w:rFonts w:ascii="Times New Roman" w:eastAsia="Times New Roman" w:hAnsi="Times New Roman" w:cs="Times New Roman"/>
                <w:i/>
                <w:sz w:val="24"/>
                <w:szCs w:val="24"/>
              </w:rPr>
            </w:pPr>
          </w:p>
        </w:tc>
      </w:tr>
      <w:tr w:rsidR="001D358B" w:rsidRPr="006B06CC" w:rsidTr="00532E53">
        <w:trPr>
          <w:trHeight w:val="2180"/>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lastRenderedPageBreak/>
              <w:t>учреждения</w:t>
            </w:r>
            <w:proofErr w:type="gramEnd"/>
            <w:r w:rsidRPr="006B06CC">
              <w:rPr>
                <w:rFonts w:ascii="Times New Roman" w:hAnsi="Times New Roman" w:cs="Times New Roman"/>
                <w:i/>
                <w:sz w:val="24"/>
                <w:szCs w:val="24"/>
              </w:rPr>
              <w:t xml:space="preserve"> культуры и искусства;</w:t>
            </w:r>
          </w:p>
        </w:tc>
        <w:tc>
          <w:tcPr>
            <w:tcW w:w="2520" w:type="dxa"/>
          </w:tcPr>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50-60 м2 площади пола на 1 тыс. чел.</w:t>
            </w:r>
          </w:p>
        </w:tc>
        <w:tc>
          <w:tcPr>
            <w:tcW w:w="3714" w:type="dxa"/>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Размещение, вместимость и размеры земельных участков планетариев, выставочных залов и музеев определя</w:t>
            </w:r>
            <w:r>
              <w:rPr>
                <w:rFonts w:ascii="Times New Roman" w:eastAsia="Times New Roman" w:hAnsi="Times New Roman" w:cs="Times New Roman"/>
                <w:i/>
                <w:sz w:val="24"/>
                <w:szCs w:val="24"/>
              </w:rPr>
              <w:t>ются заданием на проектирование</w:t>
            </w:r>
          </w:p>
        </w:tc>
      </w:tr>
      <w:tr w:rsidR="001D358B" w:rsidRPr="006B06CC" w:rsidTr="00532E53">
        <w:trPr>
          <w:trHeight w:val="2729"/>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учреждения</w:t>
            </w:r>
            <w:proofErr w:type="gramEnd"/>
            <w:r w:rsidRPr="006B06CC">
              <w:rPr>
                <w:rFonts w:ascii="Times New Roman" w:hAnsi="Times New Roman" w:cs="Times New Roman"/>
                <w:i/>
                <w:sz w:val="24"/>
                <w:szCs w:val="24"/>
              </w:rPr>
              <w:t xml:space="preserve"> социальной защиты;</w:t>
            </w:r>
          </w:p>
        </w:tc>
        <w:tc>
          <w:tcPr>
            <w:tcW w:w="2520" w:type="dxa"/>
          </w:tcPr>
          <w:p w:rsidR="001D358B" w:rsidRPr="006B06CC" w:rsidRDefault="001D358B" w:rsidP="001D358B">
            <w:pPr>
              <w:jc w:val="both"/>
              <w:rPr>
                <w:rFonts w:ascii="Times New Roman" w:eastAsia="Times New Roman" w:hAnsi="Times New Roman" w:cs="Times New Roman"/>
                <w:i/>
                <w:sz w:val="24"/>
                <w:szCs w:val="24"/>
              </w:rPr>
            </w:pPr>
            <w:r w:rsidRPr="00FE78CD">
              <w:rPr>
                <w:rFonts w:ascii="Times New Roman" w:eastAsia="Times New Roman" w:hAnsi="Times New Roman" w:cs="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714" w:type="dxa"/>
          </w:tcPr>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w:t>
            </w:r>
            <w:r w:rsidRPr="00646E5A">
              <w:rPr>
                <w:rFonts w:ascii="Times New Roman" w:eastAsia="Times New Roman" w:hAnsi="Times New Roman" w:cs="Times New Roman"/>
                <w:i/>
                <w:sz w:val="24"/>
                <w:szCs w:val="24"/>
              </w:rPr>
              <w:t>пределяются заданием на проектирование</w:t>
            </w:r>
          </w:p>
        </w:tc>
      </w:tr>
      <w:tr w:rsidR="001D358B" w:rsidRPr="006B06CC" w:rsidTr="00532E53">
        <w:trPr>
          <w:trHeight w:val="1082"/>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музеи</w:t>
            </w:r>
            <w:proofErr w:type="gramEnd"/>
            <w:r w:rsidRPr="006B06CC">
              <w:rPr>
                <w:rFonts w:ascii="Times New Roman" w:hAnsi="Times New Roman" w:cs="Times New Roman"/>
                <w:i/>
                <w:sz w:val="24"/>
                <w:szCs w:val="24"/>
              </w:rPr>
              <w:t xml:space="preserve">, выставочные залы, картинные и художественные галереи; </w:t>
            </w:r>
          </w:p>
        </w:tc>
        <w:tc>
          <w:tcPr>
            <w:tcW w:w="2520" w:type="dxa"/>
          </w:tcPr>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Сельские поселения до 10 тыс. чел. – 1 учреждение культуры</w:t>
            </w:r>
          </w:p>
        </w:tc>
        <w:tc>
          <w:tcPr>
            <w:tcW w:w="3714" w:type="dxa"/>
          </w:tcPr>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w:t>
            </w:r>
            <w:r w:rsidRPr="00646E5A">
              <w:rPr>
                <w:rFonts w:ascii="Times New Roman" w:eastAsia="Times New Roman" w:hAnsi="Times New Roman" w:cs="Times New Roman"/>
                <w:i/>
                <w:sz w:val="24"/>
                <w:szCs w:val="24"/>
              </w:rPr>
              <w:t>пределя</w:t>
            </w:r>
            <w:r>
              <w:rPr>
                <w:rFonts w:ascii="Times New Roman" w:eastAsia="Times New Roman" w:hAnsi="Times New Roman" w:cs="Times New Roman"/>
                <w:i/>
                <w:sz w:val="24"/>
                <w:szCs w:val="24"/>
              </w:rPr>
              <w:t>ются заданием на проектирование</w:t>
            </w:r>
          </w:p>
        </w:tc>
      </w:tr>
      <w:tr w:rsidR="001D358B" w:rsidRPr="006B06CC" w:rsidTr="00532E53">
        <w:trPr>
          <w:trHeight w:val="563"/>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кинотеатры</w:t>
            </w:r>
            <w:proofErr w:type="gramEnd"/>
            <w:r w:rsidRPr="006B06CC">
              <w:rPr>
                <w:rFonts w:ascii="Times New Roman" w:hAnsi="Times New Roman" w:cs="Times New Roman"/>
                <w:i/>
                <w:sz w:val="24"/>
                <w:szCs w:val="24"/>
              </w:rPr>
              <w:t>, видеосалоны;</w:t>
            </w:r>
          </w:p>
        </w:tc>
        <w:tc>
          <w:tcPr>
            <w:tcW w:w="2520" w:type="dxa"/>
          </w:tcPr>
          <w:p w:rsidR="001D358B" w:rsidRPr="006B06CC" w:rsidRDefault="001D358B" w:rsidP="001D358B">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25-35 мест на 1 тыс. чел.</w:t>
            </w:r>
          </w:p>
        </w:tc>
        <w:tc>
          <w:tcPr>
            <w:tcW w:w="3714" w:type="dxa"/>
          </w:tcPr>
          <w:p w:rsidR="001D358B" w:rsidRDefault="001D358B" w:rsidP="001D358B">
            <w:r w:rsidRPr="00C14554">
              <w:rPr>
                <w:rFonts w:ascii="Times New Roman" w:eastAsia="Times New Roman" w:hAnsi="Times New Roman" w:cs="Times New Roman"/>
                <w:i/>
                <w:sz w:val="24"/>
                <w:szCs w:val="24"/>
              </w:rPr>
              <w:t>По заданию на проектирование</w:t>
            </w:r>
          </w:p>
        </w:tc>
      </w:tr>
      <w:tr w:rsidR="001D358B" w:rsidRPr="006B06CC" w:rsidTr="00532E53">
        <w:trPr>
          <w:trHeight w:val="1082"/>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библиотеки</w:t>
            </w:r>
            <w:proofErr w:type="gramEnd"/>
            <w:r w:rsidRPr="006B06CC">
              <w:rPr>
                <w:rFonts w:ascii="Times New Roman" w:hAnsi="Times New Roman" w:cs="Times New Roman"/>
                <w:i/>
                <w:sz w:val="24"/>
                <w:szCs w:val="24"/>
              </w:rPr>
              <w:t>, архивы, информационные центры, справочные бюро;</w:t>
            </w:r>
          </w:p>
        </w:tc>
        <w:tc>
          <w:tcPr>
            <w:tcW w:w="2520" w:type="dxa"/>
          </w:tcPr>
          <w:p w:rsidR="001D358B" w:rsidRPr="008C0E94" w:rsidRDefault="001D358B" w:rsidP="001D358B">
            <w:pPr>
              <w:jc w:val="both"/>
              <w:rPr>
                <w:rFonts w:ascii="Times New Roman" w:eastAsia="Times New Roman" w:hAnsi="Times New Roman" w:cs="Times New Roman"/>
                <w:i/>
                <w:sz w:val="24"/>
                <w:szCs w:val="24"/>
              </w:rPr>
            </w:pPr>
            <w:r w:rsidRPr="008C0E94">
              <w:rPr>
                <w:rFonts w:ascii="Times New Roman" w:eastAsia="Times New Roman" w:hAnsi="Times New Roman" w:cs="Times New Roman"/>
                <w:i/>
                <w:sz w:val="24"/>
                <w:szCs w:val="24"/>
              </w:rPr>
              <w:t>6-7,5 тыс. ед. хранения</w:t>
            </w:r>
          </w:p>
          <w:p w:rsidR="001D358B" w:rsidRPr="006B06CC" w:rsidRDefault="001D358B" w:rsidP="001D358B">
            <w:pPr>
              <w:jc w:val="both"/>
              <w:rPr>
                <w:rFonts w:ascii="Times New Roman" w:eastAsia="Times New Roman" w:hAnsi="Times New Roman" w:cs="Times New Roman"/>
                <w:i/>
                <w:sz w:val="24"/>
                <w:szCs w:val="24"/>
              </w:rPr>
            </w:pPr>
            <w:r w:rsidRPr="008C0E94">
              <w:rPr>
                <w:rFonts w:ascii="Times New Roman" w:eastAsia="Times New Roman" w:hAnsi="Times New Roman" w:cs="Times New Roman"/>
                <w:i/>
                <w:sz w:val="24"/>
                <w:szCs w:val="24"/>
              </w:rPr>
              <w:t>5-6 читательское место</w:t>
            </w:r>
          </w:p>
        </w:tc>
        <w:tc>
          <w:tcPr>
            <w:tcW w:w="3714" w:type="dxa"/>
          </w:tcPr>
          <w:p w:rsidR="001D358B" w:rsidRDefault="001D358B" w:rsidP="001D358B">
            <w:r w:rsidRPr="00C14554">
              <w:rPr>
                <w:rFonts w:ascii="Times New Roman" w:eastAsia="Times New Roman" w:hAnsi="Times New Roman" w:cs="Times New Roman"/>
                <w:i/>
                <w:sz w:val="24"/>
                <w:szCs w:val="24"/>
              </w:rPr>
              <w:t>По заданию на проектирование</w:t>
            </w:r>
          </w:p>
        </w:tc>
      </w:tr>
      <w:tr w:rsidR="001D358B" w:rsidRPr="006B06CC" w:rsidTr="00532E53">
        <w:trPr>
          <w:trHeight w:val="830"/>
        </w:trPr>
        <w:tc>
          <w:tcPr>
            <w:tcW w:w="3684" w:type="dxa"/>
          </w:tcPr>
          <w:p w:rsidR="001D358B" w:rsidRPr="006B06CC" w:rsidRDefault="001D358B" w:rsidP="001D358B">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клубы</w:t>
            </w:r>
            <w:proofErr w:type="gramEnd"/>
            <w:r w:rsidRPr="006B06CC">
              <w:rPr>
                <w:rFonts w:ascii="Times New Roman" w:hAnsi="Times New Roman" w:cs="Times New Roman"/>
                <w:i/>
                <w:sz w:val="24"/>
                <w:szCs w:val="24"/>
              </w:rPr>
              <w:t xml:space="preserve">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tcPr>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80 на 1 тыс. чел.</w:t>
            </w:r>
          </w:p>
        </w:tc>
        <w:tc>
          <w:tcPr>
            <w:tcW w:w="3714" w:type="dxa"/>
          </w:tcPr>
          <w:p w:rsidR="001D358B" w:rsidRDefault="001D358B" w:rsidP="001D358B">
            <w:r w:rsidRPr="00C14554">
              <w:rPr>
                <w:rFonts w:ascii="Times New Roman" w:eastAsia="Times New Roman" w:hAnsi="Times New Roman" w:cs="Times New Roman"/>
                <w:i/>
                <w:sz w:val="24"/>
                <w:szCs w:val="24"/>
              </w:rPr>
              <w:t>По заданию на проектирование</w:t>
            </w:r>
          </w:p>
        </w:tc>
      </w:tr>
      <w:tr w:rsidR="001D358B" w:rsidRPr="006B06CC" w:rsidTr="00532E53">
        <w:trPr>
          <w:trHeight w:val="563"/>
        </w:trPr>
        <w:tc>
          <w:tcPr>
            <w:tcW w:w="3684" w:type="dxa"/>
          </w:tcPr>
          <w:p w:rsidR="001D358B" w:rsidRPr="006B06CC" w:rsidRDefault="001D358B" w:rsidP="001D358B">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дворец</w:t>
            </w:r>
            <w:proofErr w:type="gramEnd"/>
            <w:r w:rsidRPr="006B06CC">
              <w:rPr>
                <w:rFonts w:ascii="Times New Roman" w:hAnsi="Times New Roman" w:cs="Times New Roman"/>
                <w:i/>
                <w:sz w:val="24"/>
                <w:szCs w:val="24"/>
              </w:rPr>
              <w:t xml:space="preserve"> бракосочетаний;</w:t>
            </w:r>
          </w:p>
        </w:tc>
        <w:tc>
          <w:tcPr>
            <w:tcW w:w="6234" w:type="dxa"/>
            <w:gridSpan w:val="2"/>
          </w:tcPr>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1D358B" w:rsidRPr="006B06CC" w:rsidTr="00532E53">
        <w:trPr>
          <w:trHeight w:val="563"/>
        </w:trPr>
        <w:tc>
          <w:tcPr>
            <w:tcW w:w="3684" w:type="dxa"/>
          </w:tcPr>
          <w:p w:rsidR="001D358B" w:rsidRPr="006B06CC" w:rsidRDefault="001D358B" w:rsidP="001D358B">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залы</w:t>
            </w:r>
            <w:proofErr w:type="gramEnd"/>
            <w:r w:rsidRPr="006B06CC">
              <w:rPr>
                <w:rFonts w:ascii="Times New Roman" w:hAnsi="Times New Roman" w:cs="Times New Roman"/>
                <w:i/>
                <w:sz w:val="24"/>
                <w:szCs w:val="24"/>
              </w:rPr>
              <w:t xml:space="preserve"> аттракционов и игровых автоматов;</w:t>
            </w:r>
          </w:p>
        </w:tc>
        <w:tc>
          <w:tcPr>
            <w:tcW w:w="2520" w:type="dxa"/>
          </w:tcPr>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 м2 площади пола на 1 тыс. чел.</w:t>
            </w:r>
          </w:p>
        </w:tc>
        <w:tc>
          <w:tcPr>
            <w:tcW w:w="3714" w:type="dxa"/>
          </w:tcPr>
          <w:p w:rsidR="001D358B" w:rsidRDefault="001D358B" w:rsidP="001D358B">
            <w:r w:rsidRPr="00201EF7">
              <w:rPr>
                <w:rFonts w:ascii="Times New Roman" w:eastAsia="Times New Roman" w:hAnsi="Times New Roman" w:cs="Times New Roman"/>
                <w:i/>
                <w:sz w:val="24"/>
                <w:szCs w:val="24"/>
              </w:rPr>
              <w:t>По заданию на проектирование</w:t>
            </w:r>
          </w:p>
        </w:tc>
      </w:tr>
      <w:tr w:rsidR="001D358B" w:rsidRPr="006B06CC" w:rsidTr="00532E53">
        <w:trPr>
          <w:trHeight w:val="281"/>
        </w:trPr>
        <w:tc>
          <w:tcPr>
            <w:tcW w:w="3684" w:type="dxa"/>
          </w:tcPr>
          <w:p w:rsidR="001D358B" w:rsidRPr="006B06CC" w:rsidRDefault="001D358B" w:rsidP="001D358B">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танцзалы</w:t>
            </w:r>
            <w:proofErr w:type="gramEnd"/>
            <w:r w:rsidRPr="006B06CC">
              <w:rPr>
                <w:rFonts w:ascii="Times New Roman" w:hAnsi="Times New Roman" w:cs="Times New Roman"/>
                <w:i/>
                <w:sz w:val="24"/>
                <w:szCs w:val="24"/>
              </w:rPr>
              <w:t>, дискотеки;</w:t>
            </w:r>
          </w:p>
        </w:tc>
        <w:tc>
          <w:tcPr>
            <w:tcW w:w="2520" w:type="dxa"/>
          </w:tcPr>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714" w:type="dxa"/>
          </w:tcPr>
          <w:p w:rsidR="001D358B" w:rsidRDefault="001D358B" w:rsidP="001D358B">
            <w:r w:rsidRPr="00201EF7">
              <w:rPr>
                <w:rFonts w:ascii="Times New Roman" w:eastAsia="Times New Roman" w:hAnsi="Times New Roman" w:cs="Times New Roman"/>
                <w:i/>
                <w:sz w:val="24"/>
                <w:szCs w:val="24"/>
              </w:rPr>
              <w:t>По заданию на проектирование</w:t>
            </w:r>
          </w:p>
        </w:tc>
      </w:tr>
      <w:tr w:rsidR="001D358B" w:rsidRPr="006B06CC" w:rsidTr="00532E53">
        <w:trPr>
          <w:trHeight w:val="548"/>
        </w:trPr>
        <w:tc>
          <w:tcPr>
            <w:tcW w:w="3684" w:type="dxa"/>
          </w:tcPr>
          <w:p w:rsidR="001D358B" w:rsidRPr="006B06CC" w:rsidRDefault="001D358B" w:rsidP="001D358B">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компьютерные</w:t>
            </w:r>
            <w:proofErr w:type="gramEnd"/>
            <w:r w:rsidRPr="006B06CC">
              <w:rPr>
                <w:rFonts w:ascii="Times New Roman" w:hAnsi="Times New Roman" w:cs="Times New Roman"/>
                <w:i/>
                <w:sz w:val="24"/>
                <w:szCs w:val="24"/>
              </w:rPr>
              <w:t xml:space="preserve"> центры, интернет-кафе;</w:t>
            </w:r>
          </w:p>
        </w:tc>
        <w:tc>
          <w:tcPr>
            <w:tcW w:w="6234" w:type="dxa"/>
            <w:gridSpan w:val="2"/>
          </w:tcPr>
          <w:p w:rsidR="001D358B" w:rsidRPr="006B06CC" w:rsidRDefault="001D358B" w:rsidP="001D358B">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1D358B" w:rsidRPr="006B06CC" w:rsidTr="00532E53">
        <w:trPr>
          <w:trHeight w:val="563"/>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временные</w:t>
            </w:r>
            <w:proofErr w:type="gramEnd"/>
            <w:r w:rsidRPr="006B06CC">
              <w:rPr>
                <w:rFonts w:ascii="Times New Roman" w:hAnsi="Times New Roman" w:cs="Times New Roman"/>
                <w:i/>
                <w:sz w:val="24"/>
                <w:szCs w:val="24"/>
              </w:rPr>
              <w:t xml:space="preserve"> торговые объекты;</w:t>
            </w:r>
          </w:p>
        </w:tc>
        <w:tc>
          <w:tcPr>
            <w:tcW w:w="6234" w:type="dxa"/>
            <w:gridSpan w:val="2"/>
          </w:tcPr>
          <w:p w:rsidR="001D358B" w:rsidRPr="006B06CC" w:rsidRDefault="001D358B" w:rsidP="001D358B">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1D358B" w:rsidRPr="006B06CC" w:rsidTr="00532E53">
        <w:trPr>
          <w:trHeight w:val="1696"/>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lastRenderedPageBreak/>
              <w:t>магазины</w:t>
            </w:r>
            <w:proofErr w:type="gramEnd"/>
            <w:r w:rsidRPr="006B06CC">
              <w:rPr>
                <w:rFonts w:ascii="Times New Roman" w:hAnsi="Times New Roman" w:cs="Times New Roman"/>
                <w:i/>
                <w:sz w:val="24"/>
                <w:szCs w:val="24"/>
              </w:rPr>
              <w:t>, торговые комплексы, торговые дома, дома быта;</w:t>
            </w:r>
          </w:p>
        </w:tc>
        <w:tc>
          <w:tcPr>
            <w:tcW w:w="2520" w:type="dxa"/>
          </w:tcPr>
          <w:p w:rsidR="001D358B" w:rsidRPr="006B06CC" w:rsidRDefault="001D358B" w:rsidP="001D358B">
            <w:pPr>
              <w:jc w:val="both"/>
              <w:rPr>
                <w:rFonts w:ascii="Times New Roman" w:eastAsia="Times New Roman" w:hAnsi="Times New Roman" w:cs="Times New Roman"/>
                <w:i/>
                <w:sz w:val="24"/>
                <w:szCs w:val="24"/>
              </w:rPr>
            </w:pPr>
          </w:p>
        </w:tc>
        <w:tc>
          <w:tcPr>
            <w:tcW w:w="3714" w:type="dxa"/>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Торговые центры малых городов и сельских поселений с числом жителей, тыс. чел.:</w:t>
            </w:r>
          </w:p>
          <w:p w:rsidR="001D358B" w:rsidRPr="006B06CC" w:rsidRDefault="001D358B" w:rsidP="001D358B">
            <w:pPr>
              <w:jc w:val="both"/>
              <w:rPr>
                <w:rFonts w:ascii="Times New Roman" w:eastAsia="Times New Roman" w:hAnsi="Times New Roman" w:cs="Times New Roman"/>
                <w:i/>
                <w:sz w:val="24"/>
                <w:szCs w:val="24"/>
              </w:rPr>
            </w:pPr>
            <w:proofErr w:type="gramStart"/>
            <w:r w:rsidRPr="006B06CC">
              <w:rPr>
                <w:rFonts w:ascii="Times New Roman" w:eastAsia="Times New Roman" w:hAnsi="Times New Roman" w:cs="Times New Roman"/>
                <w:i/>
                <w:sz w:val="24"/>
                <w:szCs w:val="24"/>
              </w:rPr>
              <w:t>до</w:t>
            </w:r>
            <w:proofErr w:type="gramEnd"/>
            <w:r w:rsidRPr="006B06CC">
              <w:rPr>
                <w:rFonts w:ascii="Times New Roman" w:eastAsia="Times New Roman" w:hAnsi="Times New Roman" w:cs="Times New Roman"/>
                <w:i/>
                <w:sz w:val="24"/>
                <w:szCs w:val="24"/>
              </w:rPr>
              <w:t xml:space="preserve"> 1 0,1-0,2 га</w:t>
            </w: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 до 3 0,2-0,4 га</w:t>
            </w: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3 до 4 0,4-0,6 га</w:t>
            </w:r>
          </w:p>
        </w:tc>
      </w:tr>
      <w:tr w:rsidR="001D358B" w:rsidRPr="006B06CC" w:rsidTr="00532E53">
        <w:trPr>
          <w:trHeight w:val="563"/>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крупные</w:t>
            </w:r>
            <w:proofErr w:type="gramEnd"/>
            <w:r w:rsidRPr="006B06CC">
              <w:rPr>
                <w:rFonts w:ascii="Times New Roman" w:hAnsi="Times New Roman" w:cs="Times New Roman"/>
                <w:i/>
                <w:sz w:val="24"/>
                <w:szCs w:val="24"/>
              </w:rPr>
              <w:t xml:space="preserve"> торговые комплексы;</w:t>
            </w:r>
          </w:p>
        </w:tc>
        <w:tc>
          <w:tcPr>
            <w:tcW w:w="2520" w:type="dxa"/>
            <w:vMerge w:val="restart"/>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24-40 м2 торговой площади на 1000 чел.</w:t>
            </w:r>
          </w:p>
        </w:tc>
        <w:tc>
          <w:tcPr>
            <w:tcW w:w="3714" w:type="dxa"/>
            <w:vMerge w:val="restart"/>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7 до 14 м2 на 1 м2 торговой площади рыночного комплекса в зависимости от вместимости:</w:t>
            </w: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14 м2 - при торговой площади до 600 м2</w:t>
            </w:r>
          </w:p>
        </w:tc>
      </w:tr>
      <w:tr w:rsidR="001D358B" w:rsidRPr="006B06CC" w:rsidTr="00532E53">
        <w:trPr>
          <w:trHeight w:val="834"/>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рынки</w:t>
            </w:r>
            <w:proofErr w:type="gramEnd"/>
            <w:r w:rsidRPr="006B06CC">
              <w:rPr>
                <w:rFonts w:ascii="Times New Roman" w:hAnsi="Times New Roman" w:cs="Times New Roman"/>
                <w:i/>
                <w:sz w:val="24"/>
                <w:szCs w:val="24"/>
              </w:rPr>
              <w:t>, ярмарки, выставки товаров;</w:t>
            </w:r>
          </w:p>
        </w:tc>
        <w:tc>
          <w:tcPr>
            <w:tcW w:w="2520" w:type="dxa"/>
            <w:vMerge/>
          </w:tcPr>
          <w:p w:rsidR="001D358B" w:rsidRPr="006B06CC" w:rsidRDefault="001D358B" w:rsidP="001D358B">
            <w:pPr>
              <w:jc w:val="both"/>
              <w:rPr>
                <w:rFonts w:ascii="Times New Roman" w:eastAsia="Times New Roman" w:hAnsi="Times New Roman" w:cs="Times New Roman"/>
                <w:i/>
                <w:sz w:val="24"/>
                <w:szCs w:val="24"/>
              </w:rPr>
            </w:pPr>
          </w:p>
        </w:tc>
        <w:tc>
          <w:tcPr>
            <w:tcW w:w="3714" w:type="dxa"/>
            <w:vMerge/>
          </w:tcPr>
          <w:p w:rsidR="001D358B" w:rsidRPr="006B06CC" w:rsidRDefault="001D358B" w:rsidP="001D358B">
            <w:pPr>
              <w:jc w:val="both"/>
              <w:rPr>
                <w:rFonts w:ascii="Times New Roman" w:eastAsia="Times New Roman" w:hAnsi="Times New Roman" w:cs="Times New Roman"/>
                <w:i/>
                <w:sz w:val="24"/>
                <w:szCs w:val="24"/>
              </w:rPr>
            </w:pPr>
          </w:p>
        </w:tc>
      </w:tr>
      <w:tr w:rsidR="001D358B" w:rsidRPr="006B06CC" w:rsidTr="00532E53">
        <w:trPr>
          <w:trHeight w:val="563"/>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рекламные</w:t>
            </w:r>
            <w:proofErr w:type="gramEnd"/>
            <w:r w:rsidRPr="006B06CC">
              <w:rPr>
                <w:rFonts w:ascii="Times New Roman" w:hAnsi="Times New Roman" w:cs="Times New Roman"/>
                <w:i/>
                <w:sz w:val="24"/>
                <w:szCs w:val="24"/>
              </w:rPr>
              <w:t xml:space="preserve"> агентства;</w:t>
            </w:r>
          </w:p>
        </w:tc>
        <w:tc>
          <w:tcPr>
            <w:tcW w:w="6234" w:type="dxa"/>
            <w:gridSpan w:val="2"/>
          </w:tcPr>
          <w:p w:rsidR="001D358B" w:rsidRPr="006B06CC" w:rsidRDefault="001D358B" w:rsidP="001D358B">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1D358B" w:rsidRPr="006B06CC" w:rsidTr="00532E53">
        <w:trPr>
          <w:trHeight w:val="824"/>
        </w:trPr>
        <w:tc>
          <w:tcPr>
            <w:tcW w:w="3684" w:type="dxa"/>
          </w:tcPr>
          <w:p w:rsidR="001D358B" w:rsidRPr="006B06CC" w:rsidRDefault="001D358B" w:rsidP="001D358B">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фирмы</w:t>
            </w:r>
            <w:proofErr w:type="gramEnd"/>
            <w:r w:rsidRPr="006B06CC">
              <w:rPr>
                <w:rFonts w:ascii="Times New Roman" w:hAnsi="Times New Roman" w:cs="Times New Roman"/>
                <w:i/>
                <w:sz w:val="24"/>
                <w:szCs w:val="24"/>
              </w:rPr>
              <w:t xml:space="preserve"> по предоставлению услуг сотовой и пейджинговой связи;</w:t>
            </w:r>
          </w:p>
        </w:tc>
        <w:tc>
          <w:tcPr>
            <w:tcW w:w="6234" w:type="dxa"/>
            <w:gridSpan w:val="2"/>
          </w:tcPr>
          <w:p w:rsidR="001D358B" w:rsidRPr="006B06CC" w:rsidRDefault="001D358B" w:rsidP="001D358B">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1D358B" w:rsidRPr="006B06CC" w:rsidTr="00532E53">
        <w:trPr>
          <w:trHeight w:val="1379"/>
        </w:trPr>
        <w:tc>
          <w:tcPr>
            <w:tcW w:w="3684" w:type="dxa"/>
          </w:tcPr>
          <w:p w:rsidR="001D358B" w:rsidRPr="006B06CC" w:rsidRDefault="001D358B" w:rsidP="001D358B">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транспортные</w:t>
            </w:r>
            <w:proofErr w:type="gramEnd"/>
            <w:r w:rsidRPr="006B06CC">
              <w:rPr>
                <w:rFonts w:ascii="Times New Roman" w:hAnsi="Times New Roman" w:cs="Times New Roman"/>
                <w:i/>
                <w:sz w:val="24"/>
                <w:szCs w:val="24"/>
              </w:rPr>
              <w:t xml:space="preserve"> агентства по сервисному обслуживанию населения: кассы по продаже билетов, менеджерские услуги и т.д.,</w:t>
            </w:r>
          </w:p>
        </w:tc>
        <w:tc>
          <w:tcPr>
            <w:tcW w:w="6234" w:type="dxa"/>
            <w:gridSpan w:val="2"/>
          </w:tcPr>
          <w:p w:rsidR="001D358B" w:rsidRPr="006B06CC" w:rsidRDefault="001D358B" w:rsidP="001D358B">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1D358B" w:rsidRPr="006B06CC" w:rsidTr="00532E53">
        <w:trPr>
          <w:trHeight w:val="1364"/>
        </w:trPr>
        <w:tc>
          <w:tcPr>
            <w:tcW w:w="3684" w:type="dxa"/>
          </w:tcPr>
          <w:p w:rsidR="001D358B" w:rsidRPr="006B06CC" w:rsidRDefault="001D358B" w:rsidP="001D358B">
            <w:pPr>
              <w:numPr>
                <w:ilvl w:val="0"/>
                <w:numId w:val="13"/>
              </w:numPr>
              <w:tabs>
                <w:tab w:val="num" w:pos="426"/>
              </w:tabs>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предприятия</w:t>
            </w:r>
            <w:proofErr w:type="gramEnd"/>
            <w:r w:rsidRPr="006B06CC">
              <w:rPr>
                <w:rFonts w:ascii="Times New Roman" w:hAnsi="Times New Roman" w:cs="Times New Roman"/>
                <w:i/>
                <w:sz w:val="24"/>
                <w:szCs w:val="24"/>
              </w:rPr>
              <w:t xml:space="preserve"> общественного питания (столовые, кафе, закусочные, бары, рестораны);</w:t>
            </w:r>
          </w:p>
        </w:tc>
        <w:tc>
          <w:tcPr>
            <w:tcW w:w="2520" w:type="dxa"/>
          </w:tcPr>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w:t>
            </w:r>
            <w:r w:rsidRPr="006B06CC">
              <w:rPr>
                <w:rFonts w:ascii="Times New Roman" w:eastAsia="Times New Roman" w:hAnsi="Times New Roman" w:cs="Times New Roman"/>
                <w:i/>
                <w:sz w:val="24"/>
                <w:szCs w:val="24"/>
              </w:rPr>
              <w:t xml:space="preserve"> чел.</w:t>
            </w:r>
          </w:p>
        </w:tc>
        <w:tc>
          <w:tcPr>
            <w:tcW w:w="3714" w:type="dxa"/>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га на 100 мест:</w:t>
            </w:r>
          </w:p>
          <w:p w:rsidR="001D358B" w:rsidRPr="006B06CC" w:rsidRDefault="001D358B" w:rsidP="001D358B">
            <w:pPr>
              <w:jc w:val="both"/>
              <w:rPr>
                <w:rFonts w:ascii="Times New Roman" w:eastAsia="Times New Roman" w:hAnsi="Times New Roman" w:cs="Times New Roman"/>
                <w:i/>
                <w:sz w:val="24"/>
                <w:szCs w:val="24"/>
              </w:rPr>
            </w:pPr>
            <w:proofErr w:type="gramStart"/>
            <w:r w:rsidRPr="006B06CC">
              <w:rPr>
                <w:rFonts w:ascii="Times New Roman" w:eastAsia="Times New Roman" w:hAnsi="Times New Roman" w:cs="Times New Roman"/>
                <w:i/>
                <w:sz w:val="24"/>
                <w:szCs w:val="24"/>
              </w:rPr>
              <w:t>до</w:t>
            </w:r>
            <w:proofErr w:type="gramEnd"/>
            <w:r w:rsidRPr="006B06CC">
              <w:rPr>
                <w:rFonts w:ascii="Times New Roman" w:eastAsia="Times New Roman" w:hAnsi="Times New Roman" w:cs="Times New Roman"/>
                <w:i/>
                <w:sz w:val="24"/>
                <w:szCs w:val="24"/>
              </w:rPr>
              <w:t xml:space="preserve"> 50                 0,2-0,25</w:t>
            </w: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50 до 150     0,2-0,15</w:t>
            </w: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150               0,1</w:t>
            </w:r>
          </w:p>
        </w:tc>
      </w:tr>
      <w:tr w:rsidR="001D358B" w:rsidRPr="006B06CC" w:rsidTr="00532E53">
        <w:trPr>
          <w:trHeight w:val="786"/>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объекты</w:t>
            </w:r>
            <w:proofErr w:type="gramEnd"/>
            <w:r w:rsidRPr="006B06CC">
              <w:rPr>
                <w:rFonts w:ascii="Times New Roman" w:hAnsi="Times New Roman" w:cs="Times New Roman"/>
                <w:i/>
                <w:sz w:val="24"/>
                <w:szCs w:val="24"/>
              </w:rPr>
              <w:t xml:space="preserve"> бытового обслуживания;</w:t>
            </w:r>
          </w:p>
        </w:tc>
        <w:tc>
          <w:tcPr>
            <w:tcW w:w="2520" w:type="dxa"/>
          </w:tcPr>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 места на 1 тыс. чел.</w:t>
            </w:r>
          </w:p>
        </w:tc>
        <w:tc>
          <w:tcPr>
            <w:tcW w:w="3714" w:type="dxa"/>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Для предприятий мощностью, рабочих мест:</w:t>
            </w: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0,1-0,2 га        10-50</w:t>
            </w: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0,05-0,08 га     50-150</w:t>
            </w: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0,03-0,04 га     св. 150</w:t>
            </w:r>
          </w:p>
        </w:tc>
      </w:tr>
      <w:tr w:rsidR="001D358B" w:rsidRPr="006B06CC" w:rsidTr="00532E53">
        <w:trPr>
          <w:trHeight w:val="1379"/>
        </w:trPr>
        <w:tc>
          <w:tcPr>
            <w:tcW w:w="3684" w:type="dxa"/>
          </w:tcPr>
          <w:p w:rsidR="001D358B" w:rsidRPr="006B06CC" w:rsidRDefault="001D358B" w:rsidP="001D358B">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центры</w:t>
            </w:r>
            <w:proofErr w:type="gramEnd"/>
            <w:r w:rsidRPr="006B06CC">
              <w:rPr>
                <w:rFonts w:ascii="Times New Roman" w:hAnsi="Times New Roman" w:cs="Times New Roman"/>
                <w:i/>
                <w:sz w:val="24"/>
                <w:szCs w:val="24"/>
              </w:rPr>
              <w:t xml:space="preserve"> по предоставлению полиграфических услуг (ксерокопии, </w:t>
            </w:r>
            <w:proofErr w:type="spellStart"/>
            <w:r w:rsidRPr="006B06CC">
              <w:rPr>
                <w:rFonts w:ascii="Times New Roman" w:hAnsi="Times New Roman" w:cs="Times New Roman"/>
                <w:i/>
                <w:sz w:val="24"/>
                <w:szCs w:val="24"/>
              </w:rPr>
              <w:t>ламинирование</w:t>
            </w:r>
            <w:proofErr w:type="spellEnd"/>
            <w:r w:rsidRPr="006B06CC">
              <w:rPr>
                <w:rFonts w:ascii="Times New Roman" w:hAnsi="Times New Roman" w:cs="Times New Roman"/>
                <w:i/>
                <w:sz w:val="24"/>
                <w:szCs w:val="24"/>
              </w:rPr>
              <w:t xml:space="preserve">, брошюровка и пр.) </w:t>
            </w:r>
          </w:p>
        </w:tc>
        <w:tc>
          <w:tcPr>
            <w:tcW w:w="6234" w:type="dxa"/>
            <w:gridSpan w:val="2"/>
          </w:tcPr>
          <w:p w:rsidR="001D358B" w:rsidRPr="006B06CC" w:rsidRDefault="001D358B" w:rsidP="001D358B">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1D358B" w:rsidRPr="006B06CC" w:rsidTr="00532E53">
        <w:trPr>
          <w:trHeight w:val="281"/>
        </w:trPr>
        <w:tc>
          <w:tcPr>
            <w:tcW w:w="3684" w:type="dxa"/>
          </w:tcPr>
          <w:p w:rsidR="001D358B" w:rsidRPr="006B06CC" w:rsidRDefault="001D358B" w:rsidP="001D358B">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фотосалоны</w:t>
            </w:r>
            <w:proofErr w:type="gramEnd"/>
            <w:r w:rsidRPr="006B06CC">
              <w:rPr>
                <w:rFonts w:ascii="Times New Roman" w:hAnsi="Times New Roman" w:cs="Times New Roman"/>
                <w:i/>
                <w:sz w:val="24"/>
                <w:szCs w:val="24"/>
              </w:rPr>
              <w:t>;</w:t>
            </w:r>
          </w:p>
        </w:tc>
        <w:tc>
          <w:tcPr>
            <w:tcW w:w="6234" w:type="dxa"/>
            <w:gridSpan w:val="2"/>
          </w:tcPr>
          <w:p w:rsidR="001D358B" w:rsidRPr="006B06CC" w:rsidRDefault="001D358B" w:rsidP="001D358B">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1D358B" w:rsidRPr="006B06CC" w:rsidTr="00532E53">
        <w:trPr>
          <w:trHeight w:val="916"/>
        </w:trPr>
        <w:tc>
          <w:tcPr>
            <w:tcW w:w="3684" w:type="dxa"/>
          </w:tcPr>
          <w:p w:rsidR="001D358B" w:rsidRPr="006B06CC" w:rsidRDefault="001D358B" w:rsidP="001D358B">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приёмные</w:t>
            </w:r>
            <w:proofErr w:type="gramEnd"/>
            <w:r w:rsidRPr="006B06CC">
              <w:rPr>
                <w:rFonts w:ascii="Times New Roman" w:hAnsi="Times New Roman" w:cs="Times New Roman"/>
                <w:i/>
                <w:sz w:val="24"/>
                <w:szCs w:val="24"/>
              </w:rPr>
              <w:t xml:space="preserve"> пункты прачечных и химчисток, прачечные самообслуживания;</w:t>
            </w:r>
          </w:p>
        </w:tc>
        <w:tc>
          <w:tcPr>
            <w:tcW w:w="2520" w:type="dxa"/>
          </w:tcPr>
          <w:p w:rsidR="001D358B" w:rsidRPr="006B06CC" w:rsidRDefault="001D358B" w:rsidP="001D358B">
            <w:pPr>
              <w:jc w:val="both"/>
              <w:rPr>
                <w:rFonts w:ascii="Times New Roman" w:eastAsia="Times New Roman" w:hAnsi="Times New Roman" w:cs="Times New Roman"/>
                <w:i/>
                <w:sz w:val="24"/>
                <w:szCs w:val="24"/>
              </w:rPr>
            </w:pPr>
          </w:p>
        </w:tc>
        <w:tc>
          <w:tcPr>
            <w:tcW w:w="3714" w:type="dxa"/>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0,1-0,2 га на объект</w:t>
            </w:r>
          </w:p>
        </w:tc>
      </w:tr>
      <w:tr w:rsidR="001D358B" w:rsidRPr="006B06CC" w:rsidTr="00532E53">
        <w:trPr>
          <w:trHeight w:val="1769"/>
        </w:trPr>
        <w:tc>
          <w:tcPr>
            <w:tcW w:w="3684" w:type="dxa"/>
          </w:tcPr>
          <w:p w:rsidR="001D358B" w:rsidRPr="006B06CC" w:rsidRDefault="001D358B" w:rsidP="001D358B">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пошивочные</w:t>
            </w:r>
            <w:proofErr w:type="gramEnd"/>
            <w:r w:rsidRPr="006B06CC">
              <w:rPr>
                <w:rFonts w:ascii="Times New Roman" w:hAnsi="Times New Roman" w:cs="Times New Roman"/>
                <w:i/>
                <w:sz w:val="24"/>
                <w:szCs w:val="24"/>
              </w:rPr>
              <w:t xml:space="preserve">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6234" w:type="dxa"/>
            <w:gridSpan w:val="2"/>
          </w:tcPr>
          <w:p w:rsidR="001D358B" w:rsidRPr="006B06CC" w:rsidRDefault="001D358B" w:rsidP="001D358B">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1D358B" w:rsidRPr="006B06CC" w:rsidTr="00532E53">
        <w:trPr>
          <w:trHeight w:val="1412"/>
        </w:trPr>
        <w:tc>
          <w:tcPr>
            <w:tcW w:w="3684" w:type="dxa"/>
          </w:tcPr>
          <w:p w:rsidR="001D358B" w:rsidRPr="006B06CC" w:rsidRDefault="001D358B" w:rsidP="001D358B">
            <w:pPr>
              <w:numPr>
                <w:ilvl w:val="0"/>
                <w:numId w:val="16"/>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lastRenderedPageBreak/>
              <w:t>центральные</w:t>
            </w:r>
            <w:proofErr w:type="gramEnd"/>
            <w:r w:rsidRPr="006B06CC">
              <w:rPr>
                <w:rFonts w:ascii="Times New Roman" w:hAnsi="Times New Roman" w:cs="Times New Roman"/>
                <w:i/>
                <w:sz w:val="24"/>
                <w:szCs w:val="24"/>
              </w:rPr>
              <w:t xml:space="preserve"> предприятия связи, отделения связи, почтовые отделения, междугородние переговорные пункты;</w:t>
            </w:r>
          </w:p>
        </w:tc>
        <w:tc>
          <w:tcPr>
            <w:tcW w:w="2520" w:type="dxa"/>
          </w:tcPr>
          <w:p w:rsidR="001D358B" w:rsidRPr="006B06CC" w:rsidRDefault="001D358B" w:rsidP="001D358B">
            <w:pPr>
              <w:jc w:val="both"/>
              <w:rPr>
                <w:rFonts w:ascii="Times New Roman" w:eastAsia="Times New Roman" w:hAnsi="Times New Roman" w:cs="Times New Roman"/>
                <w:i/>
                <w:sz w:val="24"/>
                <w:szCs w:val="24"/>
              </w:rPr>
            </w:pPr>
          </w:p>
        </w:tc>
        <w:tc>
          <w:tcPr>
            <w:tcW w:w="3714" w:type="dxa"/>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Отделения связи микрорайона, жилого района, га, для обслуживаемого населения, групп:</w:t>
            </w: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IV-V (до 9 тыс. чел.) 0,07-0,08</w:t>
            </w:r>
          </w:p>
        </w:tc>
      </w:tr>
      <w:tr w:rsidR="001D358B" w:rsidRPr="006B06CC" w:rsidTr="00532E53">
        <w:trPr>
          <w:trHeight w:val="3388"/>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амбулаторно</w:t>
            </w:r>
            <w:proofErr w:type="gramEnd"/>
            <w:r w:rsidRPr="006B06CC">
              <w:rPr>
                <w:rFonts w:ascii="Times New Roman" w:hAnsi="Times New Roman" w:cs="Times New Roman"/>
                <w:i/>
                <w:sz w:val="24"/>
                <w:szCs w:val="24"/>
              </w:rPr>
              <w:t>-поликлинические учреждения;</w:t>
            </w:r>
          </w:p>
        </w:tc>
        <w:tc>
          <w:tcPr>
            <w:tcW w:w="2520" w:type="dxa"/>
          </w:tcPr>
          <w:p w:rsidR="001D358B"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18,15 посещений в смену на 1 тыс. чел.</w:t>
            </w:r>
          </w:p>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13,47 коек на 1 тыс. чел.</w:t>
            </w:r>
          </w:p>
        </w:tc>
        <w:tc>
          <w:tcPr>
            <w:tcW w:w="3714" w:type="dxa"/>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мощности стационаров, коек:</w:t>
            </w:r>
          </w:p>
          <w:p w:rsidR="001D358B" w:rsidRPr="006B06CC" w:rsidRDefault="001D358B" w:rsidP="001D358B">
            <w:pPr>
              <w:jc w:val="both"/>
              <w:rPr>
                <w:rFonts w:ascii="Times New Roman" w:eastAsia="Times New Roman" w:hAnsi="Times New Roman" w:cs="Times New Roman"/>
                <w:i/>
                <w:sz w:val="24"/>
                <w:szCs w:val="24"/>
              </w:rPr>
            </w:pPr>
            <w:proofErr w:type="gramStart"/>
            <w:r w:rsidRPr="006B06CC">
              <w:rPr>
                <w:rFonts w:ascii="Times New Roman" w:eastAsia="Times New Roman" w:hAnsi="Times New Roman" w:cs="Times New Roman"/>
                <w:i/>
                <w:sz w:val="24"/>
                <w:szCs w:val="24"/>
              </w:rPr>
              <w:t>до</w:t>
            </w:r>
            <w:proofErr w:type="gramEnd"/>
            <w:r w:rsidRPr="006B06CC">
              <w:rPr>
                <w:rFonts w:ascii="Times New Roman" w:eastAsia="Times New Roman" w:hAnsi="Times New Roman" w:cs="Times New Roman"/>
                <w:i/>
                <w:sz w:val="24"/>
                <w:szCs w:val="24"/>
              </w:rPr>
              <w:t xml:space="preserve"> 50 - 150 м2 на 1 койку</w:t>
            </w: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50 до 100 150-100 м2 на 1 койку</w:t>
            </w: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100 до 200 100-80 м2 на одну койку</w:t>
            </w: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200 до 400 80-75 м2 на 1 койку.</w:t>
            </w:r>
          </w:p>
          <w:p w:rsidR="001D358B" w:rsidRPr="006B06CC" w:rsidRDefault="001D358B" w:rsidP="001D358B">
            <w:pPr>
              <w:jc w:val="both"/>
              <w:rPr>
                <w:rFonts w:ascii="Times New Roman" w:eastAsia="Times New Roman" w:hAnsi="Times New Roman" w:cs="Times New Roman"/>
                <w:i/>
                <w:sz w:val="24"/>
                <w:szCs w:val="24"/>
              </w:rPr>
            </w:pP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На 100 посещений в смену - встроенные; 0,1 га на 100 посещений в смену, но не менее 0,2 га</w:t>
            </w:r>
          </w:p>
        </w:tc>
      </w:tr>
      <w:tr w:rsidR="001D358B" w:rsidRPr="006B06CC" w:rsidTr="00532E53">
        <w:trPr>
          <w:trHeight w:val="548"/>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аптеки</w:t>
            </w:r>
            <w:proofErr w:type="gramEnd"/>
            <w:r w:rsidRPr="006B06CC">
              <w:rPr>
                <w:rFonts w:ascii="Times New Roman" w:hAnsi="Times New Roman" w:cs="Times New Roman"/>
                <w:i/>
                <w:sz w:val="24"/>
                <w:szCs w:val="24"/>
              </w:rPr>
              <w:t>;</w:t>
            </w:r>
          </w:p>
        </w:tc>
        <w:tc>
          <w:tcPr>
            <w:tcW w:w="2520" w:type="dxa"/>
          </w:tcPr>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14 м2 общей площади</w:t>
            </w:r>
          </w:p>
        </w:tc>
        <w:tc>
          <w:tcPr>
            <w:tcW w:w="3714" w:type="dxa"/>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0,2 га или встроенные</w:t>
            </w:r>
          </w:p>
        </w:tc>
      </w:tr>
      <w:tr w:rsidR="001D358B" w:rsidRPr="006B06CC" w:rsidTr="00532E53">
        <w:trPr>
          <w:trHeight w:val="815"/>
        </w:trPr>
        <w:tc>
          <w:tcPr>
            <w:tcW w:w="3684" w:type="dxa"/>
          </w:tcPr>
          <w:p w:rsidR="001D358B" w:rsidRPr="006B06CC" w:rsidRDefault="001D358B" w:rsidP="001D358B">
            <w:pPr>
              <w:pStyle w:val="a3"/>
              <w:numPr>
                <w:ilvl w:val="1"/>
                <w:numId w:val="9"/>
              </w:numPr>
              <w:ind w:left="0" w:firstLine="0"/>
              <w:rPr>
                <w:rFonts w:ascii="Times New Roman" w:eastAsia="Times New Roman" w:hAnsi="Times New Roman" w:cs="Times New Roman"/>
                <w:i/>
                <w:sz w:val="24"/>
                <w:szCs w:val="24"/>
              </w:rPr>
            </w:pPr>
            <w:proofErr w:type="gramStart"/>
            <w:r w:rsidRPr="006B06CC">
              <w:rPr>
                <w:rFonts w:ascii="Times New Roman" w:hAnsi="Times New Roman" w:cs="Times New Roman"/>
                <w:i/>
                <w:sz w:val="24"/>
                <w:szCs w:val="24"/>
              </w:rPr>
              <w:t>пункты</w:t>
            </w:r>
            <w:proofErr w:type="gramEnd"/>
            <w:r w:rsidRPr="006B06CC">
              <w:rPr>
                <w:rFonts w:ascii="Times New Roman" w:hAnsi="Times New Roman" w:cs="Times New Roman"/>
                <w:i/>
                <w:sz w:val="24"/>
                <w:szCs w:val="24"/>
              </w:rPr>
              <w:t xml:space="preserve"> оказания первой медицинской помощи;</w:t>
            </w:r>
            <w:r w:rsidRPr="006B06CC">
              <w:rPr>
                <w:rFonts w:ascii="Times New Roman" w:eastAsia="Times New Roman" w:hAnsi="Times New Roman" w:cs="Times New Roman"/>
                <w:i/>
                <w:sz w:val="24"/>
                <w:szCs w:val="24"/>
              </w:rPr>
              <w:t xml:space="preserve"> </w:t>
            </w:r>
          </w:p>
        </w:tc>
        <w:tc>
          <w:tcPr>
            <w:tcW w:w="2520" w:type="dxa"/>
          </w:tcPr>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0,1 автомобиль на 1 тыс. чел.</w:t>
            </w:r>
          </w:p>
        </w:tc>
        <w:tc>
          <w:tcPr>
            <w:tcW w:w="3714" w:type="dxa"/>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 га на 1 автомобиль, но не менее 0,1 га</w:t>
            </w:r>
          </w:p>
        </w:tc>
      </w:tr>
      <w:tr w:rsidR="001D358B" w:rsidRPr="006B06CC" w:rsidTr="00532E53">
        <w:trPr>
          <w:trHeight w:val="2138"/>
        </w:trPr>
        <w:tc>
          <w:tcPr>
            <w:tcW w:w="3684" w:type="dxa"/>
          </w:tcPr>
          <w:p w:rsidR="001D358B" w:rsidRPr="006B06CC" w:rsidRDefault="001D358B" w:rsidP="001D358B">
            <w:pPr>
              <w:pStyle w:val="a3"/>
              <w:numPr>
                <w:ilvl w:val="1"/>
                <w:numId w:val="9"/>
              </w:numPr>
              <w:ind w:left="0" w:firstLine="0"/>
              <w:rPr>
                <w:rFonts w:ascii="Times New Roman" w:eastAsia="Times New Roman" w:hAnsi="Times New Roman" w:cs="Times New Roman"/>
                <w:i/>
                <w:sz w:val="24"/>
                <w:szCs w:val="24"/>
              </w:rPr>
            </w:pPr>
            <w:proofErr w:type="gramStart"/>
            <w:r w:rsidRPr="006B06CC">
              <w:rPr>
                <w:rFonts w:ascii="Times New Roman" w:eastAsia="Times New Roman" w:hAnsi="Times New Roman" w:cs="Times New Roman"/>
                <w:i/>
                <w:sz w:val="24"/>
                <w:szCs w:val="24"/>
              </w:rPr>
              <w:t>детские</w:t>
            </w:r>
            <w:proofErr w:type="gramEnd"/>
            <w:r w:rsidRPr="006B06CC">
              <w:rPr>
                <w:rFonts w:ascii="Times New Roman" w:eastAsia="Times New Roman" w:hAnsi="Times New Roman" w:cs="Times New Roman"/>
                <w:i/>
                <w:sz w:val="24"/>
                <w:szCs w:val="24"/>
              </w:rPr>
              <w:t xml:space="preserve"> сады, иные объекты  дошкольного воспитания;</w:t>
            </w:r>
          </w:p>
        </w:tc>
        <w:tc>
          <w:tcPr>
            <w:tcW w:w="2520" w:type="dxa"/>
          </w:tcPr>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 чел.</w:t>
            </w:r>
          </w:p>
        </w:tc>
        <w:tc>
          <w:tcPr>
            <w:tcW w:w="3714" w:type="dxa"/>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яслей-садов, м2, на 1 место: до 100 мест - 40, св. 100 - 35; в комплексе яслей-садов св. 500 мест - 30.</w:t>
            </w: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м2 на 1 место</w:t>
            </w:r>
          </w:p>
        </w:tc>
      </w:tr>
      <w:tr w:rsidR="001D358B" w:rsidRPr="006B06CC" w:rsidTr="00532E53">
        <w:trPr>
          <w:trHeight w:val="4390"/>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eastAsia="Times New Roman" w:hAnsi="Times New Roman" w:cs="Times New Roman"/>
                <w:i/>
                <w:sz w:val="24"/>
                <w:szCs w:val="24"/>
              </w:rPr>
              <w:t>школы</w:t>
            </w:r>
            <w:proofErr w:type="gramEnd"/>
            <w:r w:rsidRPr="006B06CC">
              <w:rPr>
                <w:rFonts w:ascii="Times New Roman" w:eastAsia="Times New Roman" w:hAnsi="Times New Roman" w:cs="Times New Roman"/>
                <w:i/>
                <w:sz w:val="24"/>
                <w:szCs w:val="24"/>
              </w:rPr>
              <w:t xml:space="preserve"> общеобразовательные,</w:t>
            </w:r>
            <w:r w:rsidRPr="006B06CC">
              <w:rPr>
                <w:rFonts w:ascii="Times New Roman" w:hAnsi="Times New Roman" w:cs="Times New Roman"/>
                <w:i/>
                <w:sz w:val="24"/>
                <w:szCs w:val="24"/>
              </w:rPr>
              <w:t xml:space="preserve"> начальные и средние;</w:t>
            </w:r>
          </w:p>
        </w:tc>
        <w:tc>
          <w:tcPr>
            <w:tcW w:w="2520" w:type="dxa"/>
          </w:tcPr>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104 мест на 1 тыс. чел.</w:t>
            </w:r>
          </w:p>
        </w:tc>
        <w:tc>
          <w:tcPr>
            <w:tcW w:w="3714" w:type="dxa"/>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общеобразовательной школы, учащихся:</w:t>
            </w: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 до 400 50 м2 на 1 учащегося</w:t>
            </w: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400 до 500 60 м2 на 1 учащегося</w:t>
            </w: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1D358B" w:rsidRPr="006B06CC" w:rsidTr="00532E53">
        <w:trPr>
          <w:trHeight w:val="1112"/>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lastRenderedPageBreak/>
              <w:t>многопрофильные</w:t>
            </w:r>
            <w:proofErr w:type="gramEnd"/>
            <w:r w:rsidRPr="006B06CC">
              <w:rPr>
                <w:rFonts w:ascii="Times New Roman" w:hAnsi="Times New Roman" w:cs="Times New Roman"/>
                <w:i/>
                <w:sz w:val="24"/>
                <w:szCs w:val="24"/>
              </w:rPr>
              <w:t xml:space="preserve"> учреждения дополнительного образования;</w:t>
            </w:r>
          </w:p>
        </w:tc>
        <w:tc>
          <w:tcPr>
            <w:tcW w:w="2520" w:type="dxa"/>
          </w:tcPr>
          <w:p w:rsidR="001D358B" w:rsidRPr="006B06CC" w:rsidRDefault="001D358B" w:rsidP="00532E53">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714" w:type="dxa"/>
          </w:tcPr>
          <w:p w:rsidR="001D358B" w:rsidRPr="006B06CC" w:rsidRDefault="001D358B" w:rsidP="001D358B">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r w:rsidR="001D358B" w:rsidRPr="006B06CC" w:rsidTr="00532E53">
        <w:trPr>
          <w:trHeight w:val="1972"/>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учреждения</w:t>
            </w:r>
            <w:proofErr w:type="gramEnd"/>
            <w:r w:rsidRPr="006B06CC">
              <w:rPr>
                <w:rFonts w:ascii="Times New Roman" w:hAnsi="Times New Roman" w:cs="Times New Roman"/>
                <w:i/>
                <w:sz w:val="24"/>
                <w:szCs w:val="24"/>
              </w:rPr>
              <w:t xml:space="preserve">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tcPr>
          <w:p w:rsidR="001D358B" w:rsidRPr="006B06CC" w:rsidRDefault="001D358B" w:rsidP="001D358B">
            <w:pPr>
              <w:jc w:val="both"/>
              <w:rPr>
                <w:rFonts w:ascii="Times New Roman" w:eastAsia="Times New Roman" w:hAnsi="Times New Roman" w:cs="Times New Roman"/>
                <w:i/>
                <w:sz w:val="24"/>
                <w:szCs w:val="24"/>
              </w:rPr>
            </w:pPr>
          </w:p>
        </w:tc>
        <w:tc>
          <w:tcPr>
            <w:tcW w:w="3714" w:type="dxa"/>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1D358B" w:rsidRPr="006B06CC" w:rsidRDefault="001D358B" w:rsidP="001D358B">
            <w:pPr>
              <w:jc w:val="both"/>
              <w:rPr>
                <w:rFonts w:ascii="Times New Roman" w:eastAsia="Times New Roman" w:hAnsi="Times New Roman" w:cs="Times New Roman"/>
                <w:i/>
                <w:sz w:val="24"/>
                <w:szCs w:val="24"/>
              </w:rPr>
            </w:pPr>
            <w:proofErr w:type="gramStart"/>
            <w:r w:rsidRPr="006B06CC">
              <w:rPr>
                <w:rFonts w:ascii="Times New Roman" w:eastAsia="Times New Roman" w:hAnsi="Times New Roman" w:cs="Times New Roman"/>
                <w:i/>
                <w:sz w:val="24"/>
                <w:szCs w:val="24"/>
              </w:rPr>
              <w:t>до</w:t>
            </w:r>
            <w:proofErr w:type="gramEnd"/>
            <w:r w:rsidRPr="006B06CC">
              <w:rPr>
                <w:rFonts w:ascii="Times New Roman" w:eastAsia="Times New Roman" w:hAnsi="Times New Roman" w:cs="Times New Roman"/>
                <w:i/>
                <w:sz w:val="24"/>
                <w:szCs w:val="24"/>
              </w:rPr>
              <w:t xml:space="preserve"> 300 75 м2 на 1 учащегося</w:t>
            </w: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300 до 900 50-65 м2 на 1 учащегося</w:t>
            </w:r>
          </w:p>
        </w:tc>
      </w:tr>
      <w:tr w:rsidR="001D358B" w:rsidRPr="006B06CC" w:rsidTr="00532E53">
        <w:trPr>
          <w:trHeight w:val="1112"/>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отдельно</w:t>
            </w:r>
            <w:proofErr w:type="gramEnd"/>
            <w:r w:rsidRPr="006B06CC">
              <w:rPr>
                <w:rFonts w:ascii="Times New Roman" w:hAnsi="Times New Roman" w:cs="Times New Roman"/>
                <w:i/>
                <w:sz w:val="24"/>
                <w:szCs w:val="24"/>
              </w:rPr>
              <w:t>-стоящие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tcPr>
          <w:p w:rsidR="001D358B" w:rsidRPr="00FD5C68" w:rsidRDefault="001D358B" w:rsidP="001D358B">
            <w:pPr>
              <w:tabs>
                <w:tab w:val="left" w:pos="0"/>
              </w:tabs>
              <w:spacing w:line="276" w:lineRule="auto"/>
              <w:contextualSpacing/>
              <w:rPr>
                <w:rFonts w:ascii="Times New Roman" w:hAnsi="Times New Roman" w:cs="Times New Roman"/>
                <w:i/>
                <w:sz w:val="24"/>
                <w:szCs w:val="24"/>
              </w:rPr>
            </w:pPr>
            <w:r w:rsidRPr="00FD5C68">
              <w:rPr>
                <w:rFonts w:ascii="Times New Roman" w:hAnsi="Times New Roman" w:cs="Times New Roman"/>
                <w:i/>
                <w:sz w:val="24"/>
                <w:szCs w:val="24"/>
              </w:rPr>
              <w:t>По заданию на проектирование</w:t>
            </w:r>
          </w:p>
        </w:tc>
        <w:tc>
          <w:tcPr>
            <w:tcW w:w="3714" w:type="dxa"/>
            <w:tcBorders>
              <w:top w:val="nil"/>
              <w:left w:val="nil"/>
              <w:bottom w:val="single" w:sz="4" w:space="0" w:color="auto"/>
              <w:right w:val="single" w:sz="4" w:space="0" w:color="auto"/>
            </w:tcBorders>
            <w:shd w:val="clear" w:color="000000" w:fill="FFFFFF"/>
          </w:tcPr>
          <w:p w:rsidR="001D358B" w:rsidRPr="00FD5C68" w:rsidRDefault="001D358B" w:rsidP="001D358B">
            <w:pPr>
              <w:tabs>
                <w:tab w:val="left" w:pos="0"/>
              </w:tabs>
              <w:spacing w:line="276" w:lineRule="auto"/>
              <w:contextualSpacing/>
              <w:rPr>
                <w:rFonts w:ascii="Times New Roman" w:hAnsi="Times New Roman" w:cs="Times New Roman"/>
                <w:i/>
                <w:sz w:val="24"/>
                <w:szCs w:val="24"/>
              </w:rPr>
            </w:pPr>
            <w:r w:rsidRPr="00FD5C68">
              <w:rPr>
                <w:rFonts w:ascii="Times New Roman" w:hAnsi="Times New Roman" w:cs="Times New Roman"/>
                <w:i/>
                <w:sz w:val="24"/>
                <w:szCs w:val="24"/>
              </w:rPr>
              <w:t>При этажности здания (м2 на 1 сот</w:t>
            </w:r>
            <w:r>
              <w:rPr>
                <w:rFonts w:ascii="Times New Roman" w:hAnsi="Times New Roman" w:cs="Times New Roman"/>
                <w:i/>
                <w:sz w:val="24"/>
                <w:szCs w:val="24"/>
              </w:rPr>
              <w:t>рудника): 3-5 этажей – 44-18,5</w:t>
            </w:r>
          </w:p>
        </w:tc>
      </w:tr>
      <w:tr w:rsidR="001D358B" w:rsidRPr="006B06CC" w:rsidTr="00532E53">
        <w:trPr>
          <w:trHeight w:val="563"/>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отделения</w:t>
            </w:r>
            <w:proofErr w:type="gramEnd"/>
            <w:r w:rsidRPr="006B06CC">
              <w:rPr>
                <w:rFonts w:ascii="Times New Roman" w:hAnsi="Times New Roman" w:cs="Times New Roman"/>
                <w:i/>
                <w:sz w:val="24"/>
                <w:szCs w:val="24"/>
              </w:rPr>
              <w:t>, участковые пункты полиции;</w:t>
            </w:r>
          </w:p>
        </w:tc>
        <w:tc>
          <w:tcPr>
            <w:tcW w:w="6234" w:type="dxa"/>
            <w:gridSpan w:val="2"/>
          </w:tcPr>
          <w:p w:rsidR="001D358B" w:rsidRPr="006B06CC" w:rsidRDefault="001D358B" w:rsidP="001D358B">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r w:rsidR="001D358B" w:rsidRPr="006B06CC" w:rsidTr="00532E53">
        <w:trPr>
          <w:trHeight w:val="578"/>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общественные</w:t>
            </w:r>
            <w:proofErr w:type="gramEnd"/>
            <w:r w:rsidRPr="006B06CC">
              <w:rPr>
                <w:rFonts w:ascii="Times New Roman" w:hAnsi="Times New Roman" w:cs="Times New Roman"/>
                <w:i/>
                <w:sz w:val="24"/>
                <w:szCs w:val="24"/>
              </w:rPr>
              <w:t xml:space="preserve"> туалеты.</w:t>
            </w:r>
          </w:p>
        </w:tc>
        <w:tc>
          <w:tcPr>
            <w:tcW w:w="2520" w:type="dxa"/>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 прибор на 1 тыс. чел.</w:t>
            </w:r>
          </w:p>
        </w:tc>
        <w:tc>
          <w:tcPr>
            <w:tcW w:w="3714" w:type="dxa"/>
          </w:tcPr>
          <w:p w:rsidR="001D358B" w:rsidRPr="006B06CC" w:rsidRDefault="001D358B" w:rsidP="001D358B">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bl>
    <w:p w:rsidR="001D358B" w:rsidRDefault="001D358B" w:rsidP="001D358B">
      <w:pPr>
        <w:spacing w:after="0"/>
        <w:ind w:firstLine="851"/>
        <w:jc w:val="both"/>
        <w:rPr>
          <w:rFonts w:ascii="Times New Roman" w:eastAsia="Times New Roman" w:hAnsi="Times New Roman" w:cs="Times New Roman"/>
          <w:i/>
          <w:sz w:val="24"/>
          <w:szCs w:val="24"/>
        </w:rPr>
      </w:pPr>
    </w:p>
    <w:p w:rsidR="001D358B" w:rsidRPr="00E35AC4" w:rsidRDefault="001D358B" w:rsidP="001D358B">
      <w:pPr>
        <w:spacing w:after="0"/>
        <w:ind w:firstLine="851"/>
        <w:jc w:val="both"/>
        <w:rPr>
          <w:rFonts w:ascii="Times New Roman" w:eastAsia="Times New Roman" w:hAnsi="Times New Roman" w:cs="Times New Roman"/>
          <w:i/>
          <w:sz w:val="24"/>
          <w:szCs w:val="24"/>
        </w:rPr>
      </w:pPr>
      <w:r w:rsidRPr="00E35AC4">
        <w:rPr>
          <w:rFonts w:ascii="Times New Roman" w:eastAsia="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1710CD" w:rsidRPr="001710CD">
        <w:rPr>
          <w:rFonts w:ascii="Times New Roman" w:eastAsia="Times New Roman" w:hAnsi="Times New Roman" w:cs="Times New Roman"/>
          <w:i/>
          <w:sz w:val="24"/>
          <w:szCs w:val="24"/>
        </w:rPr>
        <w:t>не подлежат ограничению, определяются в рамках разработки проектной документации;</w:t>
      </w:r>
    </w:p>
    <w:p w:rsidR="001D358B" w:rsidRPr="00E35AC4" w:rsidRDefault="001D358B" w:rsidP="001D358B">
      <w:pPr>
        <w:spacing w:after="0"/>
        <w:ind w:firstLine="851"/>
        <w:jc w:val="both"/>
        <w:rPr>
          <w:rFonts w:ascii="Times New Roman" w:eastAsia="Times New Roman" w:hAnsi="Times New Roman" w:cs="Times New Roman"/>
          <w:i/>
          <w:sz w:val="24"/>
          <w:szCs w:val="24"/>
        </w:rPr>
      </w:pPr>
      <w:r w:rsidRPr="00E35AC4">
        <w:rPr>
          <w:rFonts w:ascii="Times New Roman" w:eastAsia="Times New Roman" w:hAnsi="Times New Roman" w:cs="Times New Roman"/>
          <w:i/>
          <w:sz w:val="24"/>
          <w:szCs w:val="24"/>
        </w:rPr>
        <w:t xml:space="preserve">3) предельное количество этажей зданий, строений, сооружений – 3 этажа; </w:t>
      </w:r>
    </w:p>
    <w:p w:rsidR="001D358B" w:rsidRPr="00E35AC4" w:rsidRDefault="001D358B" w:rsidP="001D358B">
      <w:pPr>
        <w:spacing w:after="0"/>
        <w:ind w:firstLine="851"/>
        <w:jc w:val="both"/>
        <w:rPr>
          <w:rFonts w:ascii="Times New Roman" w:eastAsia="Times New Roman" w:hAnsi="Times New Roman" w:cs="Times New Roman"/>
          <w:i/>
          <w:sz w:val="24"/>
          <w:szCs w:val="24"/>
        </w:rPr>
      </w:pPr>
      <w:r w:rsidRPr="00E35AC4">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w:t>
      </w:r>
      <w:r w:rsidR="001710CD">
        <w:rPr>
          <w:rFonts w:ascii="Times New Roman" w:eastAsia="Times New Roman" w:hAnsi="Times New Roman" w:cs="Times New Roman"/>
          <w:i/>
          <w:sz w:val="24"/>
          <w:szCs w:val="24"/>
        </w:rPr>
        <w:t xml:space="preserve"> </w:t>
      </w:r>
      <w:r w:rsidR="001710CD" w:rsidRPr="001710CD">
        <w:rPr>
          <w:rFonts w:ascii="Times New Roman" w:eastAsia="Times New Roman" w:hAnsi="Times New Roman" w:cs="Times New Roman"/>
          <w:i/>
          <w:sz w:val="24"/>
          <w:szCs w:val="24"/>
        </w:rPr>
        <w:t>(для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1D358B" w:rsidRDefault="001D358B" w:rsidP="00003430">
      <w:pPr>
        <w:spacing w:line="240" w:lineRule="auto"/>
        <w:ind w:firstLine="851"/>
        <w:jc w:val="both"/>
        <w:outlineLvl w:val="0"/>
        <w:rPr>
          <w:rFonts w:ascii="Times New Roman" w:hAnsi="Times New Roman" w:cs="Times New Roman"/>
          <w:b/>
          <w:sz w:val="24"/>
          <w:szCs w:val="24"/>
          <w:u w:val="single"/>
        </w:rPr>
      </w:pPr>
    </w:p>
    <w:p w:rsidR="0018267D" w:rsidRPr="00CD0893" w:rsidRDefault="0018267D" w:rsidP="00003430">
      <w:pPr>
        <w:spacing w:line="240" w:lineRule="auto"/>
        <w:ind w:firstLine="851"/>
        <w:jc w:val="both"/>
        <w:outlineLvl w:val="0"/>
        <w:rPr>
          <w:rFonts w:ascii="Times New Roman" w:hAnsi="Times New Roman" w:cs="Times New Roman"/>
          <w:b/>
          <w:sz w:val="24"/>
          <w:szCs w:val="24"/>
          <w:u w:val="single"/>
        </w:rPr>
      </w:pPr>
      <w:r w:rsidRPr="00CD0893">
        <w:rPr>
          <w:rFonts w:ascii="Times New Roman" w:hAnsi="Times New Roman" w:cs="Times New Roman"/>
          <w:b/>
          <w:sz w:val="24"/>
          <w:szCs w:val="24"/>
          <w:u w:val="single"/>
        </w:rPr>
        <w:lastRenderedPageBreak/>
        <w:t>О-2.</w:t>
      </w:r>
      <w:r w:rsidR="007802E8" w:rsidRPr="00CD0893">
        <w:rPr>
          <w:rFonts w:ascii="Times New Roman" w:hAnsi="Times New Roman" w:cs="Times New Roman"/>
          <w:b/>
          <w:sz w:val="24"/>
          <w:szCs w:val="24"/>
          <w:u w:val="single"/>
        </w:rPr>
        <w:t xml:space="preserve"> Зона дошкольных и </w:t>
      </w:r>
      <w:r w:rsidR="008E7ADE" w:rsidRPr="00CD0893">
        <w:rPr>
          <w:rFonts w:ascii="Times New Roman" w:hAnsi="Times New Roman" w:cs="Times New Roman"/>
          <w:b/>
          <w:sz w:val="24"/>
          <w:szCs w:val="24"/>
          <w:u w:val="single"/>
        </w:rPr>
        <w:t>учебно-</w:t>
      </w:r>
      <w:r w:rsidR="007802E8" w:rsidRPr="00CD0893">
        <w:rPr>
          <w:rFonts w:ascii="Times New Roman" w:hAnsi="Times New Roman" w:cs="Times New Roman"/>
          <w:b/>
          <w:sz w:val="24"/>
          <w:szCs w:val="24"/>
          <w:u w:val="single"/>
        </w:rPr>
        <w:t>образовательн</w:t>
      </w:r>
      <w:r w:rsidR="00C80669" w:rsidRPr="00CD0893">
        <w:rPr>
          <w:rFonts w:ascii="Times New Roman" w:hAnsi="Times New Roman" w:cs="Times New Roman"/>
          <w:b/>
          <w:sz w:val="24"/>
          <w:szCs w:val="24"/>
          <w:u w:val="single"/>
        </w:rPr>
        <w:t>ы</w:t>
      </w:r>
      <w:r w:rsidR="007802E8" w:rsidRPr="00CD0893">
        <w:rPr>
          <w:rFonts w:ascii="Times New Roman" w:hAnsi="Times New Roman" w:cs="Times New Roman"/>
          <w:b/>
          <w:sz w:val="24"/>
          <w:szCs w:val="24"/>
          <w:u w:val="single"/>
        </w:rPr>
        <w:t>х учреждений</w:t>
      </w:r>
    </w:p>
    <w:p w:rsidR="00C80669" w:rsidRPr="00CD0893" w:rsidRDefault="00C80669" w:rsidP="00C80669">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18267D" w:rsidRPr="00CD0893" w:rsidRDefault="0018267D" w:rsidP="00003430">
      <w:pPr>
        <w:spacing w:after="0" w:line="240" w:lineRule="auto"/>
        <w:ind w:firstLine="851"/>
        <w:jc w:val="both"/>
        <w:outlineLvl w:val="0"/>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дошкольные учреждения;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высшие учебные заведения;</w:t>
      </w:r>
    </w:p>
    <w:p w:rsidR="00C80669" w:rsidRPr="00CD0893" w:rsidRDefault="00C80669"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6134B4" w:rsidRPr="00CD0893">
        <w:rPr>
          <w:rFonts w:ascii="Times New Roman" w:hAnsi="Times New Roman" w:cs="Times New Roman"/>
          <w:sz w:val="24"/>
          <w:szCs w:val="24"/>
        </w:rPr>
        <w:t>ния дополнительного образования;</w:t>
      </w:r>
    </w:p>
    <w:p w:rsidR="006134B4" w:rsidRPr="00CD0893" w:rsidRDefault="006134B4"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школы-интернаты;</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учебно-лабораторные, научно-лабораторные корпуса, учебно-производственные мастерские;</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мастерские (художественные, скульптурные, столярные и др.);</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станция юных те</w:t>
      </w:r>
      <w:r w:rsidR="0030001F" w:rsidRPr="00CD0893">
        <w:rPr>
          <w:rFonts w:ascii="Times New Roman" w:hAnsi="Times New Roman" w:cs="Times New Roman"/>
          <w:sz w:val="24"/>
          <w:szCs w:val="24"/>
        </w:rPr>
        <w:t>хников (натуралистов, туристов);</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w:t>
      </w:r>
      <w:r w:rsidR="006134B4" w:rsidRPr="00CD0893">
        <w:rPr>
          <w:rFonts w:ascii="Times New Roman" w:hAnsi="Times New Roman" w:cs="Times New Roman"/>
          <w:sz w:val="24"/>
          <w:szCs w:val="24"/>
        </w:rPr>
        <w:t>ртзалы, залы рекреации (с бассей</w:t>
      </w:r>
      <w:r w:rsidRPr="00CD0893">
        <w:rPr>
          <w:rFonts w:ascii="Times New Roman" w:hAnsi="Times New Roman" w:cs="Times New Roman"/>
          <w:sz w:val="24"/>
          <w:szCs w:val="24"/>
        </w:rPr>
        <w:t>ном или без);</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стадионы, теннисные корты.</w:t>
      </w:r>
    </w:p>
    <w:p w:rsidR="0030001F" w:rsidRPr="00CD0893" w:rsidRDefault="0030001F" w:rsidP="0030001F">
      <w:pPr>
        <w:pStyle w:val="a3"/>
        <w:spacing w:after="0" w:line="240" w:lineRule="auto"/>
        <w:ind w:left="851"/>
        <w:jc w:val="both"/>
        <w:rPr>
          <w:rFonts w:ascii="Times New Roman" w:hAnsi="Times New Roman" w:cs="Times New Roman"/>
          <w:sz w:val="24"/>
          <w:szCs w:val="24"/>
        </w:rPr>
      </w:pPr>
    </w:p>
    <w:p w:rsidR="0018267D" w:rsidRPr="00CD0893" w:rsidRDefault="0018267D" w:rsidP="00003430">
      <w:pPr>
        <w:spacing w:after="0" w:line="240" w:lineRule="auto"/>
        <w:ind w:firstLine="851"/>
        <w:jc w:val="both"/>
        <w:outlineLvl w:val="0"/>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лектории;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ведомственных легковых авто</w:t>
      </w:r>
      <w:r w:rsidR="00C80669" w:rsidRPr="00CD0893">
        <w:rPr>
          <w:rFonts w:ascii="Times New Roman" w:hAnsi="Times New Roman" w:cs="Times New Roman"/>
          <w:sz w:val="24"/>
          <w:szCs w:val="24"/>
        </w:rPr>
        <w:t>мобилей специального назначения;</w:t>
      </w:r>
    </w:p>
    <w:p w:rsidR="00C80669" w:rsidRPr="00CD0893" w:rsidRDefault="00C80669" w:rsidP="00E8384A">
      <w:pPr>
        <w:pStyle w:val="ConsNormal"/>
        <w:widowControl/>
        <w:numPr>
          <w:ilvl w:val="0"/>
          <w:numId w:val="14"/>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18267D" w:rsidRPr="00CD0893" w:rsidRDefault="0018267D" w:rsidP="00003430">
      <w:pPr>
        <w:spacing w:line="240" w:lineRule="auto"/>
        <w:ind w:firstLine="851"/>
        <w:jc w:val="both"/>
        <w:outlineLvl w:val="0"/>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18267D" w:rsidRPr="00CD0893" w:rsidRDefault="0018267D" w:rsidP="006134B4">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организации, учреждения,  управления</w:t>
      </w:r>
      <w:r w:rsidR="006134B4" w:rsidRPr="00CD0893">
        <w:rPr>
          <w:rFonts w:ascii="Times New Roman" w:hAnsi="Times New Roman" w:cs="Times New Roman"/>
          <w:sz w:val="24"/>
          <w:szCs w:val="24"/>
        </w:rPr>
        <w:t>.</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6134B4" w:rsidRDefault="006134B4" w:rsidP="006134B4">
      <w:pPr>
        <w:pStyle w:val="a3"/>
        <w:numPr>
          <w:ilvl w:val="0"/>
          <w:numId w:val="14"/>
        </w:numPr>
        <w:spacing w:line="240" w:lineRule="auto"/>
        <w:ind w:left="0" w:firstLine="851"/>
        <w:jc w:val="both"/>
        <w:rPr>
          <w:rFonts w:ascii="Times New Roman" w:hAnsi="Times New Roman"/>
          <w:sz w:val="24"/>
          <w:szCs w:val="24"/>
        </w:rPr>
      </w:pPr>
      <w:proofErr w:type="gramStart"/>
      <w:r w:rsidRPr="00CD0893">
        <w:rPr>
          <w:rFonts w:ascii="Times New Roman" w:eastAsia="Times New Roman" w:hAnsi="Times New Roman" w:cs="Times New Roman"/>
          <w:sz w:val="24"/>
          <w:szCs w:val="24"/>
        </w:rPr>
        <w:t>автостоянки</w:t>
      </w:r>
      <w:proofErr w:type="gramEnd"/>
      <w:r w:rsidRPr="00CD0893">
        <w:rPr>
          <w:rFonts w:ascii="Times New Roman" w:eastAsia="Times New Roman" w:hAnsi="Times New Roman" w:cs="Times New Roman"/>
          <w:sz w:val="24"/>
          <w:szCs w:val="24"/>
        </w:rPr>
        <w:t xml:space="preserve"> для временного хранения инди</w:t>
      </w:r>
      <w:r w:rsidRPr="00CD0893">
        <w:rPr>
          <w:rFonts w:ascii="Times New Roman" w:hAnsi="Times New Roman"/>
          <w:sz w:val="24"/>
          <w:szCs w:val="24"/>
        </w:rPr>
        <w:t>видуальных легковых автомобилей (открытые, подземные и полуподземные).</w:t>
      </w:r>
    </w:p>
    <w:p w:rsidR="001D358B" w:rsidRPr="009A31E9" w:rsidRDefault="001D358B" w:rsidP="001D358B">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О-2 включают</w:t>
      </w:r>
      <w:r w:rsidRPr="009A31E9">
        <w:rPr>
          <w:rFonts w:ascii="Times New Roman" w:eastAsia="Times New Roman" w:hAnsi="Times New Roman" w:cs="Times New Roman"/>
          <w:i/>
          <w:sz w:val="24"/>
          <w:szCs w:val="24"/>
        </w:rPr>
        <w:t xml:space="preserve"> в себя:</w:t>
      </w:r>
    </w:p>
    <w:p w:rsidR="001D358B" w:rsidRDefault="001D358B" w:rsidP="001D358B">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Style w:val="ac"/>
        <w:tblW w:w="9918" w:type="dxa"/>
        <w:tblLook w:val="04A0" w:firstRow="1" w:lastRow="0" w:firstColumn="1" w:lastColumn="0" w:noHBand="0" w:noVBand="1"/>
      </w:tblPr>
      <w:tblGrid>
        <w:gridCol w:w="3684"/>
        <w:gridCol w:w="2520"/>
        <w:gridCol w:w="3714"/>
      </w:tblGrid>
      <w:tr w:rsidR="001D358B" w:rsidRPr="006B06CC" w:rsidTr="00532E53">
        <w:trPr>
          <w:trHeight w:val="534"/>
        </w:trPr>
        <w:tc>
          <w:tcPr>
            <w:tcW w:w="3684" w:type="dxa"/>
          </w:tcPr>
          <w:p w:rsidR="001D358B" w:rsidRPr="006B06CC" w:rsidRDefault="001D358B" w:rsidP="001D358B">
            <w:pP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lastRenderedPageBreak/>
              <w:t>Наименование объекта</w:t>
            </w:r>
          </w:p>
        </w:tc>
        <w:tc>
          <w:tcPr>
            <w:tcW w:w="2520" w:type="dxa"/>
          </w:tcPr>
          <w:p w:rsidR="001D358B" w:rsidRPr="006B06CC" w:rsidRDefault="001D358B" w:rsidP="001D358B">
            <w:pP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714" w:type="dxa"/>
          </w:tcPr>
          <w:p w:rsidR="001D358B" w:rsidRPr="006B06CC" w:rsidRDefault="001D358B" w:rsidP="001D358B">
            <w:pP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1D358B" w:rsidRPr="006B06CC" w:rsidTr="00532E53">
        <w:trPr>
          <w:trHeight w:val="2285"/>
        </w:trPr>
        <w:tc>
          <w:tcPr>
            <w:tcW w:w="3684" w:type="dxa"/>
          </w:tcPr>
          <w:p w:rsidR="001D358B" w:rsidRPr="006B06CC" w:rsidRDefault="001D358B" w:rsidP="001D358B">
            <w:pPr>
              <w:pStyle w:val="a3"/>
              <w:numPr>
                <w:ilvl w:val="1"/>
                <w:numId w:val="9"/>
              </w:numPr>
              <w:rPr>
                <w:rFonts w:ascii="Times New Roman" w:eastAsia="Times New Roman" w:hAnsi="Times New Roman" w:cs="Times New Roman"/>
                <w:i/>
                <w:sz w:val="24"/>
                <w:szCs w:val="24"/>
              </w:rPr>
            </w:pPr>
            <w:proofErr w:type="gramStart"/>
            <w:r w:rsidRPr="00A1694C">
              <w:rPr>
                <w:rFonts w:ascii="Times New Roman" w:eastAsia="Times New Roman" w:hAnsi="Times New Roman" w:cs="Times New Roman"/>
                <w:i/>
                <w:sz w:val="24"/>
                <w:szCs w:val="24"/>
              </w:rPr>
              <w:t>детские</w:t>
            </w:r>
            <w:proofErr w:type="gramEnd"/>
            <w:r w:rsidRPr="00A1694C">
              <w:rPr>
                <w:rFonts w:ascii="Times New Roman" w:eastAsia="Times New Roman" w:hAnsi="Times New Roman" w:cs="Times New Roman"/>
                <w:i/>
                <w:sz w:val="24"/>
                <w:szCs w:val="24"/>
              </w:rPr>
              <w:t xml:space="preserve"> дошкольные учреждения</w:t>
            </w:r>
            <w:r w:rsidRPr="006B06CC">
              <w:rPr>
                <w:rFonts w:ascii="Times New Roman" w:eastAsia="Times New Roman" w:hAnsi="Times New Roman" w:cs="Times New Roman"/>
                <w:i/>
                <w:sz w:val="24"/>
                <w:szCs w:val="24"/>
              </w:rPr>
              <w:t>;</w:t>
            </w:r>
          </w:p>
        </w:tc>
        <w:tc>
          <w:tcPr>
            <w:tcW w:w="2520" w:type="dxa"/>
          </w:tcPr>
          <w:p w:rsidR="001D358B" w:rsidRPr="006B06CC" w:rsidRDefault="001D358B" w:rsidP="001D358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 чел.</w:t>
            </w:r>
          </w:p>
        </w:tc>
        <w:tc>
          <w:tcPr>
            <w:tcW w:w="3714" w:type="dxa"/>
          </w:tcPr>
          <w:p w:rsidR="001D358B" w:rsidRPr="006B06CC" w:rsidRDefault="001D358B" w:rsidP="001D358B">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яслей-садов, м2, на 1 место: до 100 мест - 40, св. 100 - 35; в комплексе яслей-садов св. 500 мест - 30.</w:t>
            </w:r>
          </w:p>
          <w:p w:rsidR="001D358B" w:rsidRPr="006B06CC" w:rsidRDefault="001D358B" w:rsidP="001D358B">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м2 на 1 место</w:t>
            </w:r>
          </w:p>
        </w:tc>
      </w:tr>
      <w:tr w:rsidR="001D358B" w:rsidRPr="00A1694C" w:rsidTr="00532E53">
        <w:trPr>
          <w:trHeight w:val="534"/>
        </w:trPr>
        <w:tc>
          <w:tcPr>
            <w:tcW w:w="3684" w:type="dxa"/>
          </w:tcPr>
          <w:p w:rsidR="001D358B" w:rsidRPr="00A1694C" w:rsidRDefault="001D358B" w:rsidP="001D358B">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 школы общеобразовательные;</w:t>
            </w:r>
          </w:p>
        </w:tc>
        <w:tc>
          <w:tcPr>
            <w:tcW w:w="2520" w:type="dxa"/>
          </w:tcPr>
          <w:p w:rsidR="001D358B" w:rsidRPr="006B06CC" w:rsidRDefault="001D358B" w:rsidP="001D358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104 мест на 1 тыс. чел.</w:t>
            </w:r>
          </w:p>
        </w:tc>
        <w:tc>
          <w:tcPr>
            <w:tcW w:w="3714" w:type="dxa"/>
          </w:tcPr>
          <w:p w:rsidR="001D358B" w:rsidRPr="006B06CC" w:rsidRDefault="001D358B" w:rsidP="001D358B">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общеобразовательной школы, учащихся:</w:t>
            </w:r>
          </w:p>
          <w:p w:rsidR="001D358B" w:rsidRPr="006B06CC" w:rsidRDefault="001D358B" w:rsidP="001D358B">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 до 400 50 м2 на 1 учащегося</w:t>
            </w:r>
          </w:p>
          <w:p w:rsidR="001D358B" w:rsidRPr="006B06CC" w:rsidRDefault="001D358B" w:rsidP="001D358B">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400 до 500 60 м2 на 1 учащегося</w:t>
            </w:r>
          </w:p>
          <w:p w:rsidR="001D358B" w:rsidRPr="006B06CC" w:rsidRDefault="001D358B" w:rsidP="001D358B">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1D358B" w:rsidRPr="00A1694C" w:rsidTr="00532E53">
        <w:trPr>
          <w:trHeight w:val="534"/>
        </w:trPr>
        <w:tc>
          <w:tcPr>
            <w:tcW w:w="3684" w:type="dxa"/>
          </w:tcPr>
          <w:p w:rsidR="001D358B" w:rsidRPr="00A1694C" w:rsidRDefault="001D358B" w:rsidP="001D358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специализированные школы (с углубленным изучением языков, математики и др.), лицеи, гимназии, колледжи;</w:t>
            </w:r>
          </w:p>
        </w:tc>
        <w:tc>
          <w:tcPr>
            <w:tcW w:w="6234" w:type="dxa"/>
            <w:gridSpan w:val="2"/>
          </w:tcPr>
          <w:p w:rsidR="001D358B" w:rsidRPr="00A1694C" w:rsidRDefault="001D358B" w:rsidP="001D358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1D358B" w:rsidRPr="00A1694C" w:rsidTr="00532E53">
        <w:trPr>
          <w:trHeight w:val="534"/>
        </w:trPr>
        <w:tc>
          <w:tcPr>
            <w:tcW w:w="3684" w:type="dxa"/>
          </w:tcPr>
          <w:p w:rsidR="001D358B" w:rsidRPr="00A1694C" w:rsidRDefault="001D358B" w:rsidP="001D358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2520" w:type="dxa"/>
          </w:tcPr>
          <w:p w:rsidR="001D358B" w:rsidRPr="00A1694C" w:rsidRDefault="001D358B" w:rsidP="001D358B">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По заданию на проектирование</w:t>
            </w:r>
          </w:p>
        </w:tc>
        <w:tc>
          <w:tcPr>
            <w:tcW w:w="3714" w:type="dxa"/>
          </w:tcPr>
          <w:p w:rsidR="001D358B" w:rsidRPr="00A1694C" w:rsidRDefault="001D358B" w:rsidP="001D358B">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1D358B" w:rsidRPr="00A1694C" w:rsidRDefault="001D358B" w:rsidP="001D358B">
            <w:pPr>
              <w:rPr>
                <w:rFonts w:ascii="Times New Roman" w:eastAsia="Times New Roman" w:hAnsi="Times New Roman" w:cs="Times New Roman"/>
                <w:i/>
                <w:sz w:val="24"/>
                <w:szCs w:val="24"/>
              </w:rPr>
            </w:pPr>
            <w:proofErr w:type="gramStart"/>
            <w:r w:rsidRPr="00A1694C">
              <w:rPr>
                <w:rFonts w:ascii="Times New Roman" w:eastAsia="Times New Roman" w:hAnsi="Times New Roman" w:cs="Times New Roman"/>
                <w:i/>
                <w:sz w:val="24"/>
                <w:szCs w:val="24"/>
              </w:rPr>
              <w:t>до</w:t>
            </w:r>
            <w:proofErr w:type="gramEnd"/>
            <w:r w:rsidRPr="00A1694C">
              <w:rPr>
                <w:rFonts w:ascii="Times New Roman" w:eastAsia="Times New Roman" w:hAnsi="Times New Roman" w:cs="Times New Roman"/>
                <w:i/>
                <w:sz w:val="24"/>
                <w:szCs w:val="24"/>
              </w:rPr>
              <w:t xml:space="preserve"> 300 75 м2 на 1 учащегося</w:t>
            </w:r>
          </w:p>
          <w:p w:rsidR="001D358B" w:rsidRPr="00A1694C" w:rsidRDefault="001D358B" w:rsidP="001D358B">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св. 300 до 900 50-65 м2 на 1 учащегося</w:t>
            </w:r>
          </w:p>
          <w:p w:rsidR="001D358B" w:rsidRPr="00A1694C" w:rsidRDefault="001D358B" w:rsidP="001D358B">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св. 900 до 1600 30-40 м2 на 1 учащегося</w:t>
            </w:r>
          </w:p>
        </w:tc>
      </w:tr>
      <w:tr w:rsidR="001D358B" w:rsidRPr="00A1694C" w:rsidTr="00532E53">
        <w:trPr>
          <w:trHeight w:val="534"/>
        </w:trPr>
        <w:tc>
          <w:tcPr>
            <w:tcW w:w="3684" w:type="dxa"/>
          </w:tcPr>
          <w:p w:rsidR="001D358B" w:rsidRPr="00A1694C" w:rsidRDefault="001D358B" w:rsidP="001D358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высшие учебные заведения;</w:t>
            </w:r>
          </w:p>
        </w:tc>
        <w:tc>
          <w:tcPr>
            <w:tcW w:w="2520" w:type="dxa"/>
          </w:tcPr>
          <w:p w:rsidR="001D358B" w:rsidRPr="00A1694C" w:rsidRDefault="001D358B" w:rsidP="001D358B">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По заданию на проектирование</w:t>
            </w:r>
          </w:p>
        </w:tc>
        <w:tc>
          <w:tcPr>
            <w:tcW w:w="3714" w:type="dxa"/>
          </w:tcPr>
          <w:p w:rsidR="001D358B" w:rsidRPr="00A1694C" w:rsidRDefault="001D358B" w:rsidP="001D358B">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 xml:space="preserve">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w:t>
            </w:r>
            <w:r w:rsidRPr="00A1694C">
              <w:rPr>
                <w:rFonts w:ascii="Times New Roman" w:eastAsia="Times New Roman" w:hAnsi="Times New Roman" w:cs="Times New Roman"/>
                <w:i/>
                <w:sz w:val="24"/>
                <w:szCs w:val="24"/>
              </w:rPr>
              <w:lastRenderedPageBreak/>
              <w:t>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1D358B" w:rsidRPr="00A1694C" w:rsidTr="00532E53">
        <w:trPr>
          <w:trHeight w:val="534"/>
        </w:trPr>
        <w:tc>
          <w:tcPr>
            <w:tcW w:w="3684" w:type="dxa"/>
          </w:tcPr>
          <w:p w:rsidR="001D358B" w:rsidRPr="00A1694C" w:rsidRDefault="001D358B" w:rsidP="001D358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w:t>
            </w:r>
            <w:r w:rsidRPr="00A1694C">
              <w:rPr>
                <w:rFonts w:ascii="Times New Roman" w:eastAsia="Times New Roman" w:hAnsi="Times New Roman" w:cs="Times New Roman"/>
                <w:i/>
                <w:sz w:val="24"/>
                <w:szCs w:val="24"/>
              </w:rPr>
              <w:t>многопрофильные учреждения дополнительного образования;</w:t>
            </w:r>
          </w:p>
        </w:tc>
        <w:tc>
          <w:tcPr>
            <w:tcW w:w="2520" w:type="dxa"/>
          </w:tcPr>
          <w:p w:rsidR="001D358B" w:rsidRPr="00A1694C" w:rsidRDefault="001D358B" w:rsidP="001D358B">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3714" w:type="dxa"/>
          </w:tcPr>
          <w:p w:rsidR="001D358B" w:rsidRPr="00A1694C" w:rsidRDefault="001D358B" w:rsidP="001D358B">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1D358B" w:rsidRPr="00A1694C" w:rsidTr="00532E53">
        <w:trPr>
          <w:trHeight w:val="2048"/>
        </w:trPr>
        <w:tc>
          <w:tcPr>
            <w:tcW w:w="3684" w:type="dxa"/>
          </w:tcPr>
          <w:p w:rsidR="001D358B" w:rsidRPr="00A1694C" w:rsidRDefault="001D358B" w:rsidP="001D358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школы-интернаты;</w:t>
            </w:r>
          </w:p>
        </w:tc>
        <w:tc>
          <w:tcPr>
            <w:tcW w:w="2520" w:type="dxa"/>
          </w:tcPr>
          <w:p w:rsidR="001D358B" w:rsidRPr="003F218C" w:rsidRDefault="001D358B" w:rsidP="001D358B">
            <w:pPr>
              <w:rPr>
                <w:rFonts w:ascii="Times New Roman" w:hAnsi="Times New Roman" w:cs="Times New Roman"/>
                <w:i/>
                <w:sz w:val="24"/>
                <w:szCs w:val="24"/>
              </w:rPr>
            </w:pPr>
            <w:r w:rsidRPr="003F218C">
              <w:rPr>
                <w:rFonts w:ascii="Times New Roman" w:hAnsi="Times New Roman" w:cs="Times New Roman"/>
                <w:i/>
                <w:sz w:val="24"/>
                <w:szCs w:val="24"/>
              </w:rPr>
              <w:t>По заданию на проектирование</w:t>
            </w:r>
          </w:p>
        </w:tc>
        <w:tc>
          <w:tcPr>
            <w:tcW w:w="3714" w:type="dxa"/>
          </w:tcPr>
          <w:p w:rsidR="001D358B" w:rsidRPr="003F218C" w:rsidRDefault="001D358B" w:rsidP="001D358B">
            <w:pPr>
              <w:rPr>
                <w:rFonts w:ascii="Times New Roman" w:hAnsi="Times New Roman" w:cs="Times New Roman"/>
                <w:i/>
                <w:sz w:val="24"/>
                <w:szCs w:val="24"/>
              </w:rPr>
            </w:pPr>
            <w:r w:rsidRPr="003F218C">
              <w:rPr>
                <w:rFonts w:ascii="Times New Roman" w:hAnsi="Times New Roman" w:cs="Times New Roman"/>
                <w:i/>
                <w:sz w:val="24"/>
                <w:szCs w:val="24"/>
              </w:rPr>
              <w:t>При вместимости общеобразовательной школы-интерната, учащихся:</w:t>
            </w:r>
          </w:p>
          <w:p w:rsidR="001D358B" w:rsidRPr="003F218C" w:rsidRDefault="001D358B" w:rsidP="001D358B">
            <w:pPr>
              <w:rPr>
                <w:rFonts w:ascii="Times New Roman" w:hAnsi="Times New Roman" w:cs="Times New Roman"/>
                <w:i/>
                <w:sz w:val="24"/>
                <w:szCs w:val="24"/>
              </w:rPr>
            </w:pPr>
            <w:r w:rsidRPr="003F218C">
              <w:rPr>
                <w:rFonts w:ascii="Times New Roman" w:hAnsi="Times New Roman" w:cs="Times New Roman"/>
                <w:i/>
                <w:sz w:val="24"/>
                <w:szCs w:val="24"/>
              </w:rPr>
              <w:t>св. 200 до 300 70 м2 на 1 учащегося</w:t>
            </w:r>
          </w:p>
          <w:p w:rsidR="001D358B" w:rsidRPr="003F218C" w:rsidRDefault="001D358B" w:rsidP="001D358B">
            <w:pPr>
              <w:rPr>
                <w:rFonts w:ascii="Times New Roman" w:hAnsi="Times New Roman" w:cs="Times New Roman"/>
                <w:i/>
                <w:sz w:val="24"/>
                <w:szCs w:val="24"/>
              </w:rPr>
            </w:pPr>
            <w:r w:rsidRPr="003F218C">
              <w:rPr>
                <w:rFonts w:ascii="Times New Roman" w:hAnsi="Times New Roman" w:cs="Times New Roman"/>
                <w:i/>
                <w:sz w:val="24"/>
                <w:szCs w:val="24"/>
              </w:rPr>
              <w:t>св. 300 до 500 65 м2 на 1 учащегося</w:t>
            </w:r>
          </w:p>
          <w:p w:rsidR="001D358B" w:rsidRPr="003F218C" w:rsidRDefault="001D358B" w:rsidP="001D358B">
            <w:pPr>
              <w:rPr>
                <w:rFonts w:ascii="Times New Roman" w:hAnsi="Times New Roman" w:cs="Times New Roman"/>
                <w:i/>
                <w:sz w:val="24"/>
                <w:szCs w:val="24"/>
              </w:rPr>
            </w:pPr>
            <w:r w:rsidRPr="003F218C">
              <w:rPr>
                <w:rFonts w:ascii="Times New Roman" w:hAnsi="Times New Roman" w:cs="Times New Roman"/>
                <w:i/>
                <w:sz w:val="24"/>
                <w:szCs w:val="24"/>
              </w:rPr>
              <w:t>св. 500 и более 45 м2 на 1 учащегося</w:t>
            </w:r>
          </w:p>
        </w:tc>
      </w:tr>
      <w:tr w:rsidR="001D358B" w:rsidRPr="00A1694C" w:rsidTr="00532E53">
        <w:trPr>
          <w:trHeight w:val="534"/>
        </w:trPr>
        <w:tc>
          <w:tcPr>
            <w:tcW w:w="3684" w:type="dxa"/>
          </w:tcPr>
          <w:p w:rsidR="001D358B" w:rsidRPr="00A1694C" w:rsidRDefault="001D358B" w:rsidP="001D358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танцзалы, дискотеки;</w:t>
            </w:r>
          </w:p>
        </w:tc>
        <w:tc>
          <w:tcPr>
            <w:tcW w:w="2520" w:type="dxa"/>
          </w:tcPr>
          <w:p w:rsidR="001D358B" w:rsidRPr="00A1694C" w:rsidRDefault="001D358B" w:rsidP="001D358B">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6 на 1 тыс. чел.</w:t>
            </w:r>
          </w:p>
        </w:tc>
        <w:tc>
          <w:tcPr>
            <w:tcW w:w="3714" w:type="dxa"/>
          </w:tcPr>
          <w:p w:rsidR="001D358B" w:rsidRPr="00A1694C" w:rsidRDefault="001D358B" w:rsidP="001D358B">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1D358B" w:rsidRPr="00A1694C" w:rsidTr="00532E53">
        <w:trPr>
          <w:trHeight w:val="534"/>
        </w:trPr>
        <w:tc>
          <w:tcPr>
            <w:tcW w:w="3684" w:type="dxa"/>
          </w:tcPr>
          <w:p w:rsidR="001D358B" w:rsidRPr="00A1694C" w:rsidRDefault="001D358B" w:rsidP="001D358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учебно-лабораторные, научно-лабораторные корпуса, учебно-производственные мастерские;</w:t>
            </w:r>
          </w:p>
        </w:tc>
        <w:tc>
          <w:tcPr>
            <w:tcW w:w="6234" w:type="dxa"/>
            <w:gridSpan w:val="2"/>
          </w:tcPr>
          <w:p w:rsidR="001D358B" w:rsidRPr="00A1694C" w:rsidRDefault="001D358B" w:rsidP="001D358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1D358B" w:rsidRPr="00A1694C" w:rsidTr="00532E53">
        <w:trPr>
          <w:trHeight w:val="534"/>
        </w:trPr>
        <w:tc>
          <w:tcPr>
            <w:tcW w:w="3684" w:type="dxa"/>
          </w:tcPr>
          <w:p w:rsidR="001D358B" w:rsidRPr="00A1694C" w:rsidRDefault="001D358B" w:rsidP="001D358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мастерские (художественные, скульптурные, столярные и др.);</w:t>
            </w:r>
          </w:p>
        </w:tc>
        <w:tc>
          <w:tcPr>
            <w:tcW w:w="6234" w:type="dxa"/>
            <w:gridSpan w:val="2"/>
          </w:tcPr>
          <w:p w:rsidR="001D358B" w:rsidRPr="00A1694C" w:rsidRDefault="001D358B" w:rsidP="001D358B">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1D358B" w:rsidRPr="00A1694C" w:rsidTr="00532E53">
        <w:trPr>
          <w:trHeight w:val="534"/>
        </w:trPr>
        <w:tc>
          <w:tcPr>
            <w:tcW w:w="3684" w:type="dxa"/>
          </w:tcPr>
          <w:p w:rsidR="001D358B" w:rsidRPr="00A1694C" w:rsidRDefault="001D358B" w:rsidP="001D358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станция юных техников (натуралистов, туристов);</w:t>
            </w:r>
          </w:p>
        </w:tc>
        <w:tc>
          <w:tcPr>
            <w:tcW w:w="2520" w:type="dxa"/>
          </w:tcPr>
          <w:p w:rsidR="001D358B" w:rsidRPr="00A1694C" w:rsidRDefault="001D358B" w:rsidP="001D358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0,9 % </w:t>
            </w:r>
            <w:r w:rsidRPr="003F218C">
              <w:rPr>
                <w:rFonts w:ascii="Times New Roman" w:eastAsia="Times New Roman" w:hAnsi="Times New Roman" w:cs="Times New Roman"/>
                <w:i/>
                <w:sz w:val="24"/>
                <w:szCs w:val="24"/>
              </w:rPr>
              <w:t>общего числа школьников</w:t>
            </w:r>
          </w:p>
        </w:tc>
        <w:tc>
          <w:tcPr>
            <w:tcW w:w="3714" w:type="dxa"/>
          </w:tcPr>
          <w:p w:rsidR="001D358B" w:rsidRPr="00A1694C" w:rsidRDefault="001D358B" w:rsidP="001D358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1D358B" w:rsidRPr="00A1694C" w:rsidTr="00532E53">
        <w:trPr>
          <w:trHeight w:val="534"/>
        </w:trPr>
        <w:tc>
          <w:tcPr>
            <w:tcW w:w="3684" w:type="dxa"/>
          </w:tcPr>
          <w:p w:rsidR="001D358B" w:rsidRPr="00A1694C" w:rsidRDefault="001D358B" w:rsidP="001D358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библиотеки, архивы;</w:t>
            </w:r>
          </w:p>
        </w:tc>
        <w:tc>
          <w:tcPr>
            <w:tcW w:w="2520" w:type="dxa"/>
          </w:tcPr>
          <w:p w:rsidR="001D358B" w:rsidRPr="003F218C" w:rsidRDefault="001D358B" w:rsidP="001D358B">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6-7,5 тыс. ед. хранения</w:t>
            </w:r>
          </w:p>
          <w:p w:rsidR="001D358B" w:rsidRPr="00A1694C" w:rsidRDefault="001D358B" w:rsidP="001D358B">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lastRenderedPageBreak/>
              <w:t>5-6 читательское место</w:t>
            </w:r>
          </w:p>
        </w:tc>
        <w:tc>
          <w:tcPr>
            <w:tcW w:w="3714" w:type="dxa"/>
          </w:tcPr>
          <w:p w:rsidR="001D358B" w:rsidRPr="00A1694C" w:rsidRDefault="001D358B" w:rsidP="001D358B">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lastRenderedPageBreak/>
              <w:t>По заданию на проектирование</w:t>
            </w:r>
          </w:p>
        </w:tc>
      </w:tr>
      <w:tr w:rsidR="001D358B" w:rsidRPr="00A1694C" w:rsidTr="00532E53">
        <w:trPr>
          <w:trHeight w:val="534"/>
        </w:trPr>
        <w:tc>
          <w:tcPr>
            <w:tcW w:w="3684" w:type="dxa"/>
          </w:tcPr>
          <w:p w:rsidR="001D358B" w:rsidRPr="00A1694C" w:rsidRDefault="001D358B" w:rsidP="001D358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w:t>
            </w:r>
            <w:r w:rsidRPr="00A1694C">
              <w:rPr>
                <w:rFonts w:ascii="Times New Roman" w:eastAsia="Times New Roman" w:hAnsi="Times New Roman" w:cs="Times New Roman"/>
                <w:i/>
                <w:sz w:val="24"/>
                <w:szCs w:val="24"/>
              </w:rPr>
              <w:t>спортзалы, залы рекреации (с бассейном или без);</w:t>
            </w:r>
          </w:p>
        </w:tc>
        <w:tc>
          <w:tcPr>
            <w:tcW w:w="2520" w:type="dxa"/>
          </w:tcPr>
          <w:p w:rsidR="001D358B" w:rsidRPr="003F218C" w:rsidRDefault="001D358B" w:rsidP="001D358B">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20-25 м2 зеркала воды на 1 тыс. чел.</w:t>
            </w:r>
          </w:p>
          <w:p w:rsidR="001D358B" w:rsidRPr="00A1694C" w:rsidRDefault="001D358B" w:rsidP="001D358B">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60-80 м2 площади пола на 1 тыс. чел.</w:t>
            </w:r>
          </w:p>
        </w:tc>
        <w:tc>
          <w:tcPr>
            <w:tcW w:w="3714" w:type="dxa"/>
            <w:vMerge w:val="restart"/>
          </w:tcPr>
          <w:p w:rsidR="001D358B" w:rsidRPr="00A1694C" w:rsidRDefault="001D358B" w:rsidP="001D358B">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1D358B" w:rsidRPr="00A1694C" w:rsidTr="00532E53">
        <w:trPr>
          <w:trHeight w:val="534"/>
        </w:trPr>
        <w:tc>
          <w:tcPr>
            <w:tcW w:w="3684" w:type="dxa"/>
          </w:tcPr>
          <w:p w:rsidR="001D358B" w:rsidRPr="00A1694C" w:rsidRDefault="001D358B" w:rsidP="001D358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спортивные площадки, стадионы, теннисные корты.</w:t>
            </w:r>
          </w:p>
        </w:tc>
        <w:tc>
          <w:tcPr>
            <w:tcW w:w="2520" w:type="dxa"/>
          </w:tcPr>
          <w:p w:rsidR="001D358B" w:rsidRPr="00A1694C" w:rsidRDefault="001D358B" w:rsidP="001D358B">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70-80 м2 общей площади на 1 тыс. чел.</w:t>
            </w:r>
          </w:p>
        </w:tc>
        <w:tc>
          <w:tcPr>
            <w:tcW w:w="3714" w:type="dxa"/>
            <w:vMerge/>
          </w:tcPr>
          <w:p w:rsidR="001D358B" w:rsidRPr="00A1694C" w:rsidRDefault="001D358B" w:rsidP="001D358B">
            <w:pPr>
              <w:rPr>
                <w:rFonts w:ascii="Times New Roman" w:eastAsia="Times New Roman" w:hAnsi="Times New Roman" w:cs="Times New Roman"/>
                <w:i/>
                <w:sz w:val="24"/>
                <w:szCs w:val="24"/>
              </w:rPr>
            </w:pPr>
          </w:p>
        </w:tc>
      </w:tr>
    </w:tbl>
    <w:p w:rsidR="001D358B" w:rsidRDefault="001D358B" w:rsidP="001D358B">
      <w:pPr>
        <w:spacing w:after="0"/>
        <w:ind w:firstLine="851"/>
        <w:jc w:val="both"/>
        <w:rPr>
          <w:rFonts w:ascii="Times New Roman" w:eastAsia="Times New Roman" w:hAnsi="Times New Roman" w:cs="Times New Roman"/>
          <w:i/>
          <w:sz w:val="24"/>
          <w:szCs w:val="24"/>
        </w:rPr>
      </w:pPr>
    </w:p>
    <w:p w:rsidR="001710CD" w:rsidRPr="00E35AC4" w:rsidRDefault="001710CD" w:rsidP="001710CD">
      <w:pPr>
        <w:spacing w:after="0"/>
        <w:ind w:firstLine="851"/>
        <w:jc w:val="both"/>
        <w:rPr>
          <w:rFonts w:ascii="Times New Roman" w:eastAsia="Times New Roman" w:hAnsi="Times New Roman" w:cs="Times New Roman"/>
          <w:i/>
          <w:sz w:val="24"/>
          <w:szCs w:val="24"/>
        </w:rPr>
      </w:pPr>
      <w:r w:rsidRPr="00E35AC4">
        <w:rPr>
          <w:rFonts w:ascii="Times New Roman" w:eastAsia="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10CD">
        <w:rPr>
          <w:rFonts w:ascii="Times New Roman" w:eastAsia="Times New Roman" w:hAnsi="Times New Roman" w:cs="Times New Roman"/>
          <w:i/>
          <w:sz w:val="24"/>
          <w:szCs w:val="24"/>
        </w:rPr>
        <w:t>не подлежат ограничению, определяются в рамках разработки проектной документации;</w:t>
      </w:r>
    </w:p>
    <w:p w:rsidR="001710CD" w:rsidRPr="00E35AC4" w:rsidRDefault="001710CD" w:rsidP="001710CD">
      <w:pPr>
        <w:spacing w:after="0"/>
        <w:ind w:firstLine="851"/>
        <w:jc w:val="both"/>
        <w:rPr>
          <w:rFonts w:ascii="Times New Roman" w:eastAsia="Times New Roman" w:hAnsi="Times New Roman" w:cs="Times New Roman"/>
          <w:i/>
          <w:sz w:val="24"/>
          <w:szCs w:val="24"/>
        </w:rPr>
      </w:pPr>
      <w:r w:rsidRPr="00E35AC4">
        <w:rPr>
          <w:rFonts w:ascii="Times New Roman" w:eastAsia="Times New Roman" w:hAnsi="Times New Roman" w:cs="Times New Roman"/>
          <w:i/>
          <w:sz w:val="24"/>
          <w:szCs w:val="24"/>
        </w:rPr>
        <w:t xml:space="preserve">3) предельное количество этажей зданий, строений, сооружений – 3 этажа; </w:t>
      </w:r>
    </w:p>
    <w:p w:rsidR="001710CD" w:rsidRPr="00E35AC4" w:rsidRDefault="001710CD" w:rsidP="001710CD">
      <w:pPr>
        <w:spacing w:after="0"/>
        <w:ind w:firstLine="851"/>
        <w:jc w:val="both"/>
        <w:rPr>
          <w:rFonts w:ascii="Times New Roman" w:eastAsia="Times New Roman" w:hAnsi="Times New Roman" w:cs="Times New Roman"/>
          <w:i/>
          <w:sz w:val="24"/>
          <w:szCs w:val="24"/>
        </w:rPr>
      </w:pPr>
      <w:r w:rsidRPr="00E35AC4">
        <w:rPr>
          <w:rFonts w:ascii="Times New Roman" w:eastAsia="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eastAsia="Times New Roman" w:hAnsi="Times New Roman" w:cs="Times New Roman"/>
          <w:i/>
          <w:sz w:val="24"/>
          <w:szCs w:val="24"/>
        </w:rPr>
        <w:t>8</w:t>
      </w:r>
      <w:r w:rsidRPr="00E35AC4">
        <w:rPr>
          <w:rFonts w:ascii="Times New Roman" w:eastAsia="Times New Roman" w:hAnsi="Times New Roman" w:cs="Times New Roman"/>
          <w:i/>
          <w:sz w:val="24"/>
          <w:szCs w:val="24"/>
        </w:rPr>
        <w:t>0 %</w:t>
      </w:r>
      <w:r>
        <w:rPr>
          <w:rFonts w:ascii="Times New Roman" w:eastAsia="Times New Roman" w:hAnsi="Times New Roman" w:cs="Times New Roman"/>
          <w:i/>
          <w:sz w:val="24"/>
          <w:szCs w:val="24"/>
        </w:rPr>
        <w:t xml:space="preserve"> </w:t>
      </w:r>
      <w:r w:rsidRPr="001710CD">
        <w:rPr>
          <w:rFonts w:ascii="Times New Roman" w:eastAsia="Times New Roman" w:hAnsi="Times New Roman" w:cs="Times New Roman"/>
          <w:i/>
          <w:sz w:val="24"/>
          <w:szCs w:val="24"/>
        </w:rPr>
        <w:t>(для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1D358B" w:rsidRPr="001D358B" w:rsidRDefault="001D358B" w:rsidP="001D358B">
      <w:pPr>
        <w:spacing w:line="240" w:lineRule="auto"/>
        <w:jc w:val="both"/>
        <w:rPr>
          <w:rFonts w:ascii="Times New Roman" w:hAnsi="Times New Roman"/>
          <w:sz w:val="24"/>
          <w:szCs w:val="24"/>
        </w:rPr>
      </w:pPr>
    </w:p>
    <w:p w:rsidR="003F51A0" w:rsidRDefault="003F51A0" w:rsidP="00003430">
      <w:pPr>
        <w:spacing w:after="0" w:line="240" w:lineRule="auto"/>
        <w:ind w:firstLine="851"/>
        <w:jc w:val="both"/>
        <w:outlineLvl w:val="0"/>
        <w:rPr>
          <w:rFonts w:ascii="Times New Roman" w:hAnsi="Times New Roman" w:cs="Times New Roman"/>
          <w:b/>
          <w:iCs/>
          <w:sz w:val="24"/>
          <w:szCs w:val="24"/>
          <w:u w:val="single"/>
        </w:rPr>
      </w:pPr>
      <w:r w:rsidRPr="00CD0893">
        <w:rPr>
          <w:rFonts w:ascii="Times New Roman" w:hAnsi="Times New Roman" w:cs="Times New Roman"/>
          <w:b/>
          <w:iCs/>
          <w:sz w:val="24"/>
          <w:szCs w:val="24"/>
          <w:u w:val="single"/>
        </w:rPr>
        <w:t>О-</w:t>
      </w:r>
      <w:r w:rsidR="00A260CE">
        <w:rPr>
          <w:rFonts w:ascii="Times New Roman" w:hAnsi="Times New Roman" w:cs="Times New Roman"/>
          <w:b/>
          <w:iCs/>
          <w:sz w:val="24"/>
          <w:szCs w:val="24"/>
          <w:u w:val="single"/>
        </w:rPr>
        <w:t>3</w:t>
      </w:r>
      <w:r w:rsidRPr="00CD0893">
        <w:rPr>
          <w:rFonts w:ascii="Times New Roman" w:hAnsi="Times New Roman" w:cs="Times New Roman"/>
          <w:b/>
          <w:iCs/>
          <w:sz w:val="24"/>
          <w:szCs w:val="24"/>
          <w:u w:val="single"/>
        </w:rPr>
        <w:t>. З</w:t>
      </w:r>
      <w:r w:rsidR="00956100" w:rsidRPr="00CD0893">
        <w:rPr>
          <w:rFonts w:ascii="Times New Roman" w:hAnsi="Times New Roman" w:cs="Times New Roman"/>
          <w:b/>
          <w:iCs/>
          <w:sz w:val="24"/>
          <w:szCs w:val="24"/>
          <w:u w:val="single"/>
        </w:rPr>
        <w:t>она учреждений здравоохранения и социальной защиты</w:t>
      </w:r>
      <w:r w:rsidRPr="00CD0893">
        <w:rPr>
          <w:rFonts w:ascii="Times New Roman" w:hAnsi="Times New Roman" w:cs="Times New Roman"/>
          <w:b/>
          <w:iCs/>
          <w:sz w:val="24"/>
          <w:szCs w:val="24"/>
          <w:u w:val="single"/>
        </w:rPr>
        <w:t>.</w:t>
      </w:r>
    </w:p>
    <w:p w:rsidR="001F58CC" w:rsidRPr="00CD0893" w:rsidRDefault="001F58CC" w:rsidP="00956100">
      <w:pPr>
        <w:spacing w:after="0" w:line="240" w:lineRule="auto"/>
        <w:ind w:firstLine="851"/>
        <w:jc w:val="both"/>
        <w:rPr>
          <w:rFonts w:ascii="Times New Roman" w:hAnsi="Times New Roman" w:cs="Times New Roman"/>
          <w:b/>
          <w:iCs/>
          <w:sz w:val="24"/>
          <w:szCs w:val="24"/>
          <w:u w:val="single"/>
        </w:rPr>
      </w:pPr>
    </w:p>
    <w:p w:rsidR="003F51A0" w:rsidRPr="001F58CC" w:rsidRDefault="003F51A0" w:rsidP="00956100">
      <w:pPr>
        <w:spacing w:after="0" w:line="240" w:lineRule="auto"/>
        <w:ind w:firstLine="851"/>
        <w:jc w:val="both"/>
        <w:rPr>
          <w:rFonts w:ascii="Times New Roman" w:hAnsi="Times New Roman" w:cs="Times New Roman"/>
          <w:i/>
          <w:sz w:val="24"/>
          <w:szCs w:val="24"/>
        </w:rPr>
      </w:pPr>
      <w:r w:rsidRPr="001F58CC">
        <w:rPr>
          <w:rFonts w:ascii="Times New Roman" w:hAnsi="Times New Roman" w:cs="Times New Roman"/>
          <w:i/>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3F51A0" w:rsidRPr="00CD0893" w:rsidRDefault="003F51A0" w:rsidP="00956100">
      <w:pPr>
        <w:spacing w:after="0" w:line="240" w:lineRule="auto"/>
        <w:ind w:firstLine="851"/>
        <w:jc w:val="both"/>
        <w:rPr>
          <w:rFonts w:ascii="Times New Roman" w:hAnsi="Times New Roman" w:cs="Times New Roman"/>
          <w:sz w:val="24"/>
          <w:szCs w:val="24"/>
        </w:rPr>
      </w:pPr>
    </w:p>
    <w:p w:rsidR="003F51A0" w:rsidRPr="00CD0893" w:rsidRDefault="003F51A0" w:rsidP="00003430">
      <w:pPr>
        <w:spacing w:after="0" w:line="240" w:lineRule="auto"/>
        <w:ind w:firstLine="851"/>
        <w:jc w:val="both"/>
        <w:outlineLvl w:val="0"/>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профилактории;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санатории;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станции скорой помощи;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аптеки;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3F51A0" w:rsidRPr="00CD0893" w:rsidRDefault="0095610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социальной защиты.</w:t>
      </w:r>
    </w:p>
    <w:p w:rsidR="003F51A0" w:rsidRPr="00CD0893" w:rsidRDefault="003F51A0" w:rsidP="00956100">
      <w:pPr>
        <w:pStyle w:val="a3"/>
        <w:spacing w:after="0" w:line="240" w:lineRule="auto"/>
        <w:ind w:left="851"/>
        <w:jc w:val="both"/>
        <w:rPr>
          <w:rFonts w:ascii="Times New Roman" w:hAnsi="Times New Roman" w:cs="Times New Roman"/>
          <w:sz w:val="24"/>
          <w:szCs w:val="24"/>
        </w:rPr>
      </w:pPr>
    </w:p>
    <w:p w:rsidR="003F51A0" w:rsidRPr="00CD0893" w:rsidRDefault="003F51A0" w:rsidP="00003430">
      <w:pPr>
        <w:spacing w:after="0" w:line="240" w:lineRule="auto"/>
        <w:ind w:firstLine="851"/>
        <w:jc w:val="both"/>
        <w:outlineLvl w:val="0"/>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гаражи ведомственных легковых автомобилей специального назначения;</w:t>
      </w:r>
    </w:p>
    <w:p w:rsidR="003F51A0" w:rsidRDefault="003F51A0" w:rsidP="00E8384A">
      <w:pPr>
        <w:pStyle w:val="a3"/>
        <w:numPr>
          <w:ilvl w:val="0"/>
          <w:numId w:val="1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автостоянки для временного хранения индивид</w:t>
      </w:r>
      <w:r w:rsidR="00AE1CC8">
        <w:rPr>
          <w:rFonts w:ascii="Times New Roman" w:eastAsia="Times New Roman" w:hAnsi="Times New Roman" w:cs="Times New Roman"/>
          <w:sz w:val="24"/>
          <w:szCs w:val="24"/>
        </w:rPr>
        <w:t>уальных легковых автомобилей;</w:t>
      </w:r>
    </w:p>
    <w:p w:rsidR="00AE1CC8" w:rsidRPr="00CD0893" w:rsidRDefault="001111E3" w:rsidP="00E8384A">
      <w:pPr>
        <w:pStyle w:val="a3"/>
        <w:numPr>
          <w:ilvl w:val="0"/>
          <w:numId w:val="15"/>
        </w:numPr>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00AE1CC8">
        <w:rPr>
          <w:rFonts w:ascii="Times New Roman" w:eastAsia="Times New Roman" w:hAnsi="Times New Roman" w:cs="Times New Roman"/>
          <w:sz w:val="24"/>
          <w:szCs w:val="24"/>
        </w:rPr>
        <w:t>озяйственные корпуса.</w:t>
      </w:r>
    </w:p>
    <w:p w:rsidR="003F51A0" w:rsidRPr="00CD0893" w:rsidRDefault="003F51A0" w:rsidP="00003430">
      <w:pPr>
        <w:tabs>
          <w:tab w:val="num" w:pos="1128"/>
        </w:tabs>
        <w:spacing w:after="0" w:line="240" w:lineRule="auto"/>
        <w:ind w:firstLine="851"/>
        <w:jc w:val="both"/>
        <w:outlineLvl w:val="0"/>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 специального назначения;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специальные учреждения социальной защиты;</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3F51A0" w:rsidRPr="00CD0893" w:rsidRDefault="003F51A0" w:rsidP="00956100">
      <w:pPr>
        <w:spacing w:after="0" w:line="240" w:lineRule="auto"/>
        <w:ind w:firstLine="851"/>
        <w:jc w:val="both"/>
        <w:rPr>
          <w:rFonts w:ascii="Times New Roman" w:hAnsi="Times New Roman" w:cs="Times New Roman"/>
          <w:sz w:val="24"/>
          <w:szCs w:val="24"/>
        </w:rPr>
      </w:pPr>
    </w:p>
    <w:p w:rsidR="001D358B" w:rsidRPr="009A31E9" w:rsidRDefault="001D358B" w:rsidP="001D358B">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О-3 включают</w:t>
      </w:r>
      <w:r w:rsidRPr="009A31E9">
        <w:rPr>
          <w:rFonts w:ascii="Times New Roman" w:eastAsia="Times New Roman" w:hAnsi="Times New Roman" w:cs="Times New Roman"/>
          <w:i/>
          <w:sz w:val="24"/>
          <w:szCs w:val="24"/>
        </w:rPr>
        <w:t xml:space="preserve"> в себя:</w:t>
      </w:r>
    </w:p>
    <w:p w:rsidR="001D358B" w:rsidRDefault="001D358B" w:rsidP="001D358B">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Style w:val="ac"/>
        <w:tblW w:w="10060" w:type="dxa"/>
        <w:tblLook w:val="04A0" w:firstRow="1" w:lastRow="0" w:firstColumn="1" w:lastColumn="0" w:noHBand="0" w:noVBand="1"/>
      </w:tblPr>
      <w:tblGrid>
        <w:gridCol w:w="2802"/>
        <w:gridCol w:w="2693"/>
        <w:gridCol w:w="4565"/>
      </w:tblGrid>
      <w:tr w:rsidR="001D358B" w:rsidRPr="006B06CC" w:rsidTr="00532E53">
        <w:trPr>
          <w:trHeight w:val="534"/>
        </w:trPr>
        <w:tc>
          <w:tcPr>
            <w:tcW w:w="2802" w:type="dxa"/>
            <w:vAlign w:val="center"/>
          </w:tcPr>
          <w:p w:rsidR="001D358B" w:rsidRPr="006B06CC" w:rsidRDefault="001D358B" w:rsidP="001D358B">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693" w:type="dxa"/>
            <w:vAlign w:val="center"/>
          </w:tcPr>
          <w:p w:rsidR="001D358B" w:rsidRPr="006B06CC" w:rsidRDefault="001D358B" w:rsidP="001D358B">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4565" w:type="dxa"/>
            <w:vAlign w:val="center"/>
          </w:tcPr>
          <w:p w:rsidR="001D358B" w:rsidRPr="006B06CC" w:rsidRDefault="001D358B" w:rsidP="001D358B">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1D358B" w:rsidRPr="006B06CC" w:rsidTr="00532E53">
        <w:trPr>
          <w:trHeight w:val="631"/>
        </w:trPr>
        <w:tc>
          <w:tcPr>
            <w:tcW w:w="2802" w:type="dxa"/>
          </w:tcPr>
          <w:p w:rsidR="001D358B" w:rsidRPr="006B06CC" w:rsidRDefault="001D358B" w:rsidP="001D358B">
            <w:pPr>
              <w:pStyle w:val="a3"/>
              <w:numPr>
                <w:ilvl w:val="0"/>
                <w:numId w:val="12"/>
              </w:numPr>
              <w:ind w:left="0" w:firstLine="0"/>
              <w:rPr>
                <w:rFonts w:ascii="Times New Roman" w:hAnsi="Times New Roman" w:cs="Times New Roman"/>
                <w:i/>
                <w:sz w:val="24"/>
                <w:szCs w:val="24"/>
              </w:rPr>
            </w:pPr>
            <w:proofErr w:type="gramStart"/>
            <w:r w:rsidRPr="00975868">
              <w:rPr>
                <w:rFonts w:ascii="Times New Roman" w:hAnsi="Times New Roman" w:cs="Times New Roman"/>
                <w:i/>
                <w:sz w:val="24"/>
                <w:szCs w:val="24"/>
              </w:rPr>
              <w:t>профилактории</w:t>
            </w:r>
            <w:proofErr w:type="gramEnd"/>
            <w:r w:rsidRPr="00975868">
              <w:rPr>
                <w:rFonts w:ascii="Times New Roman" w:hAnsi="Times New Roman" w:cs="Times New Roman"/>
                <w:i/>
                <w:sz w:val="24"/>
                <w:szCs w:val="24"/>
              </w:rPr>
              <w:t>;</w:t>
            </w:r>
          </w:p>
        </w:tc>
        <w:tc>
          <w:tcPr>
            <w:tcW w:w="2693" w:type="dxa"/>
          </w:tcPr>
          <w:p w:rsidR="001D358B" w:rsidRPr="006B06CC" w:rsidRDefault="001D358B" w:rsidP="001D358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4565" w:type="dxa"/>
          </w:tcPr>
          <w:p w:rsidR="001D358B" w:rsidRPr="006B06CC" w:rsidRDefault="001D358B" w:rsidP="001D358B">
            <w:pPr>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70-100 м2 на 1 место</w:t>
            </w:r>
          </w:p>
        </w:tc>
      </w:tr>
      <w:tr w:rsidR="001D358B" w:rsidRPr="006B06CC" w:rsidTr="00532E53">
        <w:trPr>
          <w:trHeight w:val="536"/>
        </w:trPr>
        <w:tc>
          <w:tcPr>
            <w:tcW w:w="2802" w:type="dxa"/>
          </w:tcPr>
          <w:p w:rsidR="001D358B" w:rsidRPr="006B06CC" w:rsidRDefault="001D358B" w:rsidP="001D358B">
            <w:pPr>
              <w:pStyle w:val="a3"/>
              <w:numPr>
                <w:ilvl w:val="0"/>
                <w:numId w:val="12"/>
              </w:numPr>
              <w:ind w:left="0" w:firstLine="0"/>
              <w:rPr>
                <w:rFonts w:ascii="Times New Roman" w:hAnsi="Times New Roman" w:cs="Times New Roman"/>
                <w:i/>
                <w:sz w:val="24"/>
                <w:szCs w:val="24"/>
              </w:rPr>
            </w:pPr>
            <w:proofErr w:type="gramStart"/>
            <w:r w:rsidRPr="00975868">
              <w:rPr>
                <w:rFonts w:ascii="Times New Roman" w:hAnsi="Times New Roman" w:cs="Times New Roman"/>
                <w:i/>
                <w:sz w:val="24"/>
                <w:szCs w:val="24"/>
              </w:rPr>
              <w:t>санатории</w:t>
            </w:r>
            <w:proofErr w:type="gramEnd"/>
            <w:r w:rsidRPr="00975868">
              <w:rPr>
                <w:rFonts w:ascii="Times New Roman" w:hAnsi="Times New Roman" w:cs="Times New Roman"/>
                <w:i/>
                <w:sz w:val="24"/>
                <w:szCs w:val="24"/>
              </w:rPr>
              <w:t>;</w:t>
            </w:r>
          </w:p>
        </w:tc>
        <w:tc>
          <w:tcPr>
            <w:tcW w:w="2693" w:type="dxa"/>
            <w:tcBorders>
              <w:top w:val="nil"/>
              <w:left w:val="single" w:sz="4" w:space="0" w:color="auto"/>
              <w:right w:val="single" w:sz="4" w:space="0" w:color="auto"/>
            </w:tcBorders>
            <w:shd w:val="clear" w:color="auto" w:fill="FFFFFF"/>
          </w:tcPr>
          <w:p w:rsidR="001D358B" w:rsidRPr="006B06CC" w:rsidRDefault="001D358B" w:rsidP="001D358B">
            <w:pPr>
              <w:rPr>
                <w:rFonts w:ascii="Times New Roman" w:hAnsi="Times New Roman" w:cs="Times New Roman"/>
                <w:i/>
                <w:sz w:val="24"/>
                <w:szCs w:val="24"/>
              </w:rPr>
            </w:pPr>
            <w:r w:rsidRPr="008816C6">
              <w:rPr>
                <w:rFonts w:ascii="Times New Roman" w:hAnsi="Times New Roman" w:cs="Times New Roman"/>
                <w:i/>
                <w:sz w:val="24"/>
                <w:szCs w:val="24"/>
              </w:rPr>
              <w:t>По заданию на проектирование</w:t>
            </w:r>
          </w:p>
        </w:tc>
        <w:tc>
          <w:tcPr>
            <w:tcW w:w="4565" w:type="dxa"/>
            <w:tcBorders>
              <w:top w:val="nil"/>
              <w:left w:val="single" w:sz="4" w:space="0" w:color="auto"/>
              <w:right w:val="single" w:sz="4" w:space="0" w:color="auto"/>
            </w:tcBorders>
            <w:shd w:val="clear" w:color="auto" w:fill="FFFFFF"/>
          </w:tcPr>
          <w:p w:rsidR="001D358B" w:rsidRPr="006B06CC" w:rsidRDefault="001D358B" w:rsidP="001D358B">
            <w:pPr>
              <w:rPr>
                <w:rFonts w:ascii="Times New Roman" w:hAnsi="Times New Roman" w:cs="Times New Roman"/>
                <w:i/>
                <w:sz w:val="24"/>
                <w:szCs w:val="24"/>
              </w:rPr>
            </w:pPr>
            <w:r w:rsidRPr="008816C6">
              <w:rPr>
                <w:rFonts w:ascii="Times New Roman" w:hAnsi="Times New Roman" w:cs="Times New Roman"/>
                <w:i/>
                <w:sz w:val="24"/>
                <w:szCs w:val="24"/>
              </w:rPr>
              <w:t>70-100 м2 на 1 место</w:t>
            </w:r>
          </w:p>
        </w:tc>
      </w:tr>
      <w:tr w:rsidR="001D358B" w:rsidRPr="006B06CC" w:rsidTr="00532E53">
        <w:trPr>
          <w:trHeight w:val="1488"/>
        </w:trPr>
        <w:tc>
          <w:tcPr>
            <w:tcW w:w="2802" w:type="dxa"/>
          </w:tcPr>
          <w:p w:rsidR="001D358B" w:rsidRPr="006B06CC" w:rsidRDefault="001D358B" w:rsidP="001D358B">
            <w:pPr>
              <w:pStyle w:val="a3"/>
              <w:numPr>
                <w:ilvl w:val="0"/>
                <w:numId w:val="12"/>
              </w:numPr>
              <w:ind w:left="0" w:firstLine="0"/>
              <w:rPr>
                <w:rFonts w:ascii="Times New Roman" w:hAnsi="Times New Roman" w:cs="Times New Roman"/>
                <w:i/>
                <w:sz w:val="24"/>
                <w:szCs w:val="24"/>
              </w:rPr>
            </w:pPr>
            <w:proofErr w:type="gramStart"/>
            <w:r w:rsidRPr="00975868">
              <w:rPr>
                <w:rFonts w:ascii="Times New Roman" w:hAnsi="Times New Roman" w:cs="Times New Roman"/>
                <w:i/>
                <w:sz w:val="24"/>
                <w:szCs w:val="24"/>
              </w:rPr>
              <w:t>стационары</w:t>
            </w:r>
            <w:proofErr w:type="gramEnd"/>
            <w:r w:rsidRPr="00975868">
              <w:rPr>
                <w:rFonts w:ascii="Times New Roman" w:hAnsi="Times New Roman" w:cs="Times New Roman"/>
                <w:i/>
                <w:sz w:val="24"/>
                <w:szCs w:val="24"/>
              </w:rPr>
              <w:t>;</w:t>
            </w:r>
          </w:p>
        </w:tc>
        <w:tc>
          <w:tcPr>
            <w:tcW w:w="2693" w:type="dxa"/>
          </w:tcPr>
          <w:p w:rsidR="001D358B" w:rsidRPr="006B06CC" w:rsidRDefault="001D358B" w:rsidP="001D358B">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13,47 коек на 1 тыс. чел.</w:t>
            </w:r>
          </w:p>
        </w:tc>
        <w:tc>
          <w:tcPr>
            <w:tcW w:w="4565" w:type="dxa"/>
          </w:tcPr>
          <w:p w:rsidR="001D358B" w:rsidRPr="008816C6" w:rsidRDefault="001D358B" w:rsidP="001D358B">
            <w:pPr>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При мощности стационаров, коек:</w:t>
            </w:r>
          </w:p>
          <w:p w:rsidR="001D358B" w:rsidRPr="008816C6" w:rsidRDefault="001D358B" w:rsidP="001D358B">
            <w:pPr>
              <w:rPr>
                <w:rFonts w:ascii="Times New Roman" w:eastAsia="Times New Roman" w:hAnsi="Times New Roman" w:cs="Times New Roman"/>
                <w:i/>
                <w:sz w:val="24"/>
                <w:szCs w:val="24"/>
              </w:rPr>
            </w:pPr>
            <w:proofErr w:type="gramStart"/>
            <w:r w:rsidRPr="008816C6">
              <w:rPr>
                <w:rFonts w:ascii="Times New Roman" w:eastAsia="Times New Roman" w:hAnsi="Times New Roman" w:cs="Times New Roman"/>
                <w:i/>
                <w:sz w:val="24"/>
                <w:szCs w:val="24"/>
              </w:rPr>
              <w:t>до</w:t>
            </w:r>
            <w:proofErr w:type="gramEnd"/>
            <w:r w:rsidRPr="008816C6">
              <w:rPr>
                <w:rFonts w:ascii="Times New Roman" w:eastAsia="Times New Roman" w:hAnsi="Times New Roman" w:cs="Times New Roman"/>
                <w:i/>
                <w:sz w:val="24"/>
                <w:szCs w:val="24"/>
              </w:rPr>
              <w:t xml:space="preserve"> 50 - 150 м2 на 1 койку</w:t>
            </w:r>
          </w:p>
          <w:p w:rsidR="001D358B" w:rsidRPr="008816C6" w:rsidRDefault="001D358B" w:rsidP="001D358B">
            <w:pPr>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св. 50 до 100 150-100 м2 на 1 койку</w:t>
            </w:r>
          </w:p>
          <w:p w:rsidR="001D358B" w:rsidRPr="008816C6" w:rsidRDefault="001D358B" w:rsidP="001D358B">
            <w:pPr>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св. 100 до 200 100-80 м2 на одну койку</w:t>
            </w:r>
          </w:p>
          <w:p w:rsidR="001D358B" w:rsidRPr="006B06CC" w:rsidRDefault="001D358B" w:rsidP="001D358B">
            <w:pPr>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св. 200 до 400 80-75 м2 на 1 койку</w:t>
            </w:r>
          </w:p>
        </w:tc>
      </w:tr>
      <w:tr w:rsidR="001D358B" w:rsidRPr="006B06CC" w:rsidTr="00532E53">
        <w:trPr>
          <w:trHeight w:val="563"/>
        </w:trPr>
        <w:tc>
          <w:tcPr>
            <w:tcW w:w="2802" w:type="dxa"/>
          </w:tcPr>
          <w:p w:rsidR="001D358B" w:rsidRPr="006B06CC" w:rsidRDefault="001D358B" w:rsidP="001D358B">
            <w:pPr>
              <w:pStyle w:val="a3"/>
              <w:numPr>
                <w:ilvl w:val="0"/>
                <w:numId w:val="12"/>
              </w:numPr>
              <w:ind w:left="0" w:hanging="22"/>
              <w:rPr>
                <w:rFonts w:ascii="Times New Roman" w:hAnsi="Times New Roman" w:cs="Times New Roman"/>
                <w:i/>
                <w:sz w:val="24"/>
                <w:szCs w:val="24"/>
              </w:rPr>
            </w:pPr>
            <w:proofErr w:type="gramStart"/>
            <w:r w:rsidRPr="00975868">
              <w:rPr>
                <w:rFonts w:ascii="Times New Roman" w:hAnsi="Times New Roman" w:cs="Times New Roman"/>
                <w:i/>
                <w:sz w:val="24"/>
                <w:szCs w:val="24"/>
              </w:rPr>
              <w:t>амбулаторно</w:t>
            </w:r>
            <w:proofErr w:type="gramEnd"/>
            <w:r w:rsidRPr="00975868">
              <w:rPr>
                <w:rFonts w:ascii="Times New Roman" w:hAnsi="Times New Roman" w:cs="Times New Roman"/>
                <w:i/>
                <w:sz w:val="24"/>
                <w:szCs w:val="24"/>
              </w:rPr>
              <w:t>-поликлинические учреждения;</w:t>
            </w:r>
          </w:p>
        </w:tc>
        <w:tc>
          <w:tcPr>
            <w:tcW w:w="2693" w:type="dxa"/>
          </w:tcPr>
          <w:p w:rsidR="001D358B" w:rsidRPr="00E278DD" w:rsidRDefault="001D358B" w:rsidP="001D358B">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18,15 посещений в смену на 1 тыс. чел.</w:t>
            </w:r>
          </w:p>
          <w:p w:rsidR="001D358B" w:rsidRPr="00E278DD" w:rsidRDefault="001D358B" w:rsidP="001D358B">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13,47 коек на 1 тыс. чел.</w:t>
            </w:r>
          </w:p>
        </w:tc>
        <w:tc>
          <w:tcPr>
            <w:tcW w:w="4565" w:type="dxa"/>
          </w:tcPr>
          <w:p w:rsidR="001D358B" w:rsidRPr="00E278DD" w:rsidRDefault="001D358B" w:rsidP="001D358B">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При мощности стационаров, коек:</w:t>
            </w:r>
          </w:p>
          <w:p w:rsidR="001D358B" w:rsidRPr="00E278DD" w:rsidRDefault="001D358B" w:rsidP="001D358B">
            <w:pPr>
              <w:rPr>
                <w:rFonts w:ascii="Times New Roman" w:eastAsia="Times New Roman" w:hAnsi="Times New Roman" w:cs="Times New Roman"/>
                <w:i/>
                <w:sz w:val="24"/>
                <w:szCs w:val="24"/>
              </w:rPr>
            </w:pPr>
            <w:proofErr w:type="gramStart"/>
            <w:r w:rsidRPr="00E278DD">
              <w:rPr>
                <w:rFonts w:ascii="Times New Roman" w:eastAsia="Times New Roman" w:hAnsi="Times New Roman" w:cs="Times New Roman"/>
                <w:i/>
                <w:sz w:val="24"/>
                <w:szCs w:val="24"/>
              </w:rPr>
              <w:t>до</w:t>
            </w:r>
            <w:proofErr w:type="gramEnd"/>
            <w:r w:rsidRPr="00E278DD">
              <w:rPr>
                <w:rFonts w:ascii="Times New Roman" w:eastAsia="Times New Roman" w:hAnsi="Times New Roman" w:cs="Times New Roman"/>
                <w:i/>
                <w:sz w:val="24"/>
                <w:szCs w:val="24"/>
              </w:rPr>
              <w:t xml:space="preserve"> 50 - 150 м2 на 1 койку</w:t>
            </w:r>
          </w:p>
          <w:p w:rsidR="001D358B" w:rsidRPr="00E278DD" w:rsidRDefault="001D358B" w:rsidP="001D358B">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св. 50 до 100 150-100 м2 на 1 койку</w:t>
            </w:r>
          </w:p>
          <w:p w:rsidR="001D358B" w:rsidRPr="00E278DD" w:rsidRDefault="001D358B" w:rsidP="001D358B">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св. 100 до 200 100-80 м2 на одну койку</w:t>
            </w:r>
          </w:p>
          <w:p w:rsidR="001D358B" w:rsidRPr="00E278DD" w:rsidRDefault="001D358B" w:rsidP="001D358B">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св. 200 до 400 80-75 м2 на 1 койку.</w:t>
            </w:r>
          </w:p>
          <w:p w:rsidR="001D358B" w:rsidRPr="00E278DD" w:rsidRDefault="001D358B" w:rsidP="001D358B">
            <w:pPr>
              <w:rPr>
                <w:rFonts w:ascii="Times New Roman" w:eastAsia="Times New Roman" w:hAnsi="Times New Roman" w:cs="Times New Roman"/>
                <w:i/>
                <w:sz w:val="24"/>
                <w:szCs w:val="24"/>
              </w:rPr>
            </w:pPr>
          </w:p>
          <w:p w:rsidR="001D358B" w:rsidRPr="00E278DD" w:rsidRDefault="001D358B" w:rsidP="001D358B">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На 100 посещений в смену - встроенные; 0,1 га на 100 посещений в смену, но не менее 0,2 га</w:t>
            </w:r>
          </w:p>
        </w:tc>
      </w:tr>
      <w:tr w:rsidR="001D358B" w:rsidRPr="006B06CC" w:rsidTr="00532E53">
        <w:trPr>
          <w:trHeight w:val="710"/>
        </w:trPr>
        <w:tc>
          <w:tcPr>
            <w:tcW w:w="2802" w:type="dxa"/>
          </w:tcPr>
          <w:p w:rsidR="001D358B" w:rsidRPr="006B06CC" w:rsidRDefault="001D358B" w:rsidP="001D358B">
            <w:pPr>
              <w:pStyle w:val="a3"/>
              <w:numPr>
                <w:ilvl w:val="0"/>
                <w:numId w:val="12"/>
              </w:numPr>
              <w:ind w:left="0" w:firstLine="0"/>
              <w:rPr>
                <w:rFonts w:ascii="Times New Roman" w:hAnsi="Times New Roman" w:cs="Times New Roman"/>
                <w:i/>
                <w:sz w:val="24"/>
                <w:szCs w:val="24"/>
              </w:rPr>
            </w:pPr>
            <w:proofErr w:type="gramStart"/>
            <w:r w:rsidRPr="00975868">
              <w:rPr>
                <w:rFonts w:ascii="Times New Roman" w:hAnsi="Times New Roman" w:cs="Times New Roman"/>
                <w:i/>
                <w:sz w:val="24"/>
                <w:szCs w:val="24"/>
              </w:rPr>
              <w:t>станции</w:t>
            </w:r>
            <w:proofErr w:type="gramEnd"/>
            <w:r w:rsidRPr="00975868">
              <w:rPr>
                <w:rFonts w:ascii="Times New Roman" w:hAnsi="Times New Roman" w:cs="Times New Roman"/>
                <w:i/>
                <w:sz w:val="24"/>
                <w:szCs w:val="24"/>
              </w:rPr>
              <w:t xml:space="preserve"> скорой помощи;</w:t>
            </w:r>
          </w:p>
        </w:tc>
        <w:tc>
          <w:tcPr>
            <w:tcW w:w="2693" w:type="dxa"/>
          </w:tcPr>
          <w:p w:rsidR="001D358B" w:rsidRPr="00E278DD" w:rsidRDefault="001D358B" w:rsidP="001D358B">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0,1 автомобиль на 1 тыс. чел.</w:t>
            </w:r>
          </w:p>
        </w:tc>
        <w:tc>
          <w:tcPr>
            <w:tcW w:w="4565" w:type="dxa"/>
          </w:tcPr>
          <w:p w:rsidR="001D358B" w:rsidRPr="00E278DD" w:rsidRDefault="001D358B" w:rsidP="001D358B">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0,05 га на 1 автомобиль, но не менее 0,1 га</w:t>
            </w:r>
          </w:p>
        </w:tc>
      </w:tr>
      <w:tr w:rsidR="001D358B" w:rsidRPr="006B06CC" w:rsidTr="00532E53">
        <w:trPr>
          <w:trHeight w:val="299"/>
        </w:trPr>
        <w:tc>
          <w:tcPr>
            <w:tcW w:w="2802" w:type="dxa"/>
          </w:tcPr>
          <w:p w:rsidR="001D358B" w:rsidRPr="006B06CC" w:rsidRDefault="001D358B" w:rsidP="001D358B">
            <w:pPr>
              <w:pStyle w:val="a3"/>
              <w:numPr>
                <w:ilvl w:val="0"/>
                <w:numId w:val="12"/>
              </w:numPr>
              <w:ind w:left="0" w:firstLine="0"/>
              <w:rPr>
                <w:rFonts w:ascii="Times New Roman" w:hAnsi="Times New Roman" w:cs="Times New Roman"/>
                <w:i/>
                <w:sz w:val="24"/>
                <w:szCs w:val="24"/>
              </w:rPr>
            </w:pPr>
            <w:proofErr w:type="gramStart"/>
            <w:r w:rsidRPr="00975868">
              <w:rPr>
                <w:rFonts w:ascii="Times New Roman" w:hAnsi="Times New Roman" w:cs="Times New Roman"/>
                <w:i/>
                <w:sz w:val="24"/>
                <w:szCs w:val="24"/>
              </w:rPr>
              <w:t>аптеки</w:t>
            </w:r>
            <w:proofErr w:type="gramEnd"/>
            <w:r w:rsidRPr="00975868">
              <w:rPr>
                <w:rFonts w:ascii="Times New Roman" w:hAnsi="Times New Roman" w:cs="Times New Roman"/>
                <w:i/>
                <w:sz w:val="24"/>
                <w:szCs w:val="24"/>
              </w:rPr>
              <w:t>;</w:t>
            </w:r>
          </w:p>
        </w:tc>
        <w:tc>
          <w:tcPr>
            <w:tcW w:w="2693" w:type="dxa"/>
          </w:tcPr>
          <w:p w:rsidR="001D358B" w:rsidRPr="00E278DD" w:rsidRDefault="001D358B" w:rsidP="001D358B">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14 м2 общей площади</w:t>
            </w:r>
          </w:p>
        </w:tc>
        <w:tc>
          <w:tcPr>
            <w:tcW w:w="4565" w:type="dxa"/>
          </w:tcPr>
          <w:p w:rsidR="001D358B" w:rsidRPr="00E278DD" w:rsidRDefault="001D358B" w:rsidP="001D358B">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0,2 га или встроенные</w:t>
            </w:r>
          </w:p>
        </w:tc>
      </w:tr>
      <w:tr w:rsidR="001D358B" w:rsidRPr="006B06CC" w:rsidTr="00532E53">
        <w:trPr>
          <w:trHeight w:val="830"/>
        </w:trPr>
        <w:tc>
          <w:tcPr>
            <w:tcW w:w="2802" w:type="dxa"/>
          </w:tcPr>
          <w:p w:rsidR="001D358B" w:rsidRPr="006B06CC" w:rsidRDefault="001D358B" w:rsidP="001D358B">
            <w:pPr>
              <w:pStyle w:val="a3"/>
              <w:numPr>
                <w:ilvl w:val="0"/>
                <w:numId w:val="12"/>
              </w:numPr>
              <w:ind w:left="0" w:firstLine="0"/>
              <w:rPr>
                <w:rFonts w:ascii="Times New Roman" w:hAnsi="Times New Roman" w:cs="Times New Roman"/>
                <w:i/>
                <w:sz w:val="24"/>
                <w:szCs w:val="24"/>
              </w:rPr>
            </w:pPr>
            <w:proofErr w:type="gramStart"/>
            <w:r w:rsidRPr="00975868">
              <w:rPr>
                <w:rFonts w:ascii="Times New Roman" w:hAnsi="Times New Roman" w:cs="Times New Roman"/>
                <w:i/>
                <w:sz w:val="24"/>
                <w:szCs w:val="24"/>
              </w:rPr>
              <w:t>пункты</w:t>
            </w:r>
            <w:proofErr w:type="gramEnd"/>
            <w:r w:rsidRPr="00975868">
              <w:rPr>
                <w:rFonts w:ascii="Times New Roman" w:hAnsi="Times New Roman" w:cs="Times New Roman"/>
                <w:i/>
                <w:sz w:val="24"/>
                <w:szCs w:val="24"/>
              </w:rPr>
              <w:t xml:space="preserve"> оказания первой медицинской помощи;</w:t>
            </w:r>
          </w:p>
        </w:tc>
        <w:tc>
          <w:tcPr>
            <w:tcW w:w="7258" w:type="dxa"/>
            <w:gridSpan w:val="2"/>
          </w:tcPr>
          <w:p w:rsidR="001D358B" w:rsidRPr="00E278DD" w:rsidRDefault="001D358B" w:rsidP="001D358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1D358B" w:rsidRPr="006B06CC" w:rsidTr="00532E53">
        <w:trPr>
          <w:trHeight w:val="563"/>
        </w:trPr>
        <w:tc>
          <w:tcPr>
            <w:tcW w:w="2802" w:type="dxa"/>
          </w:tcPr>
          <w:p w:rsidR="001D358B" w:rsidRPr="006B06CC" w:rsidRDefault="001D358B" w:rsidP="001D358B">
            <w:pPr>
              <w:pStyle w:val="a3"/>
              <w:numPr>
                <w:ilvl w:val="0"/>
                <w:numId w:val="12"/>
              </w:numPr>
              <w:ind w:left="0" w:firstLine="0"/>
              <w:rPr>
                <w:rFonts w:ascii="Times New Roman" w:hAnsi="Times New Roman" w:cs="Times New Roman"/>
                <w:i/>
                <w:sz w:val="24"/>
                <w:szCs w:val="24"/>
              </w:rPr>
            </w:pPr>
            <w:proofErr w:type="gramStart"/>
            <w:r w:rsidRPr="00975868">
              <w:rPr>
                <w:rFonts w:ascii="Times New Roman" w:hAnsi="Times New Roman" w:cs="Times New Roman"/>
                <w:i/>
                <w:sz w:val="24"/>
                <w:szCs w:val="24"/>
              </w:rPr>
              <w:t>учреждения</w:t>
            </w:r>
            <w:proofErr w:type="gramEnd"/>
            <w:r w:rsidRPr="00975868">
              <w:rPr>
                <w:rFonts w:ascii="Times New Roman" w:hAnsi="Times New Roman" w:cs="Times New Roman"/>
                <w:i/>
                <w:sz w:val="24"/>
                <w:szCs w:val="24"/>
              </w:rPr>
              <w:t xml:space="preserve"> социальной защиты.</w:t>
            </w:r>
          </w:p>
        </w:tc>
        <w:tc>
          <w:tcPr>
            <w:tcW w:w="7258" w:type="dxa"/>
            <w:gridSpan w:val="2"/>
          </w:tcPr>
          <w:p w:rsidR="001D358B" w:rsidRPr="00E278DD" w:rsidRDefault="001D358B" w:rsidP="001D358B">
            <w:pPr>
              <w:jc w:val="both"/>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По заданию на проектирование</w:t>
            </w:r>
          </w:p>
          <w:p w:rsidR="001D358B" w:rsidRPr="00E278DD" w:rsidRDefault="001D358B" w:rsidP="001D358B">
            <w:pPr>
              <w:jc w:val="both"/>
              <w:rPr>
                <w:rFonts w:ascii="Times New Roman" w:eastAsia="Times New Roman" w:hAnsi="Times New Roman" w:cs="Times New Roman"/>
                <w:i/>
                <w:sz w:val="24"/>
                <w:szCs w:val="24"/>
              </w:rPr>
            </w:pPr>
          </w:p>
        </w:tc>
      </w:tr>
    </w:tbl>
    <w:p w:rsidR="001D358B" w:rsidRDefault="001D358B" w:rsidP="001D358B">
      <w:pPr>
        <w:spacing w:after="0"/>
        <w:ind w:firstLine="851"/>
        <w:jc w:val="both"/>
        <w:rPr>
          <w:rFonts w:ascii="Times New Roman" w:eastAsia="Times New Roman" w:hAnsi="Times New Roman" w:cs="Times New Roman"/>
          <w:i/>
          <w:sz w:val="24"/>
          <w:szCs w:val="24"/>
        </w:rPr>
      </w:pPr>
    </w:p>
    <w:p w:rsidR="001710CD" w:rsidRPr="00E35AC4" w:rsidRDefault="001710CD" w:rsidP="001710CD">
      <w:pPr>
        <w:spacing w:after="0"/>
        <w:ind w:firstLine="851"/>
        <w:jc w:val="both"/>
        <w:rPr>
          <w:rFonts w:ascii="Times New Roman" w:eastAsia="Times New Roman" w:hAnsi="Times New Roman" w:cs="Times New Roman"/>
          <w:i/>
          <w:sz w:val="24"/>
          <w:szCs w:val="24"/>
        </w:rPr>
      </w:pPr>
      <w:r w:rsidRPr="00E35AC4">
        <w:rPr>
          <w:rFonts w:ascii="Times New Roman" w:eastAsia="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10CD">
        <w:rPr>
          <w:rFonts w:ascii="Times New Roman" w:eastAsia="Times New Roman" w:hAnsi="Times New Roman" w:cs="Times New Roman"/>
          <w:i/>
          <w:sz w:val="24"/>
          <w:szCs w:val="24"/>
        </w:rPr>
        <w:t>не подлежат ограничению, определяются в рамках разработки проектной документации;</w:t>
      </w:r>
    </w:p>
    <w:p w:rsidR="001710CD" w:rsidRPr="00E35AC4" w:rsidRDefault="001710CD" w:rsidP="001710CD">
      <w:pPr>
        <w:spacing w:after="0"/>
        <w:ind w:firstLine="851"/>
        <w:jc w:val="both"/>
        <w:rPr>
          <w:rFonts w:ascii="Times New Roman" w:eastAsia="Times New Roman" w:hAnsi="Times New Roman" w:cs="Times New Roman"/>
          <w:i/>
          <w:sz w:val="24"/>
          <w:szCs w:val="24"/>
        </w:rPr>
      </w:pPr>
      <w:r w:rsidRPr="00E35AC4">
        <w:rPr>
          <w:rFonts w:ascii="Times New Roman" w:eastAsia="Times New Roman" w:hAnsi="Times New Roman" w:cs="Times New Roman"/>
          <w:i/>
          <w:sz w:val="24"/>
          <w:szCs w:val="24"/>
        </w:rPr>
        <w:t xml:space="preserve">3) предельное количество этажей зданий, строений, сооружений – 3 этажа; </w:t>
      </w:r>
    </w:p>
    <w:p w:rsidR="001710CD" w:rsidRPr="00E35AC4" w:rsidRDefault="001710CD" w:rsidP="001710CD">
      <w:pPr>
        <w:spacing w:after="0"/>
        <w:ind w:firstLine="851"/>
        <w:jc w:val="both"/>
        <w:rPr>
          <w:rFonts w:ascii="Times New Roman" w:eastAsia="Times New Roman" w:hAnsi="Times New Roman" w:cs="Times New Roman"/>
          <w:i/>
          <w:sz w:val="24"/>
          <w:szCs w:val="24"/>
        </w:rPr>
      </w:pPr>
      <w:r w:rsidRPr="00E35AC4">
        <w:rPr>
          <w:rFonts w:ascii="Times New Roman" w:eastAsia="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eastAsia="Times New Roman" w:hAnsi="Times New Roman" w:cs="Times New Roman"/>
          <w:i/>
          <w:sz w:val="24"/>
          <w:szCs w:val="24"/>
        </w:rPr>
        <w:t>8</w:t>
      </w:r>
      <w:r w:rsidRPr="00E35AC4">
        <w:rPr>
          <w:rFonts w:ascii="Times New Roman" w:eastAsia="Times New Roman" w:hAnsi="Times New Roman" w:cs="Times New Roman"/>
          <w:i/>
          <w:sz w:val="24"/>
          <w:szCs w:val="24"/>
        </w:rPr>
        <w:t>0 %</w:t>
      </w:r>
      <w:r>
        <w:rPr>
          <w:rFonts w:ascii="Times New Roman" w:eastAsia="Times New Roman" w:hAnsi="Times New Roman" w:cs="Times New Roman"/>
          <w:i/>
          <w:sz w:val="24"/>
          <w:szCs w:val="24"/>
        </w:rPr>
        <w:t xml:space="preserve"> </w:t>
      </w:r>
      <w:r w:rsidRPr="001710CD">
        <w:rPr>
          <w:rFonts w:ascii="Times New Roman" w:eastAsia="Times New Roman" w:hAnsi="Times New Roman" w:cs="Times New Roman"/>
          <w:i/>
          <w:sz w:val="24"/>
          <w:szCs w:val="24"/>
        </w:rPr>
        <w:t>(для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3F51A0" w:rsidRPr="00CD0893" w:rsidRDefault="003F51A0" w:rsidP="003F51A0">
      <w:pPr>
        <w:numPr>
          <w:ilvl w:val="12"/>
          <w:numId w:val="0"/>
        </w:numPr>
        <w:spacing w:after="0" w:line="240" w:lineRule="auto"/>
        <w:ind w:firstLine="709"/>
        <w:jc w:val="both"/>
        <w:rPr>
          <w:rFonts w:ascii="Times New Roman" w:hAnsi="Times New Roman" w:cs="Times New Roman"/>
          <w:i/>
          <w:sz w:val="24"/>
          <w:szCs w:val="24"/>
        </w:rPr>
      </w:pPr>
    </w:p>
    <w:p w:rsidR="006134B4" w:rsidRPr="00CD0893" w:rsidRDefault="009E0DCC" w:rsidP="00003430">
      <w:pPr>
        <w:spacing w:line="240" w:lineRule="auto"/>
        <w:ind w:firstLine="851"/>
        <w:jc w:val="both"/>
        <w:outlineLvl w:val="0"/>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КБ</w:t>
      </w:r>
      <w:r w:rsidR="00CB1724">
        <w:rPr>
          <w:rFonts w:ascii="Times New Roman" w:hAnsi="Times New Roman" w:cs="Times New Roman"/>
          <w:b/>
          <w:bCs/>
          <w:sz w:val="24"/>
          <w:szCs w:val="24"/>
          <w:u w:val="single"/>
        </w:rPr>
        <w:t>-1</w:t>
      </w:r>
      <w:r w:rsidR="006134B4" w:rsidRPr="00CD0893">
        <w:rPr>
          <w:rFonts w:ascii="Times New Roman" w:hAnsi="Times New Roman" w:cs="Times New Roman"/>
          <w:b/>
          <w:bCs/>
          <w:sz w:val="24"/>
          <w:szCs w:val="24"/>
          <w:u w:val="single"/>
        </w:rPr>
        <w:t>. Зона социального и коммунально-бытового назначения.</w:t>
      </w:r>
    </w:p>
    <w:p w:rsidR="006134B4" w:rsidRPr="00CD0893" w:rsidRDefault="006134B4" w:rsidP="006134B4">
      <w:pPr>
        <w:spacing w:after="0" w:line="240" w:lineRule="auto"/>
        <w:ind w:firstLine="851"/>
        <w:jc w:val="both"/>
        <w:rPr>
          <w:rFonts w:ascii="Times New Roman" w:hAnsi="Times New Roman" w:cs="Times New Roman"/>
          <w:i/>
          <w:sz w:val="24"/>
          <w:szCs w:val="24"/>
        </w:rPr>
      </w:pPr>
      <w:r w:rsidRPr="00CD0893">
        <w:rPr>
          <w:rFonts w:ascii="Times New Roman" w:hAnsi="Times New Roman" w:cs="Times New Roman"/>
          <w:i/>
          <w:sz w:val="24"/>
          <w:szCs w:val="24"/>
        </w:rPr>
        <w:t>Зона социального и коммунально-бытового назначения выделена для обеспечения правовых условий использования и формирования объектов непроизводственного назначения и обслуживающих центров.  Особенностью зоны является сочетание объектов связанных с обеспечением производственной и другой деятельности и обслуживающих объектов местного значения.</w:t>
      </w:r>
    </w:p>
    <w:p w:rsidR="006134B4" w:rsidRPr="00CD0893" w:rsidRDefault="006134B4" w:rsidP="006134B4">
      <w:pPr>
        <w:spacing w:after="0" w:line="240" w:lineRule="auto"/>
        <w:ind w:left="284"/>
        <w:jc w:val="both"/>
        <w:rPr>
          <w:rFonts w:ascii="Times New Roman" w:hAnsi="Times New Roman" w:cs="Times New Roman"/>
          <w:b/>
          <w:bCs/>
          <w:sz w:val="24"/>
          <w:szCs w:val="24"/>
        </w:rPr>
      </w:pPr>
    </w:p>
    <w:p w:rsidR="006134B4" w:rsidRPr="00CD0893" w:rsidRDefault="006134B4" w:rsidP="00003430">
      <w:pPr>
        <w:spacing w:after="0" w:line="240" w:lineRule="auto"/>
        <w:ind w:firstLine="851"/>
        <w:jc w:val="both"/>
        <w:outlineLvl w:val="0"/>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бани, банно-оздоровительные комплексы;</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6134B4" w:rsidRPr="00CD0893" w:rsidRDefault="006134B4" w:rsidP="006134B4">
      <w:pPr>
        <w:pStyle w:val="nienie"/>
        <w:numPr>
          <w:ilvl w:val="0"/>
          <w:numId w:val="3"/>
        </w:numPr>
        <w:ind w:left="0" w:firstLine="851"/>
        <w:rPr>
          <w:rFonts w:ascii="Times New Roman" w:hAnsi="Times New Roman" w:cs="Times New Roman"/>
        </w:rPr>
      </w:pPr>
      <w:r w:rsidRPr="00CD0893">
        <w:rPr>
          <w:rFonts w:ascii="Times New Roman" w:hAnsi="Times New Roman" w:cs="Times New Roman"/>
        </w:rPr>
        <w:t xml:space="preserve">гаражи индивидуальных легковых автомобилей; </w:t>
      </w:r>
    </w:p>
    <w:p w:rsidR="006134B4" w:rsidRPr="00CD0893" w:rsidRDefault="006134B4" w:rsidP="006134B4">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6134B4" w:rsidRPr="00CD0893" w:rsidRDefault="006134B4" w:rsidP="006134B4">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6134B4" w:rsidRPr="00CD0893" w:rsidRDefault="006134B4" w:rsidP="006134B4">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индивидуальных легковых автомобилей;</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 не требующей организации санитарно-защитных зон;</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не требующей организации санитарно-защитных зон;</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 не требующие создания санитарно-защитной зоны;</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 центры обслуживания туристов;</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 значения;</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культуры и искусства;</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галереи; </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кинотеатры, видеосалоны;</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информационные центры, справочные бюро;</w:t>
      </w:r>
    </w:p>
    <w:p w:rsidR="006134B4" w:rsidRPr="00CD0893" w:rsidRDefault="006134B4" w:rsidP="006134B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6134B4" w:rsidRPr="00CD0893" w:rsidRDefault="006134B4" w:rsidP="006134B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дворец бракосочетаний;</w:t>
      </w:r>
    </w:p>
    <w:p w:rsidR="006134B4" w:rsidRPr="00CD0893" w:rsidRDefault="006134B4" w:rsidP="006134B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залы аттракционов и игровых автоматов;</w:t>
      </w:r>
    </w:p>
    <w:p w:rsidR="006134B4" w:rsidRPr="00CD0893" w:rsidRDefault="006134B4" w:rsidP="006134B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6134B4" w:rsidRPr="00CD0893" w:rsidRDefault="006134B4" w:rsidP="006134B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компьютерные центры, интернет-кафе;</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ярмарки, выставки товаров;</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6134B4" w:rsidRPr="00CD0893" w:rsidRDefault="006134B4" w:rsidP="006134B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6134B4" w:rsidRPr="00CD0893" w:rsidRDefault="006134B4" w:rsidP="006134B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6134B4" w:rsidRPr="00CD0893" w:rsidRDefault="006134B4" w:rsidP="006134B4">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закусочные, бары, рестораны);</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6134B4" w:rsidRPr="00CD0893" w:rsidRDefault="006134B4" w:rsidP="006134B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w:t>
      </w:r>
      <w:proofErr w:type="spellStart"/>
      <w:r w:rsidRPr="00CD0893">
        <w:rPr>
          <w:rFonts w:ascii="Times New Roman" w:hAnsi="Times New Roman" w:cs="Times New Roman"/>
          <w:sz w:val="24"/>
          <w:szCs w:val="24"/>
        </w:rPr>
        <w:t>ламинирование</w:t>
      </w:r>
      <w:proofErr w:type="spellEnd"/>
      <w:r w:rsidRPr="00CD0893">
        <w:rPr>
          <w:rFonts w:ascii="Times New Roman" w:hAnsi="Times New Roman" w:cs="Times New Roman"/>
          <w:sz w:val="24"/>
          <w:szCs w:val="24"/>
        </w:rPr>
        <w:t xml:space="preserve">, брошюровка и пр.) </w:t>
      </w:r>
    </w:p>
    <w:p w:rsidR="006134B4" w:rsidRPr="00CD0893" w:rsidRDefault="006134B4" w:rsidP="006134B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6134B4" w:rsidRPr="00CD0893" w:rsidRDefault="006134B4" w:rsidP="006134B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6134B4" w:rsidRPr="00CD0893" w:rsidRDefault="006134B4" w:rsidP="006134B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6134B4" w:rsidRPr="00CD0893" w:rsidRDefault="006134B4" w:rsidP="006134B4">
      <w:pPr>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междугородние переговорные пункты;</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амбулаторно-поликлинические учреждения;</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6134B4" w:rsidRPr="00CD0893" w:rsidRDefault="006134B4" w:rsidP="006134B4">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r w:rsidRPr="00CD0893">
        <w:rPr>
          <w:rFonts w:ascii="Times New Roman" w:eastAsia="Times New Roman" w:hAnsi="Times New Roman" w:cs="Times New Roman"/>
          <w:sz w:val="24"/>
          <w:szCs w:val="24"/>
        </w:rPr>
        <w:t xml:space="preserve"> </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6134B4" w:rsidRPr="00CD0893" w:rsidRDefault="006134B4" w:rsidP="006134B4">
      <w:pPr>
        <w:pStyle w:val="a3"/>
        <w:numPr>
          <w:ilvl w:val="0"/>
          <w:numId w:val="12"/>
        </w:numPr>
        <w:spacing w:after="0" w:line="240" w:lineRule="auto"/>
        <w:ind w:left="0" w:firstLine="851"/>
        <w:jc w:val="both"/>
        <w:rPr>
          <w:rFonts w:ascii="Times New Roman" w:hAnsi="Times New Roman" w:cs="Times New Roman"/>
          <w:b/>
          <w:bCs/>
          <w:sz w:val="24"/>
          <w:szCs w:val="24"/>
        </w:rPr>
      </w:pPr>
      <w:r w:rsidRPr="00CD0893">
        <w:rPr>
          <w:rFonts w:ascii="Times New Roman" w:hAnsi="Times New Roman" w:cs="Times New Roman"/>
          <w:sz w:val="24"/>
          <w:szCs w:val="24"/>
        </w:rPr>
        <w:t>отделения, участковые пункты милиции;</w:t>
      </w:r>
    </w:p>
    <w:p w:rsidR="006134B4" w:rsidRPr="00CD0893" w:rsidRDefault="006134B4" w:rsidP="006134B4">
      <w:pPr>
        <w:pStyle w:val="a3"/>
        <w:numPr>
          <w:ilvl w:val="0"/>
          <w:numId w:val="12"/>
        </w:numPr>
        <w:spacing w:line="240" w:lineRule="auto"/>
        <w:ind w:left="0" w:firstLine="851"/>
        <w:jc w:val="both"/>
        <w:rPr>
          <w:rFonts w:ascii="Times New Roman" w:hAnsi="Times New Roman" w:cs="Times New Roman"/>
          <w:b/>
          <w:bCs/>
          <w:sz w:val="24"/>
          <w:szCs w:val="24"/>
        </w:rPr>
      </w:pPr>
      <w:r w:rsidRPr="00CD0893">
        <w:rPr>
          <w:rFonts w:ascii="Times New Roman" w:hAnsi="Times New Roman" w:cs="Times New Roman"/>
          <w:sz w:val="24"/>
          <w:szCs w:val="24"/>
        </w:rPr>
        <w:t>общественные туалеты.</w:t>
      </w:r>
    </w:p>
    <w:p w:rsidR="006134B4" w:rsidRPr="00CD0893" w:rsidRDefault="006134B4" w:rsidP="00003430">
      <w:pPr>
        <w:spacing w:after="0" w:line="240" w:lineRule="auto"/>
        <w:ind w:firstLine="851"/>
        <w:jc w:val="both"/>
        <w:outlineLvl w:val="0"/>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6134B4" w:rsidRPr="00CD0893" w:rsidRDefault="006134B4" w:rsidP="006134B4">
      <w:pPr>
        <w:pStyle w:val="a3"/>
        <w:numPr>
          <w:ilvl w:val="1"/>
          <w:numId w:val="9"/>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sidR="0072531E">
        <w:rPr>
          <w:rFonts w:ascii="Times New Roman" w:eastAsia="Times New Roman" w:hAnsi="Times New Roman" w:cs="Times New Roman"/>
          <w:sz w:val="24"/>
          <w:szCs w:val="24"/>
        </w:rPr>
        <w:t>ого и блокированного типа  в 2-3</w:t>
      </w:r>
      <w:r w:rsidRPr="00CD0893">
        <w:rPr>
          <w:rFonts w:ascii="Times New Roman" w:eastAsia="Times New Roman" w:hAnsi="Times New Roman" w:cs="Times New Roman"/>
          <w:sz w:val="24"/>
          <w:szCs w:val="24"/>
        </w:rPr>
        <w:t xml:space="preserve"> этажа с придомовыми участками;</w:t>
      </w:r>
    </w:p>
    <w:p w:rsidR="006134B4" w:rsidRPr="00CD0893" w:rsidRDefault="006134B4" w:rsidP="008E7ADE">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индивидуального жилищного строительства;</w:t>
      </w:r>
    </w:p>
    <w:p w:rsidR="006134B4" w:rsidRPr="00CD0893" w:rsidRDefault="006134B4" w:rsidP="008E7ADE">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6134B4" w:rsidRPr="00CD0893" w:rsidRDefault="006134B4" w:rsidP="008E7AD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6134B4" w:rsidRPr="00CD0893" w:rsidRDefault="006134B4" w:rsidP="008E7AD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8E7ADE" w:rsidRPr="00CD0893">
        <w:rPr>
          <w:rFonts w:ascii="Times New Roman" w:hAnsi="Times New Roman" w:cs="Times New Roman"/>
          <w:sz w:val="24"/>
          <w:szCs w:val="24"/>
        </w:rPr>
        <w:t>ния дополнительного образования;</w:t>
      </w:r>
    </w:p>
    <w:p w:rsidR="008E7ADE" w:rsidRPr="00CD0893" w:rsidRDefault="008E7ADE" w:rsidP="008E7ADE">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промышленные предприятия и коммунально-складские организации </w:t>
      </w:r>
    </w:p>
    <w:p w:rsidR="008E7ADE" w:rsidRPr="00CD0893" w:rsidRDefault="008E7ADE" w:rsidP="008E7ADE">
      <w:pPr>
        <w:pStyle w:val="a3"/>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V класса вредности;</w:t>
      </w:r>
    </w:p>
    <w:p w:rsidR="008E7ADE" w:rsidRPr="00CD0893" w:rsidRDefault="008E7ADE" w:rsidP="008E7ADE">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V класса вредности;</w:t>
      </w:r>
    </w:p>
    <w:p w:rsidR="008E7ADE" w:rsidRPr="00CD0893" w:rsidRDefault="008E7ADE" w:rsidP="008E7ADE">
      <w:pPr>
        <w:pStyle w:val="a3"/>
        <w:numPr>
          <w:ilvl w:val="0"/>
          <w:numId w:val="12"/>
        </w:numPr>
        <w:spacing w:after="0" w:line="240" w:lineRule="auto"/>
        <w:ind w:left="0" w:firstLine="851"/>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энергоисточники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8E7ADE" w:rsidRPr="00CD0893" w:rsidRDefault="008E7ADE" w:rsidP="008E7ADE">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E7ADE" w:rsidRPr="00CD0893" w:rsidRDefault="008E7ADE" w:rsidP="008E7ADE">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E7ADE" w:rsidRPr="000B3C6B" w:rsidRDefault="008E7ADE" w:rsidP="008E7ADE">
      <w:pPr>
        <w:pStyle w:val="a3"/>
        <w:numPr>
          <w:ilvl w:val="0"/>
          <w:numId w:val="12"/>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hAnsi="Times New Roman"/>
          <w:sz w:val="24"/>
          <w:szCs w:val="24"/>
        </w:rPr>
        <w:t>предприятия</w:t>
      </w:r>
      <w:proofErr w:type="gramEnd"/>
      <w:r w:rsidRPr="00CD0893">
        <w:rPr>
          <w:rFonts w:ascii="Times New Roman" w:hAnsi="Times New Roman"/>
          <w:sz w:val="24"/>
          <w:szCs w:val="24"/>
        </w:rPr>
        <w:t xml:space="preserve"> автосервиса.</w:t>
      </w:r>
    </w:p>
    <w:p w:rsidR="000B3C6B" w:rsidRDefault="000B3C6B" w:rsidP="000B3C6B">
      <w:pPr>
        <w:pStyle w:val="a3"/>
        <w:spacing w:after="0" w:line="240" w:lineRule="auto"/>
        <w:ind w:left="851"/>
        <w:jc w:val="both"/>
        <w:rPr>
          <w:rFonts w:ascii="Times New Roman" w:hAnsi="Times New Roman"/>
          <w:sz w:val="24"/>
          <w:szCs w:val="24"/>
        </w:rPr>
      </w:pPr>
    </w:p>
    <w:p w:rsidR="000B3C6B" w:rsidRPr="00CD0893" w:rsidRDefault="000B3C6B" w:rsidP="000B3C6B">
      <w:pPr>
        <w:spacing w:after="0" w:line="240" w:lineRule="auto"/>
        <w:ind w:firstLine="851"/>
        <w:jc w:val="both"/>
        <w:outlineLvl w:val="0"/>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0B3C6B" w:rsidRPr="00CD0893" w:rsidRDefault="000B3C6B" w:rsidP="000B3C6B">
      <w:pPr>
        <w:pStyle w:val="a3"/>
        <w:numPr>
          <w:ilvl w:val="0"/>
          <w:numId w:val="15"/>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гаражи</w:t>
      </w:r>
      <w:proofErr w:type="gramEnd"/>
      <w:r w:rsidRPr="00CD0893">
        <w:rPr>
          <w:rFonts w:ascii="Times New Roman" w:eastAsia="Times New Roman" w:hAnsi="Times New Roman" w:cs="Times New Roman"/>
          <w:sz w:val="24"/>
          <w:szCs w:val="24"/>
        </w:rPr>
        <w:t xml:space="preserve"> ведомственных легковых автомобилей специального назначения;</w:t>
      </w:r>
    </w:p>
    <w:p w:rsidR="000B3C6B" w:rsidRDefault="000B3C6B" w:rsidP="000B3C6B">
      <w:pPr>
        <w:pStyle w:val="a3"/>
        <w:numPr>
          <w:ilvl w:val="0"/>
          <w:numId w:val="15"/>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автостоянки</w:t>
      </w:r>
      <w:proofErr w:type="gramEnd"/>
      <w:r w:rsidRPr="00CD0893">
        <w:rPr>
          <w:rFonts w:ascii="Times New Roman" w:eastAsia="Times New Roman" w:hAnsi="Times New Roman" w:cs="Times New Roman"/>
          <w:sz w:val="24"/>
          <w:szCs w:val="24"/>
        </w:rPr>
        <w:t xml:space="preserve"> для временного хранения индивид</w:t>
      </w:r>
      <w:r>
        <w:rPr>
          <w:rFonts w:ascii="Times New Roman" w:eastAsia="Times New Roman" w:hAnsi="Times New Roman" w:cs="Times New Roman"/>
          <w:sz w:val="24"/>
          <w:szCs w:val="24"/>
        </w:rPr>
        <w:t>уальных легковых автомобилей;</w:t>
      </w:r>
    </w:p>
    <w:p w:rsidR="000B3C6B" w:rsidRPr="00CD0893" w:rsidRDefault="000B3C6B" w:rsidP="000B3C6B">
      <w:pPr>
        <w:pStyle w:val="a3"/>
        <w:numPr>
          <w:ilvl w:val="0"/>
          <w:numId w:val="15"/>
        </w:numPr>
        <w:spacing w:line="240" w:lineRule="auto"/>
        <w:ind w:left="0"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хозяйственные</w:t>
      </w:r>
      <w:proofErr w:type="gramEnd"/>
      <w:r>
        <w:rPr>
          <w:rFonts w:ascii="Times New Roman" w:eastAsia="Times New Roman" w:hAnsi="Times New Roman" w:cs="Times New Roman"/>
          <w:sz w:val="24"/>
          <w:szCs w:val="24"/>
        </w:rPr>
        <w:t xml:space="preserve"> корпуса.</w:t>
      </w:r>
    </w:p>
    <w:p w:rsidR="000B3C6B" w:rsidRPr="00CD0893" w:rsidRDefault="000B3C6B" w:rsidP="000B3C6B">
      <w:pPr>
        <w:pStyle w:val="a3"/>
        <w:spacing w:after="0" w:line="240" w:lineRule="auto"/>
        <w:ind w:left="851"/>
        <w:jc w:val="both"/>
        <w:rPr>
          <w:rFonts w:ascii="Times New Roman" w:eastAsia="Times New Roman" w:hAnsi="Times New Roman" w:cs="Times New Roman"/>
          <w:sz w:val="24"/>
          <w:szCs w:val="24"/>
        </w:rPr>
      </w:pPr>
    </w:p>
    <w:p w:rsidR="008E7ADE" w:rsidRPr="00CD0893" w:rsidRDefault="008E7ADE" w:rsidP="008E7ADE">
      <w:pPr>
        <w:pStyle w:val="a3"/>
        <w:spacing w:after="0" w:line="240" w:lineRule="auto"/>
        <w:ind w:left="0" w:firstLine="851"/>
        <w:jc w:val="both"/>
        <w:rPr>
          <w:rFonts w:ascii="Times New Roman" w:hAnsi="Times New Roman" w:cs="Times New Roman"/>
          <w:sz w:val="24"/>
          <w:szCs w:val="24"/>
        </w:rPr>
      </w:pPr>
    </w:p>
    <w:p w:rsidR="001D358B" w:rsidRPr="009A31E9" w:rsidRDefault="001D358B" w:rsidP="001D358B">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КБ-1 включают</w:t>
      </w:r>
      <w:r w:rsidRPr="009A31E9">
        <w:rPr>
          <w:rFonts w:ascii="Times New Roman" w:eastAsia="Times New Roman" w:hAnsi="Times New Roman" w:cs="Times New Roman"/>
          <w:i/>
          <w:sz w:val="24"/>
          <w:szCs w:val="24"/>
        </w:rPr>
        <w:t xml:space="preserve"> в себя:</w:t>
      </w:r>
    </w:p>
    <w:p w:rsidR="001D358B" w:rsidRDefault="001D358B" w:rsidP="001D358B">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Style w:val="ac"/>
        <w:tblW w:w="9918" w:type="dxa"/>
        <w:tblLook w:val="04A0" w:firstRow="1" w:lastRow="0" w:firstColumn="1" w:lastColumn="0" w:noHBand="0" w:noVBand="1"/>
      </w:tblPr>
      <w:tblGrid>
        <w:gridCol w:w="3684"/>
        <w:gridCol w:w="2520"/>
        <w:gridCol w:w="3714"/>
      </w:tblGrid>
      <w:tr w:rsidR="001D358B" w:rsidRPr="006B06CC" w:rsidTr="00532E53">
        <w:trPr>
          <w:trHeight w:val="534"/>
        </w:trPr>
        <w:tc>
          <w:tcPr>
            <w:tcW w:w="3684" w:type="dxa"/>
            <w:vAlign w:val="center"/>
          </w:tcPr>
          <w:p w:rsidR="001D358B" w:rsidRPr="006B06CC" w:rsidRDefault="001D358B" w:rsidP="001D358B">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520" w:type="dxa"/>
            <w:vAlign w:val="center"/>
          </w:tcPr>
          <w:p w:rsidR="001D358B" w:rsidRPr="006B06CC" w:rsidRDefault="001D358B" w:rsidP="001D358B">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714" w:type="dxa"/>
            <w:vAlign w:val="center"/>
          </w:tcPr>
          <w:p w:rsidR="001D358B" w:rsidRPr="006B06CC" w:rsidRDefault="001D358B" w:rsidP="001D358B">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1D358B" w:rsidRPr="006B06CC" w:rsidTr="00532E53">
        <w:trPr>
          <w:trHeight w:val="1379"/>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административно</w:t>
            </w:r>
            <w:proofErr w:type="gramEnd"/>
            <w:r w:rsidRPr="006B06CC">
              <w:rPr>
                <w:rFonts w:ascii="Times New Roman" w:hAnsi="Times New Roman" w:cs="Times New Roman"/>
                <w:i/>
                <w:sz w:val="24"/>
                <w:szCs w:val="24"/>
              </w:rPr>
              <w:t>-хозяйственные, деловые, общественные учреждения и организации поселкового и районного значения;</w:t>
            </w:r>
          </w:p>
        </w:tc>
        <w:tc>
          <w:tcPr>
            <w:tcW w:w="2520" w:type="dxa"/>
            <w:vMerge w:val="restart"/>
          </w:tcPr>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714" w:type="dxa"/>
            <w:vMerge w:val="restart"/>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зависимости от этажности здания, м2 на 1 сотрудника:</w:t>
            </w:r>
            <w:r w:rsidRPr="006B06CC">
              <w:rPr>
                <w:rFonts w:ascii="Times New Roman" w:hAnsi="Times New Roman" w:cs="Times New Roman"/>
                <w:i/>
                <w:sz w:val="24"/>
                <w:szCs w:val="24"/>
              </w:rPr>
              <w:t xml:space="preserve"> </w:t>
            </w: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60-40 при этажности 2-3</w:t>
            </w:r>
          </w:p>
        </w:tc>
      </w:tr>
      <w:tr w:rsidR="001D358B" w:rsidRPr="006B06CC" w:rsidTr="00532E53">
        <w:trPr>
          <w:trHeight w:val="830"/>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многофункциональные</w:t>
            </w:r>
            <w:proofErr w:type="gramEnd"/>
            <w:r w:rsidRPr="006B06CC">
              <w:rPr>
                <w:rFonts w:ascii="Times New Roman" w:hAnsi="Times New Roman" w:cs="Times New Roman"/>
                <w:i/>
                <w:sz w:val="24"/>
                <w:szCs w:val="24"/>
              </w:rPr>
              <w:t xml:space="preserve"> деловые и обслуживающие здания;</w:t>
            </w:r>
          </w:p>
        </w:tc>
        <w:tc>
          <w:tcPr>
            <w:tcW w:w="2520" w:type="dxa"/>
            <w:vMerge/>
          </w:tcPr>
          <w:p w:rsidR="001D358B" w:rsidRPr="006B06CC" w:rsidRDefault="001D358B" w:rsidP="001D358B">
            <w:pPr>
              <w:jc w:val="both"/>
              <w:rPr>
                <w:rFonts w:ascii="Times New Roman" w:eastAsia="Times New Roman" w:hAnsi="Times New Roman" w:cs="Times New Roman"/>
                <w:i/>
                <w:sz w:val="24"/>
                <w:szCs w:val="24"/>
              </w:rPr>
            </w:pPr>
          </w:p>
        </w:tc>
        <w:tc>
          <w:tcPr>
            <w:tcW w:w="3714" w:type="dxa"/>
            <w:vMerge/>
          </w:tcPr>
          <w:p w:rsidR="001D358B" w:rsidRPr="006B06CC" w:rsidRDefault="001D358B" w:rsidP="001D358B">
            <w:pPr>
              <w:jc w:val="both"/>
              <w:rPr>
                <w:rFonts w:ascii="Times New Roman" w:eastAsia="Times New Roman" w:hAnsi="Times New Roman" w:cs="Times New Roman"/>
                <w:i/>
                <w:sz w:val="24"/>
                <w:szCs w:val="24"/>
              </w:rPr>
            </w:pPr>
          </w:p>
        </w:tc>
      </w:tr>
      <w:tr w:rsidR="001D358B" w:rsidRPr="006B06CC" w:rsidTr="00532E53">
        <w:trPr>
          <w:trHeight w:val="281"/>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офисы</w:t>
            </w:r>
            <w:proofErr w:type="gramEnd"/>
            <w:r w:rsidRPr="006B06CC">
              <w:rPr>
                <w:rFonts w:ascii="Times New Roman" w:hAnsi="Times New Roman" w:cs="Times New Roman"/>
                <w:i/>
                <w:sz w:val="24"/>
                <w:szCs w:val="24"/>
              </w:rPr>
              <w:t>;</w:t>
            </w:r>
          </w:p>
        </w:tc>
        <w:tc>
          <w:tcPr>
            <w:tcW w:w="2520" w:type="dxa"/>
            <w:vMerge/>
          </w:tcPr>
          <w:p w:rsidR="001D358B" w:rsidRPr="006B06CC" w:rsidRDefault="001D358B" w:rsidP="001D358B">
            <w:pPr>
              <w:jc w:val="both"/>
              <w:rPr>
                <w:rFonts w:ascii="Times New Roman" w:eastAsia="Times New Roman" w:hAnsi="Times New Roman" w:cs="Times New Roman"/>
                <w:i/>
                <w:sz w:val="24"/>
                <w:szCs w:val="24"/>
              </w:rPr>
            </w:pPr>
          </w:p>
        </w:tc>
        <w:tc>
          <w:tcPr>
            <w:tcW w:w="3714" w:type="dxa"/>
            <w:vMerge/>
          </w:tcPr>
          <w:p w:rsidR="001D358B" w:rsidRPr="006B06CC" w:rsidRDefault="001D358B" w:rsidP="001D358B">
            <w:pPr>
              <w:jc w:val="both"/>
              <w:rPr>
                <w:rFonts w:ascii="Times New Roman" w:eastAsia="Times New Roman" w:hAnsi="Times New Roman" w:cs="Times New Roman"/>
                <w:i/>
                <w:sz w:val="24"/>
                <w:szCs w:val="24"/>
              </w:rPr>
            </w:pPr>
          </w:p>
        </w:tc>
      </w:tr>
      <w:tr w:rsidR="001D358B" w:rsidRPr="006B06CC" w:rsidTr="00532E53">
        <w:trPr>
          <w:trHeight w:val="296"/>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представительства</w:t>
            </w:r>
            <w:proofErr w:type="gramEnd"/>
            <w:r w:rsidRPr="006B06CC">
              <w:rPr>
                <w:rFonts w:ascii="Times New Roman" w:hAnsi="Times New Roman" w:cs="Times New Roman"/>
                <w:i/>
                <w:sz w:val="24"/>
                <w:szCs w:val="24"/>
              </w:rPr>
              <w:t>;</w:t>
            </w:r>
          </w:p>
        </w:tc>
        <w:tc>
          <w:tcPr>
            <w:tcW w:w="2520" w:type="dxa"/>
            <w:vMerge/>
          </w:tcPr>
          <w:p w:rsidR="001D358B" w:rsidRPr="006B06CC" w:rsidRDefault="001D358B" w:rsidP="001D358B">
            <w:pPr>
              <w:jc w:val="both"/>
              <w:rPr>
                <w:rFonts w:ascii="Times New Roman" w:eastAsia="Times New Roman" w:hAnsi="Times New Roman" w:cs="Times New Roman"/>
                <w:i/>
                <w:sz w:val="24"/>
                <w:szCs w:val="24"/>
              </w:rPr>
            </w:pPr>
          </w:p>
        </w:tc>
        <w:tc>
          <w:tcPr>
            <w:tcW w:w="3714" w:type="dxa"/>
            <w:vMerge/>
          </w:tcPr>
          <w:p w:rsidR="001D358B" w:rsidRPr="006B06CC" w:rsidRDefault="001D358B" w:rsidP="001D358B">
            <w:pPr>
              <w:jc w:val="both"/>
              <w:rPr>
                <w:rFonts w:ascii="Times New Roman" w:eastAsia="Times New Roman" w:hAnsi="Times New Roman" w:cs="Times New Roman"/>
                <w:i/>
                <w:sz w:val="24"/>
                <w:szCs w:val="24"/>
              </w:rPr>
            </w:pPr>
          </w:p>
        </w:tc>
      </w:tr>
      <w:tr w:rsidR="001D358B" w:rsidRPr="006B06CC" w:rsidTr="00532E53">
        <w:trPr>
          <w:trHeight w:val="1082"/>
        </w:trPr>
        <w:tc>
          <w:tcPr>
            <w:tcW w:w="3684" w:type="dxa"/>
            <w:vMerge w:val="restart"/>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кредитно</w:t>
            </w:r>
            <w:proofErr w:type="gramEnd"/>
            <w:r w:rsidRPr="006B06CC">
              <w:rPr>
                <w:rFonts w:ascii="Times New Roman" w:hAnsi="Times New Roman" w:cs="Times New Roman"/>
                <w:i/>
                <w:sz w:val="24"/>
                <w:szCs w:val="24"/>
              </w:rPr>
              <w:t>-финансовые учреждения;</w:t>
            </w:r>
          </w:p>
        </w:tc>
        <w:tc>
          <w:tcPr>
            <w:tcW w:w="2520" w:type="dxa"/>
            <w:tcBorders>
              <w:top w:val="nil"/>
              <w:left w:val="single" w:sz="4" w:space="0" w:color="auto"/>
              <w:bottom w:val="nil"/>
              <w:right w:val="single" w:sz="4" w:space="0" w:color="auto"/>
            </w:tcBorders>
            <w:shd w:val="clear" w:color="auto" w:fill="FFFFFF"/>
          </w:tcPr>
          <w:p w:rsidR="001D358B" w:rsidRPr="006B06CC" w:rsidRDefault="001D358B" w:rsidP="001D358B">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Операционная касса на 10-30 тыс. чел.</w:t>
            </w:r>
          </w:p>
        </w:tc>
        <w:tc>
          <w:tcPr>
            <w:tcW w:w="3714" w:type="dxa"/>
            <w:tcBorders>
              <w:top w:val="nil"/>
              <w:left w:val="single" w:sz="4" w:space="0" w:color="auto"/>
              <w:bottom w:val="nil"/>
              <w:right w:val="single" w:sz="4" w:space="0" w:color="auto"/>
            </w:tcBorders>
            <w:shd w:val="clear" w:color="auto" w:fill="FFFFFF"/>
          </w:tcPr>
          <w:p w:rsidR="001D358B" w:rsidRPr="006B06CC" w:rsidRDefault="001D358B" w:rsidP="001D358B">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0,2 га - при 2 операционных кассах</w:t>
            </w:r>
          </w:p>
          <w:p w:rsidR="001D358B" w:rsidRPr="006B06CC" w:rsidRDefault="001D358B" w:rsidP="001D358B">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0,5 га - при 7 операционных кассах</w:t>
            </w:r>
          </w:p>
        </w:tc>
      </w:tr>
      <w:tr w:rsidR="001D358B" w:rsidRPr="006B06CC" w:rsidTr="00532E53">
        <w:trPr>
          <w:trHeight w:val="1082"/>
        </w:trPr>
        <w:tc>
          <w:tcPr>
            <w:tcW w:w="3684" w:type="dxa"/>
            <w:vMerge/>
          </w:tcPr>
          <w:p w:rsidR="001D358B" w:rsidRPr="006B06CC" w:rsidRDefault="001D358B" w:rsidP="001D358B">
            <w:pPr>
              <w:pStyle w:val="a3"/>
              <w:ind w:left="0"/>
              <w:jc w:val="both"/>
              <w:rPr>
                <w:rFonts w:ascii="Times New Roman" w:hAnsi="Times New Roman" w:cs="Times New Roman"/>
                <w:i/>
                <w:sz w:val="24"/>
                <w:szCs w:val="24"/>
              </w:rPr>
            </w:pPr>
          </w:p>
        </w:tc>
        <w:tc>
          <w:tcPr>
            <w:tcW w:w="2520" w:type="dxa"/>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Отделения и филиалы сберегательного банка - 1 операционное место (окно) на 1-2 тыс. чел.</w:t>
            </w:r>
          </w:p>
        </w:tc>
        <w:tc>
          <w:tcPr>
            <w:tcW w:w="3714" w:type="dxa"/>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 га - при 3 операционных местах</w:t>
            </w: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0,4 га - при 20 операционных местах</w:t>
            </w:r>
          </w:p>
        </w:tc>
      </w:tr>
      <w:tr w:rsidR="001D358B" w:rsidRPr="006B06CC" w:rsidTr="00532E53">
        <w:trPr>
          <w:trHeight w:val="563"/>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судебные</w:t>
            </w:r>
            <w:proofErr w:type="gramEnd"/>
            <w:r w:rsidRPr="006B06CC">
              <w:rPr>
                <w:rFonts w:ascii="Times New Roman" w:hAnsi="Times New Roman" w:cs="Times New Roman"/>
                <w:i/>
                <w:sz w:val="24"/>
                <w:szCs w:val="24"/>
              </w:rPr>
              <w:t xml:space="preserve"> и юридические органы;</w:t>
            </w:r>
          </w:p>
        </w:tc>
        <w:tc>
          <w:tcPr>
            <w:tcW w:w="2520" w:type="dxa"/>
          </w:tcPr>
          <w:p w:rsidR="001D358B" w:rsidRPr="006B06CC" w:rsidRDefault="001D358B" w:rsidP="001D358B">
            <w:pPr>
              <w:jc w:val="cente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 судья на 30 тыс. чел.</w:t>
            </w:r>
          </w:p>
        </w:tc>
        <w:tc>
          <w:tcPr>
            <w:tcW w:w="3714" w:type="dxa"/>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0,15 га на объект - при 1 судье</w:t>
            </w:r>
          </w:p>
        </w:tc>
      </w:tr>
      <w:tr w:rsidR="001D358B" w:rsidRPr="006B06CC" w:rsidTr="00532E53">
        <w:trPr>
          <w:trHeight w:val="563"/>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проектные</w:t>
            </w:r>
            <w:proofErr w:type="gramEnd"/>
            <w:r w:rsidRPr="006B06CC">
              <w:rPr>
                <w:rFonts w:ascii="Times New Roman" w:hAnsi="Times New Roman" w:cs="Times New Roman"/>
                <w:i/>
                <w:sz w:val="24"/>
                <w:szCs w:val="24"/>
              </w:rPr>
              <w:t>, научно-исследовательские и изыскательские организации, не требующие создания санитарно-защитной зоны;</w:t>
            </w:r>
          </w:p>
        </w:tc>
        <w:tc>
          <w:tcPr>
            <w:tcW w:w="2520" w:type="dxa"/>
          </w:tcPr>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714" w:type="dxa"/>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зависимости от этажности здания, м2 на 1 сотрудника:</w:t>
            </w: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30-15 при этажности 2-5</w:t>
            </w:r>
          </w:p>
        </w:tc>
      </w:tr>
      <w:tr w:rsidR="001D358B" w:rsidRPr="006B06CC" w:rsidTr="00532E53">
        <w:trPr>
          <w:trHeight w:val="1082"/>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гостиницы</w:t>
            </w:r>
            <w:proofErr w:type="gramEnd"/>
            <w:r w:rsidRPr="006B06CC">
              <w:rPr>
                <w:rFonts w:ascii="Times New Roman" w:hAnsi="Times New Roman" w:cs="Times New Roman"/>
                <w:i/>
                <w:sz w:val="24"/>
                <w:szCs w:val="24"/>
              </w:rPr>
              <w:t>;</w:t>
            </w:r>
          </w:p>
        </w:tc>
        <w:tc>
          <w:tcPr>
            <w:tcW w:w="2520" w:type="dxa"/>
          </w:tcPr>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714" w:type="dxa"/>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гостиницы, м2 на 1 место:</w:t>
            </w: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25 до 100-55</w:t>
            </w:r>
          </w:p>
        </w:tc>
      </w:tr>
      <w:tr w:rsidR="001D358B" w:rsidRPr="006B06CC" w:rsidTr="00532E53">
        <w:trPr>
          <w:trHeight w:val="1112"/>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информационные</w:t>
            </w:r>
            <w:proofErr w:type="gramEnd"/>
            <w:r w:rsidRPr="006B06CC">
              <w:rPr>
                <w:rFonts w:ascii="Times New Roman" w:hAnsi="Times New Roman" w:cs="Times New Roman"/>
                <w:i/>
                <w:sz w:val="24"/>
                <w:szCs w:val="24"/>
              </w:rPr>
              <w:t xml:space="preserve"> туристические центры, центры обслуживания туристов;</w:t>
            </w:r>
          </w:p>
        </w:tc>
        <w:tc>
          <w:tcPr>
            <w:tcW w:w="2520" w:type="dxa"/>
          </w:tcPr>
          <w:p w:rsidR="001D358B"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Туристские базы</w:t>
            </w:r>
          </w:p>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714" w:type="dxa"/>
          </w:tcPr>
          <w:p w:rsidR="001D358B" w:rsidRPr="006B06CC" w:rsidRDefault="001D358B" w:rsidP="001D358B">
            <w:pPr>
              <w:jc w:val="both"/>
              <w:rPr>
                <w:rFonts w:ascii="Times New Roman" w:eastAsia="Times New Roman" w:hAnsi="Times New Roman" w:cs="Times New Roman"/>
                <w:i/>
                <w:sz w:val="24"/>
                <w:szCs w:val="24"/>
              </w:rPr>
            </w:pPr>
          </w:p>
          <w:p w:rsidR="001D358B" w:rsidRPr="006B06CC" w:rsidRDefault="001D358B" w:rsidP="001D358B">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65-80 м2 на 1 место</w:t>
            </w:r>
          </w:p>
        </w:tc>
      </w:tr>
      <w:tr w:rsidR="001D358B" w:rsidRPr="006B06CC" w:rsidTr="00532E53">
        <w:trPr>
          <w:trHeight w:val="830"/>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lastRenderedPageBreak/>
              <w:t>физкультурно</w:t>
            </w:r>
            <w:proofErr w:type="gramEnd"/>
            <w:r w:rsidRPr="006B06CC">
              <w:rPr>
                <w:rFonts w:ascii="Times New Roman" w:hAnsi="Times New Roman" w:cs="Times New Roman"/>
                <w:i/>
                <w:sz w:val="24"/>
                <w:szCs w:val="24"/>
              </w:rPr>
              <w:t>-оздоровительные сооружения;</w:t>
            </w:r>
          </w:p>
        </w:tc>
        <w:tc>
          <w:tcPr>
            <w:tcW w:w="2520" w:type="dxa"/>
          </w:tcPr>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70-80 м2 общей площади на 1 тыс. чел.</w:t>
            </w:r>
          </w:p>
        </w:tc>
        <w:tc>
          <w:tcPr>
            <w:tcW w:w="3714" w:type="dxa"/>
            <w:vMerge w:val="restart"/>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1D358B" w:rsidRPr="006B06CC" w:rsidTr="00532E53">
        <w:trPr>
          <w:trHeight w:val="563"/>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плавательные</w:t>
            </w:r>
            <w:proofErr w:type="gramEnd"/>
            <w:r w:rsidRPr="006B06CC">
              <w:rPr>
                <w:rFonts w:ascii="Times New Roman" w:hAnsi="Times New Roman" w:cs="Times New Roman"/>
                <w:i/>
                <w:sz w:val="24"/>
                <w:szCs w:val="24"/>
              </w:rPr>
              <w:t xml:space="preserve"> бассейны;</w:t>
            </w:r>
          </w:p>
        </w:tc>
        <w:tc>
          <w:tcPr>
            <w:tcW w:w="2520" w:type="dxa"/>
          </w:tcPr>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20-25 м2 зеркала воды на 1 тыс. чел.</w:t>
            </w:r>
          </w:p>
        </w:tc>
        <w:tc>
          <w:tcPr>
            <w:tcW w:w="3714" w:type="dxa"/>
            <w:vMerge/>
          </w:tcPr>
          <w:p w:rsidR="001D358B" w:rsidRPr="006B06CC" w:rsidRDefault="001D358B" w:rsidP="001D358B">
            <w:pPr>
              <w:jc w:val="both"/>
              <w:rPr>
                <w:rFonts w:ascii="Times New Roman" w:eastAsia="Times New Roman" w:hAnsi="Times New Roman" w:cs="Times New Roman"/>
                <w:i/>
                <w:sz w:val="24"/>
                <w:szCs w:val="24"/>
              </w:rPr>
            </w:pPr>
          </w:p>
        </w:tc>
      </w:tr>
      <w:tr w:rsidR="001D358B" w:rsidRPr="006B06CC" w:rsidTr="00532E53">
        <w:trPr>
          <w:trHeight w:val="548"/>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спортивные</w:t>
            </w:r>
            <w:proofErr w:type="gramEnd"/>
            <w:r w:rsidRPr="006B06CC">
              <w:rPr>
                <w:rFonts w:ascii="Times New Roman" w:hAnsi="Times New Roman" w:cs="Times New Roman"/>
                <w:i/>
                <w:sz w:val="24"/>
                <w:szCs w:val="24"/>
              </w:rPr>
              <w:t xml:space="preserve"> залы местного значения;</w:t>
            </w:r>
          </w:p>
        </w:tc>
        <w:tc>
          <w:tcPr>
            <w:tcW w:w="2520" w:type="dxa"/>
          </w:tcPr>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60-80 м2 площади пола на 1 тыс. чел.</w:t>
            </w:r>
          </w:p>
        </w:tc>
        <w:tc>
          <w:tcPr>
            <w:tcW w:w="3714" w:type="dxa"/>
            <w:vMerge/>
          </w:tcPr>
          <w:p w:rsidR="001D358B" w:rsidRPr="006B06CC" w:rsidRDefault="001D358B" w:rsidP="001D358B">
            <w:pPr>
              <w:jc w:val="both"/>
              <w:rPr>
                <w:rFonts w:ascii="Times New Roman" w:eastAsia="Times New Roman" w:hAnsi="Times New Roman" w:cs="Times New Roman"/>
                <w:i/>
                <w:sz w:val="24"/>
                <w:szCs w:val="24"/>
              </w:rPr>
            </w:pPr>
          </w:p>
        </w:tc>
      </w:tr>
      <w:tr w:rsidR="001D358B" w:rsidRPr="006B06CC" w:rsidTr="00532E53">
        <w:trPr>
          <w:trHeight w:val="1398"/>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учреждения</w:t>
            </w:r>
            <w:proofErr w:type="gramEnd"/>
            <w:r w:rsidRPr="006B06CC">
              <w:rPr>
                <w:rFonts w:ascii="Times New Roman" w:hAnsi="Times New Roman" w:cs="Times New Roman"/>
                <w:i/>
                <w:sz w:val="24"/>
                <w:szCs w:val="24"/>
              </w:rPr>
              <w:t xml:space="preserve"> культуры и искусства;</w:t>
            </w:r>
          </w:p>
        </w:tc>
        <w:tc>
          <w:tcPr>
            <w:tcW w:w="2520" w:type="dxa"/>
          </w:tcPr>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50-60 м2 площади пола на 1 тыс. чел.</w:t>
            </w:r>
          </w:p>
        </w:tc>
        <w:tc>
          <w:tcPr>
            <w:tcW w:w="3714" w:type="dxa"/>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Размещение, вместимость и размеры земельных участков планетариев, выставочных залов и музеев определя</w:t>
            </w:r>
            <w:r>
              <w:rPr>
                <w:rFonts w:ascii="Times New Roman" w:eastAsia="Times New Roman" w:hAnsi="Times New Roman" w:cs="Times New Roman"/>
                <w:i/>
                <w:sz w:val="24"/>
                <w:szCs w:val="24"/>
              </w:rPr>
              <w:t>ются заданием на проектирование</w:t>
            </w:r>
          </w:p>
        </w:tc>
      </w:tr>
      <w:tr w:rsidR="001D358B" w:rsidRPr="006B06CC" w:rsidTr="00532E53">
        <w:trPr>
          <w:trHeight w:val="2729"/>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учреждения</w:t>
            </w:r>
            <w:proofErr w:type="gramEnd"/>
            <w:r w:rsidRPr="006B06CC">
              <w:rPr>
                <w:rFonts w:ascii="Times New Roman" w:hAnsi="Times New Roman" w:cs="Times New Roman"/>
                <w:i/>
                <w:sz w:val="24"/>
                <w:szCs w:val="24"/>
              </w:rPr>
              <w:t xml:space="preserve"> социальной защиты;</w:t>
            </w:r>
          </w:p>
        </w:tc>
        <w:tc>
          <w:tcPr>
            <w:tcW w:w="2520" w:type="dxa"/>
          </w:tcPr>
          <w:p w:rsidR="001D358B" w:rsidRPr="006B06CC" w:rsidRDefault="001D358B" w:rsidP="001D358B">
            <w:pPr>
              <w:jc w:val="both"/>
              <w:rPr>
                <w:rFonts w:ascii="Times New Roman" w:eastAsia="Times New Roman" w:hAnsi="Times New Roman" w:cs="Times New Roman"/>
                <w:i/>
                <w:sz w:val="24"/>
                <w:szCs w:val="24"/>
              </w:rPr>
            </w:pPr>
            <w:r w:rsidRPr="00FE78CD">
              <w:rPr>
                <w:rFonts w:ascii="Times New Roman" w:eastAsia="Times New Roman" w:hAnsi="Times New Roman" w:cs="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714" w:type="dxa"/>
          </w:tcPr>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w:t>
            </w:r>
            <w:r w:rsidRPr="00646E5A">
              <w:rPr>
                <w:rFonts w:ascii="Times New Roman" w:eastAsia="Times New Roman" w:hAnsi="Times New Roman" w:cs="Times New Roman"/>
                <w:i/>
                <w:sz w:val="24"/>
                <w:szCs w:val="24"/>
              </w:rPr>
              <w:t>пределяются заданием на проектирование</w:t>
            </w:r>
          </w:p>
        </w:tc>
      </w:tr>
      <w:tr w:rsidR="001D358B" w:rsidRPr="006B06CC" w:rsidTr="00532E53">
        <w:trPr>
          <w:trHeight w:val="1082"/>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музеи</w:t>
            </w:r>
            <w:proofErr w:type="gramEnd"/>
            <w:r w:rsidRPr="006B06CC">
              <w:rPr>
                <w:rFonts w:ascii="Times New Roman" w:hAnsi="Times New Roman" w:cs="Times New Roman"/>
                <w:i/>
                <w:sz w:val="24"/>
                <w:szCs w:val="24"/>
              </w:rPr>
              <w:t xml:space="preserve">, выставочные залы, картинные и художественные галереи; </w:t>
            </w:r>
          </w:p>
        </w:tc>
        <w:tc>
          <w:tcPr>
            <w:tcW w:w="2520" w:type="dxa"/>
          </w:tcPr>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Сельские поселения до 10 тыс. чел. – 1 учреждение культуры</w:t>
            </w:r>
          </w:p>
        </w:tc>
        <w:tc>
          <w:tcPr>
            <w:tcW w:w="3714" w:type="dxa"/>
          </w:tcPr>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w:t>
            </w:r>
            <w:r w:rsidRPr="00646E5A">
              <w:rPr>
                <w:rFonts w:ascii="Times New Roman" w:eastAsia="Times New Roman" w:hAnsi="Times New Roman" w:cs="Times New Roman"/>
                <w:i/>
                <w:sz w:val="24"/>
                <w:szCs w:val="24"/>
              </w:rPr>
              <w:t>пределя</w:t>
            </w:r>
            <w:r>
              <w:rPr>
                <w:rFonts w:ascii="Times New Roman" w:eastAsia="Times New Roman" w:hAnsi="Times New Roman" w:cs="Times New Roman"/>
                <w:i/>
                <w:sz w:val="24"/>
                <w:szCs w:val="24"/>
              </w:rPr>
              <w:t>ются заданием на проектирование</w:t>
            </w:r>
          </w:p>
        </w:tc>
      </w:tr>
      <w:tr w:rsidR="001D358B" w:rsidRPr="006B06CC" w:rsidTr="00532E53">
        <w:trPr>
          <w:trHeight w:val="563"/>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кинотеатры</w:t>
            </w:r>
            <w:proofErr w:type="gramEnd"/>
            <w:r w:rsidRPr="006B06CC">
              <w:rPr>
                <w:rFonts w:ascii="Times New Roman" w:hAnsi="Times New Roman" w:cs="Times New Roman"/>
                <w:i/>
                <w:sz w:val="24"/>
                <w:szCs w:val="24"/>
              </w:rPr>
              <w:t>, видеосалоны;</w:t>
            </w:r>
          </w:p>
        </w:tc>
        <w:tc>
          <w:tcPr>
            <w:tcW w:w="2520" w:type="dxa"/>
          </w:tcPr>
          <w:p w:rsidR="001D358B" w:rsidRPr="006B06CC" w:rsidRDefault="001D358B" w:rsidP="001D358B">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25-35 мест на 1 тыс. чел.</w:t>
            </w:r>
          </w:p>
        </w:tc>
        <w:tc>
          <w:tcPr>
            <w:tcW w:w="3714" w:type="dxa"/>
          </w:tcPr>
          <w:p w:rsidR="001D358B" w:rsidRDefault="001D358B" w:rsidP="001D358B">
            <w:r w:rsidRPr="00C14554">
              <w:rPr>
                <w:rFonts w:ascii="Times New Roman" w:eastAsia="Times New Roman" w:hAnsi="Times New Roman" w:cs="Times New Roman"/>
                <w:i/>
                <w:sz w:val="24"/>
                <w:szCs w:val="24"/>
              </w:rPr>
              <w:t>По заданию на проектирование</w:t>
            </w:r>
          </w:p>
        </w:tc>
      </w:tr>
      <w:tr w:rsidR="001D358B" w:rsidRPr="006B06CC" w:rsidTr="00532E53">
        <w:trPr>
          <w:trHeight w:val="1082"/>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библиотеки</w:t>
            </w:r>
            <w:proofErr w:type="gramEnd"/>
            <w:r w:rsidRPr="006B06CC">
              <w:rPr>
                <w:rFonts w:ascii="Times New Roman" w:hAnsi="Times New Roman" w:cs="Times New Roman"/>
                <w:i/>
                <w:sz w:val="24"/>
                <w:szCs w:val="24"/>
              </w:rPr>
              <w:t>, архивы, информационные центры, справочные бюро;</w:t>
            </w:r>
          </w:p>
        </w:tc>
        <w:tc>
          <w:tcPr>
            <w:tcW w:w="2520" w:type="dxa"/>
          </w:tcPr>
          <w:p w:rsidR="001D358B" w:rsidRPr="008C0E94" w:rsidRDefault="001D358B" w:rsidP="001D358B">
            <w:pPr>
              <w:jc w:val="both"/>
              <w:rPr>
                <w:rFonts w:ascii="Times New Roman" w:eastAsia="Times New Roman" w:hAnsi="Times New Roman" w:cs="Times New Roman"/>
                <w:i/>
                <w:sz w:val="24"/>
                <w:szCs w:val="24"/>
              </w:rPr>
            </w:pPr>
            <w:r w:rsidRPr="008C0E94">
              <w:rPr>
                <w:rFonts w:ascii="Times New Roman" w:eastAsia="Times New Roman" w:hAnsi="Times New Roman" w:cs="Times New Roman"/>
                <w:i/>
                <w:sz w:val="24"/>
                <w:szCs w:val="24"/>
              </w:rPr>
              <w:t>6-7,5 тыс. ед. хранения</w:t>
            </w:r>
          </w:p>
          <w:p w:rsidR="001D358B" w:rsidRPr="006B06CC" w:rsidRDefault="001D358B" w:rsidP="001D358B">
            <w:pPr>
              <w:jc w:val="both"/>
              <w:rPr>
                <w:rFonts w:ascii="Times New Roman" w:eastAsia="Times New Roman" w:hAnsi="Times New Roman" w:cs="Times New Roman"/>
                <w:i/>
                <w:sz w:val="24"/>
                <w:szCs w:val="24"/>
              </w:rPr>
            </w:pPr>
            <w:r w:rsidRPr="008C0E94">
              <w:rPr>
                <w:rFonts w:ascii="Times New Roman" w:eastAsia="Times New Roman" w:hAnsi="Times New Roman" w:cs="Times New Roman"/>
                <w:i/>
                <w:sz w:val="24"/>
                <w:szCs w:val="24"/>
              </w:rPr>
              <w:t>5-6 читательское место</w:t>
            </w:r>
          </w:p>
        </w:tc>
        <w:tc>
          <w:tcPr>
            <w:tcW w:w="3714" w:type="dxa"/>
          </w:tcPr>
          <w:p w:rsidR="001D358B" w:rsidRDefault="001D358B" w:rsidP="001D358B">
            <w:r w:rsidRPr="00C14554">
              <w:rPr>
                <w:rFonts w:ascii="Times New Roman" w:eastAsia="Times New Roman" w:hAnsi="Times New Roman" w:cs="Times New Roman"/>
                <w:i/>
                <w:sz w:val="24"/>
                <w:szCs w:val="24"/>
              </w:rPr>
              <w:t>По заданию на проектирование</w:t>
            </w:r>
          </w:p>
        </w:tc>
      </w:tr>
      <w:tr w:rsidR="001D358B" w:rsidRPr="006B06CC" w:rsidTr="00532E53">
        <w:trPr>
          <w:trHeight w:val="830"/>
        </w:trPr>
        <w:tc>
          <w:tcPr>
            <w:tcW w:w="3684" w:type="dxa"/>
          </w:tcPr>
          <w:p w:rsidR="001D358B" w:rsidRPr="006B06CC" w:rsidRDefault="001D358B" w:rsidP="001D358B">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клубы</w:t>
            </w:r>
            <w:proofErr w:type="gramEnd"/>
            <w:r w:rsidRPr="006B06CC">
              <w:rPr>
                <w:rFonts w:ascii="Times New Roman" w:hAnsi="Times New Roman" w:cs="Times New Roman"/>
                <w:i/>
                <w:sz w:val="24"/>
                <w:szCs w:val="24"/>
              </w:rPr>
              <w:t xml:space="preserve">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tcPr>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80 на 1 тыс. чел.</w:t>
            </w:r>
          </w:p>
        </w:tc>
        <w:tc>
          <w:tcPr>
            <w:tcW w:w="3714" w:type="dxa"/>
          </w:tcPr>
          <w:p w:rsidR="001D358B" w:rsidRDefault="001D358B" w:rsidP="001D358B">
            <w:r w:rsidRPr="00C14554">
              <w:rPr>
                <w:rFonts w:ascii="Times New Roman" w:eastAsia="Times New Roman" w:hAnsi="Times New Roman" w:cs="Times New Roman"/>
                <w:i/>
                <w:sz w:val="24"/>
                <w:szCs w:val="24"/>
              </w:rPr>
              <w:t>По заданию на проектирование</w:t>
            </w:r>
          </w:p>
        </w:tc>
      </w:tr>
      <w:tr w:rsidR="001D358B" w:rsidRPr="006B06CC" w:rsidTr="00532E53">
        <w:trPr>
          <w:trHeight w:val="563"/>
        </w:trPr>
        <w:tc>
          <w:tcPr>
            <w:tcW w:w="3684" w:type="dxa"/>
          </w:tcPr>
          <w:p w:rsidR="001D358B" w:rsidRPr="006B06CC" w:rsidRDefault="001D358B" w:rsidP="001D358B">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дворец</w:t>
            </w:r>
            <w:proofErr w:type="gramEnd"/>
            <w:r w:rsidRPr="006B06CC">
              <w:rPr>
                <w:rFonts w:ascii="Times New Roman" w:hAnsi="Times New Roman" w:cs="Times New Roman"/>
                <w:i/>
                <w:sz w:val="24"/>
                <w:szCs w:val="24"/>
              </w:rPr>
              <w:t xml:space="preserve"> бракосочетаний;</w:t>
            </w:r>
          </w:p>
        </w:tc>
        <w:tc>
          <w:tcPr>
            <w:tcW w:w="6234" w:type="dxa"/>
            <w:gridSpan w:val="2"/>
          </w:tcPr>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1D358B" w:rsidRPr="006B06CC" w:rsidTr="00532E53">
        <w:trPr>
          <w:trHeight w:val="563"/>
        </w:trPr>
        <w:tc>
          <w:tcPr>
            <w:tcW w:w="3684" w:type="dxa"/>
          </w:tcPr>
          <w:p w:rsidR="001D358B" w:rsidRPr="006B06CC" w:rsidRDefault="001D358B" w:rsidP="001D358B">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залы</w:t>
            </w:r>
            <w:proofErr w:type="gramEnd"/>
            <w:r w:rsidRPr="006B06CC">
              <w:rPr>
                <w:rFonts w:ascii="Times New Roman" w:hAnsi="Times New Roman" w:cs="Times New Roman"/>
                <w:i/>
                <w:sz w:val="24"/>
                <w:szCs w:val="24"/>
              </w:rPr>
              <w:t xml:space="preserve"> аттракционов и игровых автоматов;</w:t>
            </w:r>
          </w:p>
        </w:tc>
        <w:tc>
          <w:tcPr>
            <w:tcW w:w="2520" w:type="dxa"/>
          </w:tcPr>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 м2 площади пола на 1 тыс. чел.</w:t>
            </w:r>
          </w:p>
        </w:tc>
        <w:tc>
          <w:tcPr>
            <w:tcW w:w="3714" w:type="dxa"/>
          </w:tcPr>
          <w:p w:rsidR="001D358B" w:rsidRDefault="001D358B" w:rsidP="001D358B">
            <w:r w:rsidRPr="00201EF7">
              <w:rPr>
                <w:rFonts w:ascii="Times New Roman" w:eastAsia="Times New Roman" w:hAnsi="Times New Roman" w:cs="Times New Roman"/>
                <w:i/>
                <w:sz w:val="24"/>
                <w:szCs w:val="24"/>
              </w:rPr>
              <w:t>По заданию на проектирование</w:t>
            </w:r>
          </w:p>
        </w:tc>
      </w:tr>
      <w:tr w:rsidR="001D358B" w:rsidRPr="006B06CC" w:rsidTr="00532E53">
        <w:trPr>
          <w:trHeight w:val="281"/>
        </w:trPr>
        <w:tc>
          <w:tcPr>
            <w:tcW w:w="3684" w:type="dxa"/>
          </w:tcPr>
          <w:p w:rsidR="001D358B" w:rsidRPr="006B06CC" w:rsidRDefault="001D358B" w:rsidP="001D358B">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танцзалы</w:t>
            </w:r>
            <w:proofErr w:type="gramEnd"/>
            <w:r w:rsidRPr="006B06CC">
              <w:rPr>
                <w:rFonts w:ascii="Times New Roman" w:hAnsi="Times New Roman" w:cs="Times New Roman"/>
                <w:i/>
                <w:sz w:val="24"/>
                <w:szCs w:val="24"/>
              </w:rPr>
              <w:t>, дискотеки;</w:t>
            </w:r>
          </w:p>
        </w:tc>
        <w:tc>
          <w:tcPr>
            <w:tcW w:w="2520" w:type="dxa"/>
          </w:tcPr>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714" w:type="dxa"/>
          </w:tcPr>
          <w:p w:rsidR="001D358B" w:rsidRDefault="001D358B" w:rsidP="001D358B">
            <w:r w:rsidRPr="00201EF7">
              <w:rPr>
                <w:rFonts w:ascii="Times New Roman" w:eastAsia="Times New Roman" w:hAnsi="Times New Roman" w:cs="Times New Roman"/>
                <w:i/>
                <w:sz w:val="24"/>
                <w:szCs w:val="24"/>
              </w:rPr>
              <w:t>По заданию на проектирование</w:t>
            </w:r>
          </w:p>
        </w:tc>
      </w:tr>
      <w:tr w:rsidR="001D358B" w:rsidRPr="006B06CC" w:rsidTr="00532E53">
        <w:trPr>
          <w:trHeight w:val="548"/>
        </w:trPr>
        <w:tc>
          <w:tcPr>
            <w:tcW w:w="3684" w:type="dxa"/>
          </w:tcPr>
          <w:p w:rsidR="001D358B" w:rsidRPr="006B06CC" w:rsidRDefault="001D358B" w:rsidP="001D358B">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компьютерные</w:t>
            </w:r>
            <w:proofErr w:type="gramEnd"/>
            <w:r w:rsidRPr="006B06CC">
              <w:rPr>
                <w:rFonts w:ascii="Times New Roman" w:hAnsi="Times New Roman" w:cs="Times New Roman"/>
                <w:i/>
                <w:sz w:val="24"/>
                <w:szCs w:val="24"/>
              </w:rPr>
              <w:t xml:space="preserve"> центры, интернет-кафе;</w:t>
            </w:r>
          </w:p>
        </w:tc>
        <w:tc>
          <w:tcPr>
            <w:tcW w:w="6234" w:type="dxa"/>
            <w:gridSpan w:val="2"/>
          </w:tcPr>
          <w:p w:rsidR="001D358B" w:rsidRPr="006B06CC" w:rsidRDefault="001D358B" w:rsidP="001D358B">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1D358B" w:rsidRPr="006B06CC" w:rsidTr="00532E53">
        <w:trPr>
          <w:trHeight w:val="563"/>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временные</w:t>
            </w:r>
            <w:proofErr w:type="gramEnd"/>
            <w:r w:rsidRPr="006B06CC">
              <w:rPr>
                <w:rFonts w:ascii="Times New Roman" w:hAnsi="Times New Roman" w:cs="Times New Roman"/>
                <w:i/>
                <w:sz w:val="24"/>
                <w:szCs w:val="24"/>
              </w:rPr>
              <w:t xml:space="preserve"> торговые объекты;</w:t>
            </w:r>
          </w:p>
        </w:tc>
        <w:tc>
          <w:tcPr>
            <w:tcW w:w="6234" w:type="dxa"/>
            <w:gridSpan w:val="2"/>
          </w:tcPr>
          <w:p w:rsidR="001D358B" w:rsidRPr="006B06CC" w:rsidRDefault="001D358B" w:rsidP="001D358B">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1D358B" w:rsidRPr="006B06CC" w:rsidTr="00532E53">
        <w:trPr>
          <w:trHeight w:val="2180"/>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lastRenderedPageBreak/>
              <w:t>магазины</w:t>
            </w:r>
            <w:proofErr w:type="gramEnd"/>
            <w:r w:rsidRPr="006B06CC">
              <w:rPr>
                <w:rFonts w:ascii="Times New Roman" w:hAnsi="Times New Roman" w:cs="Times New Roman"/>
                <w:i/>
                <w:sz w:val="24"/>
                <w:szCs w:val="24"/>
              </w:rPr>
              <w:t>, торговые комплексы, торговые дома, дома быта;</w:t>
            </w:r>
          </w:p>
        </w:tc>
        <w:tc>
          <w:tcPr>
            <w:tcW w:w="2520" w:type="dxa"/>
          </w:tcPr>
          <w:p w:rsidR="001D358B" w:rsidRPr="006B06CC" w:rsidRDefault="001D358B" w:rsidP="001D358B">
            <w:pPr>
              <w:jc w:val="both"/>
              <w:rPr>
                <w:rFonts w:ascii="Times New Roman" w:eastAsia="Times New Roman" w:hAnsi="Times New Roman" w:cs="Times New Roman"/>
                <w:i/>
                <w:sz w:val="24"/>
                <w:szCs w:val="24"/>
              </w:rPr>
            </w:pPr>
          </w:p>
        </w:tc>
        <w:tc>
          <w:tcPr>
            <w:tcW w:w="3714" w:type="dxa"/>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Торговые центры малых городов и сельских поселений с числом жителей, тыс. чел.:</w:t>
            </w:r>
          </w:p>
          <w:p w:rsidR="001D358B" w:rsidRPr="006B06CC" w:rsidRDefault="001D358B" w:rsidP="001D358B">
            <w:pPr>
              <w:jc w:val="both"/>
              <w:rPr>
                <w:rFonts w:ascii="Times New Roman" w:eastAsia="Times New Roman" w:hAnsi="Times New Roman" w:cs="Times New Roman"/>
                <w:i/>
                <w:sz w:val="24"/>
                <w:szCs w:val="24"/>
              </w:rPr>
            </w:pPr>
            <w:proofErr w:type="gramStart"/>
            <w:r w:rsidRPr="006B06CC">
              <w:rPr>
                <w:rFonts w:ascii="Times New Roman" w:eastAsia="Times New Roman" w:hAnsi="Times New Roman" w:cs="Times New Roman"/>
                <w:i/>
                <w:sz w:val="24"/>
                <w:szCs w:val="24"/>
              </w:rPr>
              <w:t>до</w:t>
            </w:r>
            <w:proofErr w:type="gramEnd"/>
            <w:r w:rsidRPr="006B06CC">
              <w:rPr>
                <w:rFonts w:ascii="Times New Roman" w:eastAsia="Times New Roman" w:hAnsi="Times New Roman" w:cs="Times New Roman"/>
                <w:i/>
                <w:sz w:val="24"/>
                <w:szCs w:val="24"/>
              </w:rPr>
              <w:t xml:space="preserve"> 1 0,1-0,2 га</w:t>
            </w: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 до 3 0,2-0,4 га</w:t>
            </w: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3 до 4 0,4-0,6 га</w:t>
            </w:r>
          </w:p>
        </w:tc>
      </w:tr>
      <w:tr w:rsidR="001D358B" w:rsidRPr="006B06CC" w:rsidTr="00532E53">
        <w:trPr>
          <w:trHeight w:val="563"/>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крупные</w:t>
            </w:r>
            <w:proofErr w:type="gramEnd"/>
            <w:r w:rsidRPr="006B06CC">
              <w:rPr>
                <w:rFonts w:ascii="Times New Roman" w:hAnsi="Times New Roman" w:cs="Times New Roman"/>
                <w:i/>
                <w:sz w:val="24"/>
                <w:szCs w:val="24"/>
              </w:rPr>
              <w:t xml:space="preserve"> торговые комплексы;</w:t>
            </w:r>
          </w:p>
        </w:tc>
        <w:tc>
          <w:tcPr>
            <w:tcW w:w="2520" w:type="dxa"/>
            <w:vMerge w:val="restart"/>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24-40 м2 торговой площади на 1000 чел.</w:t>
            </w:r>
          </w:p>
        </w:tc>
        <w:tc>
          <w:tcPr>
            <w:tcW w:w="3714" w:type="dxa"/>
            <w:vMerge w:val="restart"/>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7 до 14 м2 на 1 м2 торговой площади рыночного комплекса в зависимости от вместимости:</w:t>
            </w: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14 м2 - при торговой площади до 600 м2</w:t>
            </w:r>
          </w:p>
        </w:tc>
      </w:tr>
      <w:tr w:rsidR="001D358B" w:rsidRPr="006B06CC" w:rsidTr="00532E53">
        <w:trPr>
          <w:trHeight w:val="756"/>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рынки</w:t>
            </w:r>
            <w:proofErr w:type="gramEnd"/>
            <w:r w:rsidRPr="006B06CC">
              <w:rPr>
                <w:rFonts w:ascii="Times New Roman" w:hAnsi="Times New Roman" w:cs="Times New Roman"/>
                <w:i/>
                <w:sz w:val="24"/>
                <w:szCs w:val="24"/>
              </w:rPr>
              <w:t>, ярмарки, выставки товаров;</w:t>
            </w:r>
          </w:p>
        </w:tc>
        <w:tc>
          <w:tcPr>
            <w:tcW w:w="2520" w:type="dxa"/>
            <w:vMerge/>
          </w:tcPr>
          <w:p w:rsidR="001D358B" w:rsidRPr="006B06CC" w:rsidRDefault="001D358B" w:rsidP="001D358B">
            <w:pPr>
              <w:jc w:val="both"/>
              <w:rPr>
                <w:rFonts w:ascii="Times New Roman" w:eastAsia="Times New Roman" w:hAnsi="Times New Roman" w:cs="Times New Roman"/>
                <w:i/>
                <w:sz w:val="24"/>
                <w:szCs w:val="24"/>
              </w:rPr>
            </w:pPr>
          </w:p>
        </w:tc>
        <w:tc>
          <w:tcPr>
            <w:tcW w:w="3714" w:type="dxa"/>
            <w:vMerge/>
          </w:tcPr>
          <w:p w:rsidR="001D358B" w:rsidRPr="006B06CC" w:rsidRDefault="001D358B" w:rsidP="001D358B">
            <w:pPr>
              <w:jc w:val="both"/>
              <w:rPr>
                <w:rFonts w:ascii="Times New Roman" w:eastAsia="Times New Roman" w:hAnsi="Times New Roman" w:cs="Times New Roman"/>
                <w:i/>
                <w:sz w:val="24"/>
                <w:szCs w:val="24"/>
              </w:rPr>
            </w:pPr>
          </w:p>
        </w:tc>
      </w:tr>
      <w:tr w:rsidR="001D358B" w:rsidRPr="006B06CC" w:rsidTr="00532E53">
        <w:trPr>
          <w:trHeight w:val="563"/>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рекламные</w:t>
            </w:r>
            <w:proofErr w:type="gramEnd"/>
            <w:r w:rsidRPr="006B06CC">
              <w:rPr>
                <w:rFonts w:ascii="Times New Roman" w:hAnsi="Times New Roman" w:cs="Times New Roman"/>
                <w:i/>
                <w:sz w:val="24"/>
                <w:szCs w:val="24"/>
              </w:rPr>
              <w:t xml:space="preserve"> агентства;</w:t>
            </w:r>
          </w:p>
        </w:tc>
        <w:tc>
          <w:tcPr>
            <w:tcW w:w="6234" w:type="dxa"/>
            <w:gridSpan w:val="2"/>
          </w:tcPr>
          <w:p w:rsidR="001D358B" w:rsidRPr="006B06CC" w:rsidRDefault="001D358B" w:rsidP="001D358B">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1D358B" w:rsidRPr="006B06CC" w:rsidTr="00532E53">
        <w:trPr>
          <w:trHeight w:val="824"/>
        </w:trPr>
        <w:tc>
          <w:tcPr>
            <w:tcW w:w="3684" w:type="dxa"/>
          </w:tcPr>
          <w:p w:rsidR="001D358B" w:rsidRPr="006B06CC" w:rsidRDefault="001D358B" w:rsidP="001D358B">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фирмы</w:t>
            </w:r>
            <w:proofErr w:type="gramEnd"/>
            <w:r w:rsidRPr="006B06CC">
              <w:rPr>
                <w:rFonts w:ascii="Times New Roman" w:hAnsi="Times New Roman" w:cs="Times New Roman"/>
                <w:i/>
                <w:sz w:val="24"/>
                <w:szCs w:val="24"/>
              </w:rPr>
              <w:t xml:space="preserve"> по предоставлению услуг сотовой и пейджинговой связи;</w:t>
            </w:r>
          </w:p>
        </w:tc>
        <w:tc>
          <w:tcPr>
            <w:tcW w:w="6234" w:type="dxa"/>
            <w:gridSpan w:val="2"/>
          </w:tcPr>
          <w:p w:rsidR="001D358B" w:rsidRPr="006B06CC" w:rsidRDefault="001D358B" w:rsidP="001D358B">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1D358B" w:rsidRPr="006B06CC" w:rsidTr="00532E53">
        <w:trPr>
          <w:trHeight w:val="1379"/>
        </w:trPr>
        <w:tc>
          <w:tcPr>
            <w:tcW w:w="3684" w:type="dxa"/>
          </w:tcPr>
          <w:p w:rsidR="001D358B" w:rsidRPr="006B06CC" w:rsidRDefault="001D358B" w:rsidP="001D358B">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транспортные</w:t>
            </w:r>
            <w:proofErr w:type="gramEnd"/>
            <w:r w:rsidRPr="006B06CC">
              <w:rPr>
                <w:rFonts w:ascii="Times New Roman" w:hAnsi="Times New Roman" w:cs="Times New Roman"/>
                <w:i/>
                <w:sz w:val="24"/>
                <w:szCs w:val="24"/>
              </w:rPr>
              <w:t xml:space="preserve"> агентства по сервисному обслуживанию населения: кассы по продаже билетов, менеджерские услуги и т.д.,</w:t>
            </w:r>
          </w:p>
        </w:tc>
        <w:tc>
          <w:tcPr>
            <w:tcW w:w="6234" w:type="dxa"/>
            <w:gridSpan w:val="2"/>
          </w:tcPr>
          <w:p w:rsidR="001D358B" w:rsidRPr="006B06CC" w:rsidRDefault="001D358B" w:rsidP="001D358B">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1D358B" w:rsidRPr="006B06CC" w:rsidTr="00532E53">
        <w:trPr>
          <w:trHeight w:val="1364"/>
        </w:trPr>
        <w:tc>
          <w:tcPr>
            <w:tcW w:w="3684" w:type="dxa"/>
          </w:tcPr>
          <w:p w:rsidR="001D358B" w:rsidRPr="006B06CC" w:rsidRDefault="001D358B" w:rsidP="001D358B">
            <w:pPr>
              <w:numPr>
                <w:ilvl w:val="0"/>
                <w:numId w:val="13"/>
              </w:numPr>
              <w:tabs>
                <w:tab w:val="num" w:pos="426"/>
              </w:tabs>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предприятия</w:t>
            </w:r>
            <w:proofErr w:type="gramEnd"/>
            <w:r w:rsidRPr="006B06CC">
              <w:rPr>
                <w:rFonts w:ascii="Times New Roman" w:hAnsi="Times New Roman" w:cs="Times New Roman"/>
                <w:i/>
                <w:sz w:val="24"/>
                <w:szCs w:val="24"/>
              </w:rPr>
              <w:t xml:space="preserve"> общественного питания (столовые, кафе, закусочные, бары, рестораны);</w:t>
            </w:r>
          </w:p>
        </w:tc>
        <w:tc>
          <w:tcPr>
            <w:tcW w:w="2520" w:type="dxa"/>
          </w:tcPr>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w:t>
            </w:r>
            <w:r w:rsidRPr="006B06CC">
              <w:rPr>
                <w:rFonts w:ascii="Times New Roman" w:eastAsia="Times New Roman" w:hAnsi="Times New Roman" w:cs="Times New Roman"/>
                <w:i/>
                <w:sz w:val="24"/>
                <w:szCs w:val="24"/>
              </w:rPr>
              <w:t xml:space="preserve"> чел.</w:t>
            </w:r>
          </w:p>
        </w:tc>
        <w:tc>
          <w:tcPr>
            <w:tcW w:w="3714" w:type="dxa"/>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га на 100 мест:</w:t>
            </w:r>
          </w:p>
          <w:p w:rsidR="001D358B" w:rsidRPr="006B06CC" w:rsidRDefault="001D358B" w:rsidP="001D358B">
            <w:pPr>
              <w:jc w:val="both"/>
              <w:rPr>
                <w:rFonts w:ascii="Times New Roman" w:eastAsia="Times New Roman" w:hAnsi="Times New Roman" w:cs="Times New Roman"/>
                <w:i/>
                <w:sz w:val="24"/>
                <w:szCs w:val="24"/>
              </w:rPr>
            </w:pPr>
            <w:proofErr w:type="gramStart"/>
            <w:r w:rsidRPr="006B06CC">
              <w:rPr>
                <w:rFonts w:ascii="Times New Roman" w:eastAsia="Times New Roman" w:hAnsi="Times New Roman" w:cs="Times New Roman"/>
                <w:i/>
                <w:sz w:val="24"/>
                <w:szCs w:val="24"/>
              </w:rPr>
              <w:t>до</w:t>
            </w:r>
            <w:proofErr w:type="gramEnd"/>
            <w:r w:rsidRPr="006B06CC">
              <w:rPr>
                <w:rFonts w:ascii="Times New Roman" w:eastAsia="Times New Roman" w:hAnsi="Times New Roman" w:cs="Times New Roman"/>
                <w:i/>
                <w:sz w:val="24"/>
                <w:szCs w:val="24"/>
              </w:rPr>
              <w:t xml:space="preserve"> 50                 0,2-0,25</w:t>
            </w: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50 до 150     0,2-0,15</w:t>
            </w: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150               0,1</w:t>
            </w:r>
          </w:p>
        </w:tc>
      </w:tr>
      <w:tr w:rsidR="001D358B" w:rsidRPr="006B06CC" w:rsidTr="00532E53">
        <w:trPr>
          <w:trHeight w:val="786"/>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объекты</w:t>
            </w:r>
            <w:proofErr w:type="gramEnd"/>
            <w:r w:rsidRPr="006B06CC">
              <w:rPr>
                <w:rFonts w:ascii="Times New Roman" w:hAnsi="Times New Roman" w:cs="Times New Roman"/>
                <w:i/>
                <w:sz w:val="24"/>
                <w:szCs w:val="24"/>
              </w:rPr>
              <w:t xml:space="preserve"> бытового обслуживания;</w:t>
            </w:r>
          </w:p>
        </w:tc>
        <w:tc>
          <w:tcPr>
            <w:tcW w:w="2520" w:type="dxa"/>
          </w:tcPr>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 места на 1 тыс. чел.</w:t>
            </w:r>
          </w:p>
        </w:tc>
        <w:tc>
          <w:tcPr>
            <w:tcW w:w="3714" w:type="dxa"/>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Для предприятий мощностью, рабочих мест:</w:t>
            </w: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0,1-0,2 га        10-50</w:t>
            </w: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0,05-0,08 га     50-150</w:t>
            </w: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0,03-0,04 га     св. 150</w:t>
            </w:r>
          </w:p>
        </w:tc>
      </w:tr>
      <w:tr w:rsidR="001D358B" w:rsidRPr="006B06CC" w:rsidTr="00532E53">
        <w:trPr>
          <w:trHeight w:val="1379"/>
        </w:trPr>
        <w:tc>
          <w:tcPr>
            <w:tcW w:w="3684" w:type="dxa"/>
          </w:tcPr>
          <w:p w:rsidR="001D358B" w:rsidRPr="006B06CC" w:rsidRDefault="001D358B" w:rsidP="001D358B">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центры</w:t>
            </w:r>
            <w:proofErr w:type="gramEnd"/>
            <w:r w:rsidRPr="006B06CC">
              <w:rPr>
                <w:rFonts w:ascii="Times New Roman" w:hAnsi="Times New Roman" w:cs="Times New Roman"/>
                <w:i/>
                <w:sz w:val="24"/>
                <w:szCs w:val="24"/>
              </w:rPr>
              <w:t xml:space="preserve"> по предоставлению полиграфических услуг (ксерокопии, </w:t>
            </w:r>
            <w:proofErr w:type="spellStart"/>
            <w:r w:rsidRPr="006B06CC">
              <w:rPr>
                <w:rFonts w:ascii="Times New Roman" w:hAnsi="Times New Roman" w:cs="Times New Roman"/>
                <w:i/>
                <w:sz w:val="24"/>
                <w:szCs w:val="24"/>
              </w:rPr>
              <w:t>ламинирование</w:t>
            </w:r>
            <w:proofErr w:type="spellEnd"/>
            <w:r w:rsidRPr="006B06CC">
              <w:rPr>
                <w:rFonts w:ascii="Times New Roman" w:hAnsi="Times New Roman" w:cs="Times New Roman"/>
                <w:i/>
                <w:sz w:val="24"/>
                <w:szCs w:val="24"/>
              </w:rPr>
              <w:t xml:space="preserve">, брошюровка и пр.) </w:t>
            </w:r>
          </w:p>
        </w:tc>
        <w:tc>
          <w:tcPr>
            <w:tcW w:w="6234" w:type="dxa"/>
            <w:gridSpan w:val="2"/>
          </w:tcPr>
          <w:p w:rsidR="001D358B" w:rsidRPr="006B06CC" w:rsidRDefault="001D358B" w:rsidP="001D358B">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1D358B" w:rsidRPr="006B06CC" w:rsidTr="00532E53">
        <w:trPr>
          <w:trHeight w:val="281"/>
        </w:trPr>
        <w:tc>
          <w:tcPr>
            <w:tcW w:w="3684" w:type="dxa"/>
          </w:tcPr>
          <w:p w:rsidR="001D358B" w:rsidRPr="006B06CC" w:rsidRDefault="001D358B" w:rsidP="001D358B">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фотосалоны</w:t>
            </w:r>
            <w:proofErr w:type="gramEnd"/>
            <w:r w:rsidRPr="006B06CC">
              <w:rPr>
                <w:rFonts w:ascii="Times New Roman" w:hAnsi="Times New Roman" w:cs="Times New Roman"/>
                <w:i/>
                <w:sz w:val="24"/>
                <w:szCs w:val="24"/>
              </w:rPr>
              <w:t>;</w:t>
            </w:r>
          </w:p>
        </w:tc>
        <w:tc>
          <w:tcPr>
            <w:tcW w:w="6234" w:type="dxa"/>
            <w:gridSpan w:val="2"/>
          </w:tcPr>
          <w:p w:rsidR="001D358B" w:rsidRPr="006B06CC" w:rsidRDefault="001D358B" w:rsidP="001D358B">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1D358B" w:rsidRPr="006B06CC" w:rsidTr="00532E53">
        <w:trPr>
          <w:trHeight w:val="916"/>
        </w:trPr>
        <w:tc>
          <w:tcPr>
            <w:tcW w:w="3684" w:type="dxa"/>
          </w:tcPr>
          <w:p w:rsidR="001D358B" w:rsidRPr="006B06CC" w:rsidRDefault="001D358B" w:rsidP="001D358B">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приёмные</w:t>
            </w:r>
            <w:proofErr w:type="gramEnd"/>
            <w:r w:rsidRPr="006B06CC">
              <w:rPr>
                <w:rFonts w:ascii="Times New Roman" w:hAnsi="Times New Roman" w:cs="Times New Roman"/>
                <w:i/>
                <w:sz w:val="24"/>
                <w:szCs w:val="24"/>
              </w:rPr>
              <w:t xml:space="preserve"> пункты прачечных и химчисток, прачечные самообслуживания;</w:t>
            </w:r>
          </w:p>
        </w:tc>
        <w:tc>
          <w:tcPr>
            <w:tcW w:w="2520" w:type="dxa"/>
          </w:tcPr>
          <w:p w:rsidR="001D358B" w:rsidRPr="006B06CC" w:rsidRDefault="001D358B" w:rsidP="001D358B">
            <w:pPr>
              <w:jc w:val="both"/>
              <w:rPr>
                <w:rFonts w:ascii="Times New Roman" w:eastAsia="Times New Roman" w:hAnsi="Times New Roman" w:cs="Times New Roman"/>
                <w:i/>
                <w:sz w:val="24"/>
                <w:szCs w:val="24"/>
              </w:rPr>
            </w:pPr>
          </w:p>
        </w:tc>
        <w:tc>
          <w:tcPr>
            <w:tcW w:w="3714" w:type="dxa"/>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0,1-0,2 га на объект</w:t>
            </w:r>
          </w:p>
        </w:tc>
      </w:tr>
      <w:tr w:rsidR="001D358B" w:rsidRPr="006B06CC" w:rsidTr="00532E53">
        <w:trPr>
          <w:trHeight w:val="1769"/>
        </w:trPr>
        <w:tc>
          <w:tcPr>
            <w:tcW w:w="3684" w:type="dxa"/>
          </w:tcPr>
          <w:p w:rsidR="001D358B" w:rsidRPr="006B06CC" w:rsidRDefault="001D358B" w:rsidP="001D358B">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пошивочные</w:t>
            </w:r>
            <w:proofErr w:type="gramEnd"/>
            <w:r w:rsidRPr="006B06CC">
              <w:rPr>
                <w:rFonts w:ascii="Times New Roman" w:hAnsi="Times New Roman" w:cs="Times New Roman"/>
                <w:i/>
                <w:sz w:val="24"/>
                <w:szCs w:val="24"/>
              </w:rPr>
              <w:t xml:space="preserve">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6234" w:type="dxa"/>
            <w:gridSpan w:val="2"/>
          </w:tcPr>
          <w:p w:rsidR="001D358B" w:rsidRPr="006B06CC" w:rsidRDefault="001D358B" w:rsidP="001D358B">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1D358B" w:rsidRPr="006B06CC" w:rsidTr="00532E53">
        <w:trPr>
          <w:trHeight w:val="1412"/>
        </w:trPr>
        <w:tc>
          <w:tcPr>
            <w:tcW w:w="3684" w:type="dxa"/>
          </w:tcPr>
          <w:p w:rsidR="001D358B" w:rsidRPr="006B06CC" w:rsidRDefault="001D358B" w:rsidP="001D358B">
            <w:pPr>
              <w:numPr>
                <w:ilvl w:val="0"/>
                <w:numId w:val="16"/>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lastRenderedPageBreak/>
              <w:t>центральные</w:t>
            </w:r>
            <w:proofErr w:type="gramEnd"/>
            <w:r w:rsidRPr="006B06CC">
              <w:rPr>
                <w:rFonts w:ascii="Times New Roman" w:hAnsi="Times New Roman" w:cs="Times New Roman"/>
                <w:i/>
                <w:sz w:val="24"/>
                <w:szCs w:val="24"/>
              </w:rPr>
              <w:t xml:space="preserve"> предприятия связи, отделения связи, почтовые отделения, междугородние переговорные пункты;</w:t>
            </w:r>
          </w:p>
        </w:tc>
        <w:tc>
          <w:tcPr>
            <w:tcW w:w="2520" w:type="dxa"/>
          </w:tcPr>
          <w:p w:rsidR="001D358B" w:rsidRPr="006B06CC" w:rsidRDefault="001D358B" w:rsidP="001D358B">
            <w:pPr>
              <w:jc w:val="both"/>
              <w:rPr>
                <w:rFonts w:ascii="Times New Roman" w:eastAsia="Times New Roman" w:hAnsi="Times New Roman" w:cs="Times New Roman"/>
                <w:i/>
                <w:sz w:val="24"/>
                <w:szCs w:val="24"/>
              </w:rPr>
            </w:pPr>
          </w:p>
        </w:tc>
        <w:tc>
          <w:tcPr>
            <w:tcW w:w="3714" w:type="dxa"/>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Отделения связи микрорайона, жилого района, га, для обслуживаемого населения, групп:</w:t>
            </w: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IV-V (до 9 тыс. чел.) 0,07-0,08</w:t>
            </w:r>
          </w:p>
        </w:tc>
      </w:tr>
      <w:tr w:rsidR="001D358B" w:rsidRPr="006B06CC" w:rsidTr="00532E53">
        <w:trPr>
          <w:trHeight w:val="3388"/>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амбулаторно</w:t>
            </w:r>
            <w:proofErr w:type="gramEnd"/>
            <w:r w:rsidRPr="006B06CC">
              <w:rPr>
                <w:rFonts w:ascii="Times New Roman" w:hAnsi="Times New Roman" w:cs="Times New Roman"/>
                <w:i/>
                <w:sz w:val="24"/>
                <w:szCs w:val="24"/>
              </w:rPr>
              <w:t>-поликлинические учреждения;</w:t>
            </w:r>
          </w:p>
        </w:tc>
        <w:tc>
          <w:tcPr>
            <w:tcW w:w="2520" w:type="dxa"/>
          </w:tcPr>
          <w:p w:rsidR="001D358B"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18,15 посещений в смену на 1 тыс. чел.</w:t>
            </w:r>
          </w:p>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13,47 коек на 1 тыс. чел.</w:t>
            </w:r>
          </w:p>
        </w:tc>
        <w:tc>
          <w:tcPr>
            <w:tcW w:w="3714" w:type="dxa"/>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мощности стационаров, коек:</w:t>
            </w:r>
          </w:p>
          <w:p w:rsidR="001D358B" w:rsidRPr="006B06CC" w:rsidRDefault="001D358B" w:rsidP="001D358B">
            <w:pPr>
              <w:jc w:val="both"/>
              <w:rPr>
                <w:rFonts w:ascii="Times New Roman" w:eastAsia="Times New Roman" w:hAnsi="Times New Roman" w:cs="Times New Roman"/>
                <w:i/>
                <w:sz w:val="24"/>
                <w:szCs w:val="24"/>
              </w:rPr>
            </w:pPr>
            <w:proofErr w:type="gramStart"/>
            <w:r w:rsidRPr="006B06CC">
              <w:rPr>
                <w:rFonts w:ascii="Times New Roman" w:eastAsia="Times New Roman" w:hAnsi="Times New Roman" w:cs="Times New Roman"/>
                <w:i/>
                <w:sz w:val="24"/>
                <w:szCs w:val="24"/>
              </w:rPr>
              <w:t>до</w:t>
            </w:r>
            <w:proofErr w:type="gramEnd"/>
            <w:r w:rsidRPr="006B06CC">
              <w:rPr>
                <w:rFonts w:ascii="Times New Roman" w:eastAsia="Times New Roman" w:hAnsi="Times New Roman" w:cs="Times New Roman"/>
                <w:i/>
                <w:sz w:val="24"/>
                <w:szCs w:val="24"/>
              </w:rPr>
              <w:t xml:space="preserve"> 50 - 150 м2 на 1 койку</w:t>
            </w: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50 до 100 150-100 м2 на 1 койку</w:t>
            </w: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100 до 200 100-80 м2 на одну койку</w:t>
            </w: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200 до 400 80-75 м2 на 1 койку.</w:t>
            </w:r>
          </w:p>
          <w:p w:rsidR="001D358B" w:rsidRPr="006B06CC" w:rsidRDefault="001D358B" w:rsidP="001D358B">
            <w:pPr>
              <w:jc w:val="both"/>
              <w:rPr>
                <w:rFonts w:ascii="Times New Roman" w:eastAsia="Times New Roman" w:hAnsi="Times New Roman" w:cs="Times New Roman"/>
                <w:i/>
                <w:sz w:val="24"/>
                <w:szCs w:val="24"/>
              </w:rPr>
            </w:pPr>
          </w:p>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На 100 посещений в смену - встроенные; 0,1 га на 100 посещений в смену, но не менее 0,2 га</w:t>
            </w:r>
          </w:p>
        </w:tc>
      </w:tr>
      <w:tr w:rsidR="001D358B" w:rsidRPr="006B06CC" w:rsidTr="00532E53">
        <w:trPr>
          <w:trHeight w:val="548"/>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аптеки</w:t>
            </w:r>
            <w:proofErr w:type="gramEnd"/>
            <w:r w:rsidRPr="006B06CC">
              <w:rPr>
                <w:rFonts w:ascii="Times New Roman" w:hAnsi="Times New Roman" w:cs="Times New Roman"/>
                <w:i/>
                <w:sz w:val="24"/>
                <w:szCs w:val="24"/>
              </w:rPr>
              <w:t>;</w:t>
            </w:r>
          </w:p>
        </w:tc>
        <w:tc>
          <w:tcPr>
            <w:tcW w:w="2520" w:type="dxa"/>
          </w:tcPr>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14 м2 общей площади</w:t>
            </w:r>
          </w:p>
        </w:tc>
        <w:tc>
          <w:tcPr>
            <w:tcW w:w="3714" w:type="dxa"/>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0,2 га или встроенные</w:t>
            </w:r>
          </w:p>
        </w:tc>
      </w:tr>
      <w:tr w:rsidR="001D358B" w:rsidRPr="006B06CC" w:rsidTr="00532E53">
        <w:trPr>
          <w:trHeight w:val="815"/>
        </w:trPr>
        <w:tc>
          <w:tcPr>
            <w:tcW w:w="3684" w:type="dxa"/>
          </w:tcPr>
          <w:p w:rsidR="001D358B" w:rsidRPr="006B06CC" w:rsidRDefault="001D358B" w:rsidP="001D358B">
            <w:pPr>
              <w:pStyle w:val="a3"/>
              <w:numPr>
                <w:ilvl w:val="1"/>
                <w:numId w:val="9"/>
              </w:numPr>
              <w:ind w:left="0" w:firstLine="0"/>
              <w:rPr>
                <w:rFonts w:ascii="Times New Roman" w:eastAsia="Times New Roman" w:hAnsi="Times New Roman" w:cs="Times New Roman"/>
                <w:i/>
                <w:sz w:val="24"/>
                <w:szCs w:val="24"/>
              </w:rPr>
            </w:pPr>
            <w:proofErr w:type="gramStart"/>
            <w:r w:rsidRPr="006B06CC">
              <w:rPr>
                <w:rFonts w:ascii="Times New Roman" w:hAnsi="Times New Roman" w:cs="Times New Roman"/>
                <w:i/>
                <w:sz w:val="24"/>
                <w:szCs w:val="24"/>
              </w:rPr>
              <w:t>пункты</w:t>
            </w:r>
            <w:proofErr w:type="gramEnd"/>
            <w:r w:rsidRPr="006B06CC">
              <w:rPr>
                <w:rFonts w:ascii="Times New Roman" w:hAnsi="Times New Roman" w:cs="Times New Roman"/>
                <w:i/>
                <w:sz w:val="24"/>
                <w:szCs w:val="24"/>
              </w:rPr>
              <w:t xml:space="preserve"> оказания первой медицинской помощи;</w:t>
            </w:r>
            <w:r w:rsidRPr="006B06CC">
              <w:rPr>
                <w:rFonts w:ascii="Times New Roman" w:eastAsia="Times New Roman" w:hAnsi="Times New Roman" w:cs="Times New Roman"/>
                <w:i/>
                <w:sz w:val="24"/>
                <w:szCs w:val="24"/>
              </w:rPr>
              <w:t xml:space="preserve"> </w:t>
            </w:r>
          </w:p>
        </w:tc>
        <w:tc>
          <w:tcPr>
            <w:tcW w:w="2520" w:type="dxa"/>
          </w:tcPr>
          <w:p w:rsidR="001D358B" w:rsidRPr="006B06CC" w:rsidRDefault="001D358B" w:rsidP="001D35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0,1 автомобиль на 1 тыс. чел.</w:t>
            </w:r>
          </w:p>
        </w:tc>
        <w:tc>
          <w:tcPr>
            <w:tcW w:w="3714" w:type="dxa"/>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 га на 1 автомобиль, но не менее 0,1 га</w:t>
            </w:r>
          </w:p>
        </w:tc>
      </w:tr>
      <w:tr w:rsidR="001D358B" w:rsidRPr="006B06CC" w:rsidTr="00532E53">
        <w:trPr>
          <w:trHeight w:val="1112"/>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отдельно</w:t>
            </w:r>
            <w:proofErr w:type="gramEnd"/>
            <w:r w:rsidRPr="006B06CC">
              <w:rPr>
                <w:rFonts w:ascii="Times New Roman" w:hAnsi="Times New Roman" w:cs="Times New Roman"/>
                <w:i/>
                <w:sz w:val="24"/>
                <w:szCs w:val="24"/>
              </w:rPr>
              <w:t>-стоящие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tcPr>
          <w:p w:rsidR="001D358B" w:rsidRPr="00FD5C68" w:rsidRDefault="001D358B" w:rsidP="001D358B">
            <w:pPr>
              <w:tabs>
                <w:tab w:val="left" w:pos="0"/>
              </w:tabs>
              <w:spacing w:line="276" w:lineRule="auto"/>
              <w:contextualSpacing/>
              <w:rPr>
                <w:rFonts w:ascii="Times New Roman" w:hAnsi="Times New Roman" w:cs="Times New Roman"/>
                <w:i/>
                <w:sz w:val="24"/>
                <w:szCs w:val="24"/>
              </w:rPr>
            </w:pPr>
            <w:r w:rsidRPr="00FD5C68">
              <w:rPr>
                <w:rFonts w:ascii="Times New Roman" w:hAnsi="Times New Roman" w:cs="Times New Roman"/>
                <w:i/>
                <w:sz w:val="24"/>
                <w:szCs w:val="24"/>
              </w:rPr>
              <w:t>По заданию на проектирование</w:t>
            </w:r>
          </w:p>
        </w:tc>
        <w:tc>
          <w:tcPr>
            <w:tcW w:w="3714" w:type="dxa"/>
            <w:tcBorders>
              <w:top w:val="nil"/>
              <w:left w:val="nil"/>
              <w:bottom w:val="single" w:sz="4" w:space="0" w:color="auto"/>
              <w:right w:val="single" w:sz="4" w:space="0" w:color="auto"/>
            </w:tcBorders>
            <w:shd w:val="clear" w:color="000000" w:fill="FFFFFF"/>
          </w:tcPr>
          <w:p w:rsidR="001D358B" w:rsidRPr="00FD5C68" w:rsidRDefault="001D358B" w:rsidP="001D358B">
            <w:pPr>
              <w:tabs>
                <w:tab w:val="left" w:pos="0"/>
              </w:tabs>
              <w:spacing w:line="276" w:lineRule="auto"/>
              <w:contextualSpacing/>
              <w:rPr>
                <w:rFonts w:ascii="Times New Roman" w:hAnsi="Times New Roman" w:cs="Times New Roman"/>
                <w:i/>
                <w:sz w:val="24"/>
                <w:szCs w:val="24"/>
              </w:rPr>
            </w:pPr>
            <w:r w:rsidRPr="00FD5C68">
              <w:rPr>
                <w:rFonts w:ascii="Times New Roman" w:hAnsi="Times New Roman" w:cs="Times New Roman"/>
                <w:i/>
                <w:sz w:val="24"/>
                <w:szCs w:val="24"/>
              </w:rPr>
              <w:t>При этажности здания (м2 на 1 сот</w:t>
            </w:r>
            <w:r>
              <w:rPr>
                <w:rFonts w:ascii="Times New Roman" w:hAnsi="Times New Roman" w:cs="Times New Roman"/>
                <w:i/>
                <w:sz w:val="24"/>
                <w:szCs w:val="24"/>
              </w:rPr>
              <w:t>рудника): 3-5 этажей – 44-18,5</w:t>
            </w:r>
          </w:p>
        </w:tc>
      </w:tr>
      <w:tr w:rsidR="001D358B" w:rsidRPr="006B06CC" w:rsidTr="00532E53">
        <w:trPr>
          <w:trHeight w:val="563"/>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отделения</w:t>
            </w:r>
            <w:proofErr w:type="gramEnd"/>
            <w:r w:rsidRPr="006B06CC">
              <w:rPr>
                <w:rFonts w:ascii="Times New Roman" w:hAnsi="Times New Roman" w:cs="Times New Roman"/>
                <w:i/>
                <w:sz w:val="24"/>
                <w:szCs w:val="24"/>
              </w:rPr>
              <w:t>, участковые пункты полиции;</w:t>
            </w:r>
          </w:p>
        </w:tc>
        <w:tc>
          <w:tcPr>
            <w:tcW w:w="6234" w:type="dxa"/>
            <w:gridSpan w:val="2"/>
          </w:tcPr>
          <w:p w:rsidR="001D358B" w:rsidRPr="006B06CC" w:rsidRDefault="001D358B" w:rsidP="001D358B">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r w:rsidR="001D358B" w:rsidRPr="006B06CC" w:rsidTr="00532E53">
        <w:trPr>
          <w:trHeight w:val="578"/>
        </w:trPr>
        <w:tc>
          <w:tcPr>
            <w:tcW w:w="3684" w:type="dxa"/>
          </w:tcPr>
          <w:p w:rsidR="001D358B" w:rsidRPr="006B06CC" w:rsidRDefault="001D358B" w:rsidP="001D358B">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общественные</w:t>
            </w:r>
            <w:proofErr w:type="gramEnd"/>
            <w:r w:rsidRPr="006B06CC">
              <w:rPr>
                <w:rFonts w:ascii="Times New Roman" w:hAnsi="Times New Roman" w:cs="Times New Roman"/>
                <w:i/>
                <w:sz w:val="24"/>
                <w:szCs w:val="24"/>
              </w:rPr>
              <w:t xml:space="preserve"> туалеты.</w:t>
            </w:r>
          </w:p>
        </w:tc>
        <w:tc>
          <w:tcPr>
            <w:tcW w:w="2520" w:type="dxa"/>
          </w:tcPr>
          <w:p w:rsidR="001D358B" w:rsidRPr="006B06CC" w:rsidRDefault="001D358B" w:rsidP="001D358B">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 прибор на 1 тыс. чел.</w:t>
            </w:r>
          </w:p>
        </w:tc>
        <w:tc>
          <w:tcPr>
            <w:tcW w:w="3714" w:type="dxa"/>
          </w:tcPr>
          <w:p w:rsidR="001D358B" w:rsidRPr="006B06CC" w:rsidRDefault="001D358B" w:rsidP="001D358B">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bl>
    <w:p w:rsidR="001D358B" w:rsidRDefault="001D358B" w:rsidP="001D358B">
      <w:pPr>
        <w:spacing w:after="0"/>
        <w:ind w:firstLine="851"/>
        <w:jc w:val="both"/>
        <w:rPr>
          <w:rFonts w:ascii="Times New Roman" w:eastAsia="Times New Roman" w:hAnsi="Times New Roman" w:cs="Times New Roman"/>
          <w:i/>
          <w:sz w:val="24"/>
          <w:szCs w:val="24"/>
        </w:rPr>
      </w:pPr>
    </w:p>
    <w:p w:rsidR="001D358B" w:rsidRDefault="001D358B" w:rsidP="001D358B">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w:t>
      </w:r>
      <w:r w:rsidR="001710CD" w:rsidRPr="001710CD">
        <w:rPr>
          <w:rFonts w:ascii="Times New Roman" w:eastAsia="Times New Roman" w:hAnsi="Times New Roman" w:cs="Times New Roman"/>
          <w:i/>
          <w:sz w:val="24"/>
          <w:szCs w:val="24"/>
        </w:rPr>
        <w:t>не подлежат ограничению, определяются в рамках разработки проектной документации;</w:t>
      </w:r>
      <w:r>
        <w:rPr>
          <w:rFonts w:ascii="Times New Roman" w:eastAsia="Times New Roman" w:hAnsi="Times New Roman" w:cs="Times New Roman"/>
          <w:i/>
          <w:sz w:val="24"/>
          <w:szCs w:val="24"/>
        </w:rPr>
        <w:t xml:space="preserve"> </w:t>
      </w:r>
    </w:p>
    <w:p w:rsidR="001D358B" w:rsidRPr="009A31E9" w:rsidRDefault="001D358B" w:rsidP="001D358B">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3 этажа</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1D358B" w:rsidRPr="009A47B2" w:rsidRDefault="001D358B" w:rsidP="001D358B">
      <w:pPr>
        <w:pStyle w:val="a3"/>
        <w:spacing w:after="0" w:line="240" w:lineRule="auto"/>
        <w:ind w:left="0" w:firstLine="851"/>
        <w:jc w:val="both"/>
        <w:rPr>
          <w:rFonts w:ascii="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1D358B" w:rsidRPr="006E1F37" w:rsidRDefault="001D358B" w:rsidP="001D358B">
      <w:pPr>
        <w:spacing w:after="0" w:line="240" w:lineRule="auto"/>
        <w:jc w:val="both"/>
        <w:rPr>
          <w:rFonts w:ascii="Times New Roman" w:eastAsia="Times New Roman" w:hAnsi="Times New Roman" w:cs="Times New Roman"/>
          <w:sz w:val="24"/>
          <w:szCs w:val="24"/>
        </w:rPr>
      </w:pPr>
    </w:p>
    <w:p w:rsidR="00532E53" w:rsidRDefault="00532E53" w:rsidP="00003430">
      <w:pPr>
        <w:spacing w:after="0" w:line="240" w:lineRule="auto"/>
        <w:ind w:firstLine="851"/>
        <w:jc w:val="both"/>
        <w:outlineLvl w:val="0"/>
        <w:rPr>
          <w:rFonts w:ascii="Times New Roman" w:hAnsi="Times New Roman" w:cs="Times New Roman"/>
          <w:b/>
          <w:iCs/>
          <w:sz w:val="24"/>
          <w:szCs w:val="24"/>
        </w:rPr>
      </w:pPr>
    </w:p>
    <w:p w:rsidR="00532E53" w:rsidRDefault="00532E53" w:rsidP="00003430">
      <w:pPr>
        <w:spacing w:after="0" w:line="240" w:lineRule="auto"/>
        <w:ind w:firstLine="851"/>
        <w:jc w:val="both"/>
        <w:outlineLvl w:val="0"/>
        <w:rPr>
          <w:rFonts w:ascii="Times New Roman" w:hAnsi="Times New Roman" w:cs="Times New Roman"/>
          <w:b/>
          <w:iCs/>
          <w:sz w:val="24"/>
          <w:szCs w:val="24"/>
        </w:rPr>
      </w:pPr>
    </w:p>
    <w:p w:rsidR="00532E53" w:rsidRDefault="00532E53" w:rsidP="00003430">
      <w:pPr>
        <w:spacing w:after="0" w:line="240" w:lineRule="auto"/>
        <w:ind w:firstLine="851"/>
        <w:jc w:val="both"/>
        <w:outlineLvl w:val="0"/>
        <w:rPr>
          <w:rFonts w:ascii="Times New Roman" w:hAnsi="Times New Roman" w:cs="Times New Roman"/>
          <w:b/>
          <w:iCs/>
          <w:sz w:val="24"/>
          <w:szCs w:val="24"/>
        </w:rPr>
      </w:pPr>
    </w:p>
    <w:p w:rsidR="00532E53" w:rsidRDefault="00532E53" w:rsidP="00003430">
      <w:pPr>
        <w:spacing w:after="0" w:line="240" w:lineRule="auto"/>
        <w:ind w:firstLine="851"/>
        <w:jc w:val="both"/>
        <w:outlineLvl w:val="0"/>
        <w:rPr>
          <w:rFonts w:ascii="Times New Roman" w:hAnsi="Times New Roman" w:cs="Times New Roman"/>
          <w:b/>
          <w:iCs/>
          <w:sz w:val="24"/>
          <w:szCs w:val="24"/>
        </w:rPr>
      </w:pPr>
    </w:p>
    <w:p w:rsidR="00532E53" w:rsidRDefault="00532E53" w:rsidP="00003430">
      <w:pPr>
        <w:spacing w:after="0" w:line="240" w:lineRule="auto"/>
        <w:ind w:firstLine="851"/>
        <w:jc w:val="both"/>
        <w:outlineLvl w:val="0"/>
        <w:rPr>
          <w:rFonts w:ascii="Times New Roman" w:hAnsi="Times New Roman" w:cs="Times New Roman"/>
          <w:b/>
          <w:iCs/>
          <w:sz w:val="24"/>
          <w:szCs w:val="24"/>
        </w:rPr>
      </w:pPr>
    </w:p>
    <w:p w:rsidR="00532E53" w:rsidRDefault="00532E53" w:rsidP="00003430">
      <w:pPr>
        <w:spacing w:after="0" w:line="240" w:lineRule="auto"/>
        <w:ind w:firstLine="851"/>
        <w:jc w:val="both"/>
        <w:outlineLvl w:val="0"/>
        <w:rPr>
          <w:rFonts w:ascii="Times New Roman" w:hAnsi="Times New Roman" w:cs="Times New Roman"/>
          <w:b/>
          <w:iCs/>
          <w:sz w:val="24"/>
          <w:szCs w:val="24"/>
        </w:rPr>
      </w:pPr>
    </w:p>
    <w:p w:rsidR="008B7250" w:rsidRPr="00CD0893" w:rsidRDefault="008B7250" w:rsidP="00003430">
      <w:pPr>
        <w:spacing w:after="0" w:line="240" w:lineRule="auto"/>
        <w:ind w:firstLine="851"/>
        <w:jc w:val="both"/>
        <w:outlineLvl w:val="0"/>
        <w:rPr>
          <w:rFonts w:ascii="Times New Roman" w:hAnsi="Times New Roman" w:cs="Times New Roman"/>
          <w:b/>
          <w:iCs/>
          <w:sz w:val="24"/>
          <w:szCs w:val="24"/>
        </w:rPr>
      </w:pPr>
      <w:r w:rsidRPr="00CD0893">
        <w:rPr>
          <w:rFonts w:ascii="Times New Roman" w:hAnsi="Times New Roman" w:cs="Times New Roman"/>
          <w:b/>
          <w:iCs/>
          <w:sz w:val="24"/>
          <w:szCs w:val="24"/>
        </w:rPr>
        <w:lastRenderedPageBreak/>
        <w:t>Статья 46.3. Г</w:t>
      </w:r>
      <w:r w:rsidR="00AE7EC0" w:rsidRPr="00CD0893">
        <w:rPr>
          <w:rFonts w:ascii="Times New Roman" w:hAnsi="Times New Roman" w:cs="Times New Roman"/>
          <w:b/>
          <w:iCs/>
          <w:sz w:val="24"/>
          <w:szCs w:val="24"/>
        </w:rPr>
        <w:t>радостроительные регламенты</w:t>
      </w:r>
      <w:r w:rsidRPr="00CD0893">
        <w:rPr>
          <w:rFonts w:ascii="Times New Roman" w:hAnsi="Times New Roman" w:cs="Times New Roman"/>
          <w:b/>
          <w:iCs/>
          <w:sz w:val="24"/>
          <w:szCs w:val="24"/>
        </w:rPr>
        <w:t>.</w:t>
      </w:r>
      <w:r w:rsidR="00AE7EC0" w:rsidRPr="00CD0893">
        <w:rPr>
          <w:rFonts w:ascii="Times New Roman" w:hAnsi="Times New Roman" w:cs="Times New Roman"/>
          <w:b/>
          <w:iCs/>
          <w:sz w:val="24"/>
          <w:szCs w:val="24"/>
        </w:rPr>
        <w:t xml:space="preserve"> </w:t>
      </w:r>
      <w:r w:rsidRPr="00CD0893">
        <w:rPr>
          <w:rFonts w:ascii="Times New Roman" w:hAnsi="Times New Roman" w:cs="Times New Roman"/>
          <w:b/>
          <w:iCs/>
          <w:sz w:val="24"/>
          <w:szCs w:val="24"/>
        </w:rPr>
        <w:t>П</w:t>
      </w:r>
      <w:r w:rsidR="00AE7EC0" w:rsidRPr="00CD0893">
        <w:rPr>
          <w:rFonts w:ascii="Times New Roman" w:hAnsi="Times New Roman" w:cs="Times New Roman"/>
          <w:b/>
          <w:iCs/>
          <w:sz w:val="24"/>
          <w:szCs w:val="24"/>
        </w:rPr>
        <w:t>роизводственные зоны.</w:t>
      </w:r>
    </w:p>
    <w:p w:rsidR="008B7250" w:rsidRDefault="008B7250" w:rsidP="00003430">
      <w:pPr>
        <w:spacing w:after="0" w:line="240" w:lineRule="auto"/>
        <w:ind w:firstLine="851"/>
        <w:jc w:val="both"/>
        <w:outlineLvl w:val="0"/>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П-1</w:t>
      </w:r>
      <w:r w:rsidRPr="00CD0893">
        <w:rPr>
          <w:rFonts w:ascii="Times New Roman" w:hAnsi="Times New Roman" w:cs="Times New Roman"/>
          <w:b/>
          <w:bCs/>
          <w:sz w:val="24"/>
          <w:szCs w:val="24"/>
          <w:u w:val="single"/>
        </w:rPr>
        <w:t>.</w:t>
      </w:r>
      <w:r w:rsidRPr="00CD0893">
        <w:rPr>
          <w:rFonts w:ascii="Times New Roman" w:eastAsia="Times New Roman" w:hAnsi="Times New Roman" w:cs="Times New Roman"/>
          <w:b/>
          <w:bCs/>
          <w:sz w:val="24"/>
          <w:szCs w:val="24"/>
          <w:u w:val="single"/>
        </w:rPr>
        <w:t xml:space="preserve"> З</w:t>
      </w:r>
      <w:r w:rsidR="00F874A5" w:rsidRPr="00CD0893">
        <w:rPr>
          <w:rFonts w:ascii="Times New Roman" w:eastAsia="Times New Roman" w:hAnsi="Times New Roman" w:cs="Times New Roman"/>
          <w:b/>
          <w:bCs/>
          <w:sz w:val="24"/>
          <w:szCs w:val="24"/>
          <w:u w:val="single"/>
        </w:rPr>
        <w:t xml:space="preserve">она производственно-коммунальных объектов </w:t>
      </w:r>
      <w:r w:rsidR="00085142">
        <w:rPr>
          <w:rFonts w:ascii="Times New Roman" w:eastAsia="Times New Roman" w:hAnsi="Times New Roman" w:cs="Times New Roman"/>
          <w:b/>
          <w:bCs/>
          <w:sz w:val="24"/>
          <w:szCs w:val="24"/>
          <w:u w:val="single"/>
          <w:lang w:val="en-US"/>
        </w:rPr>
        <w:t>I</w:t>
      </w:r>
      <w:r w:rsidR="00F874A5" w:rsidRPr="00CD0893">
        <w:rPr>
          <w:rFonts w:ascii="Times New Roman" w:eastAsia="Times New Roman" w:hAnsi="Times New Roman" w:cs="Times New Roman"/>
          <w:b/>
          <w:bCs/>
          <w:sz w:val="24"/>
          <w:szCs w:val="24"/>
          <w:u w:val="single"/>
        </w:rPr>
        <w:t xml:space="preserve"> класса вредности</w:t>
      </w:r>
      <w:r w:rsidR="001D3F4B" w:rsidRPr="00CD0893">
        <w:rPr>
          <w:rFonts w:ascii="Times New Roman" w:eastAsia="Times New Roman" w:hAnsi="Times New Roman" w:cs="Times New Roman"/>
          <w:b/>
          <w:bCs/>
          <w:sz w:val="24"/>
          <w:szCs w:val="24"/>
          <w:u w:val="single"/>
        </w:rPr>
        <w:t>.</w:t>
      </w:r>
    </w:p>
    <w:p w:rsidR="00F00D86" w:rsidRPr="00CD0893" w:rsidRDefault="00F00D86" w:rsidP="00F874A5">
      <w:pPr>
        <w:spacing w:after="0" w:line="240" w:lineRule="auto"/>
        <w:ind w:firstLine="851"/>
        <w:jc w:val="both"/>
        <w:rPr>
          <w:rFonts w:ascii="Times New Roman" w:eastAsia="Times New Roman" w:hAnsi="Times New Roman" w:cs="Times New Roman"/>
          <w:b/>
          <w:bCs/>
          <w:sz w:val="24"/>
          <w:szCs w:val="24"/>
          <w:u w:val="single"/>
        </w:rPr>
      </w:pPr>
    </w:p>
    <w:p w:rsidR="008B7250" w:rsidRPr="00CD0893" w:rsidRDefault="008B7250" w:rsidP="00F874A5">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003430">
      <w:pPr>
        <w:spacing w:after="0" w:line="240" w:lineRule="auto"/>
        <w:ind w:firstLine="851"/>
        <w:jc w:val="both"/>
        <w:outlineLvl w:val="0"/>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Times New Roman" w:eastAsia="Times New Roman" w:hAnsi="Times New Roman" w:cs="Times New Roman"/>
          <w:b/>
          <w:bCs/>
          <w:sz w:val="24"/>
          <w:szCs w:val="24"/>
          <w:u w:val="single"/>
        </w:rPr>
        <w:t>:</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 класса вредности;</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085142"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объекты складского назначения I</w:t>
      </w:r>
      <w:r w:rsidR="008B7250" w:rsidRPr="00CD0893">
        <w:rPr>
          <w:rFonts w:ascii="Times New Roman" w:eastAsia="Times New Roman" w:hAnsi="Times New Roman" w:cs="Times New Roman"/>
          <w:sz w:val="24"/>
          <w:szCs w:val="24"/>
        </w:rPr>
        <w:t>-III классов вредности</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w:t>
      </w:r>
      <w:r w:rsidR="00F874A5" w:rsidRPr="00CD0893">
        <w:rPr>
          <w:rFonts w:ascii="Times New Roman" w:eastAsia="Times New Roman" w:hAnsi="Times New Roman" w:cs="Times New Roman"/>
          <w:sz w:val="24"/>
          <w:szCs w:val="24"/>
        </w:rPr>
        <w:t>о</w:t>
      </w:r>
      <w:r w:rsidRPr="00CD0893">
        <w:rPr>
          <w:rFonts w:ascii="Times New Roman" w:eastAsia="Times New Roman" w:hAnsi="Times New Roman" w:cs="Times New Roman"/>
          <w:sz w:val="24"/>
          <w:szCs w:val="24"/>
        </w:rPr>
        <w:t>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технического и инженерного обеспечения предприятий;</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производственно-лабораторные корпуса;</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 конторы;</w:t>
      </w:r>
    </w:p>
    <w:p w:rsidR="008B7250" w:rsidRPr="00CD0893" w:rsidRDefault="008B7250" w:rsidP="00E8384A">
      <w:pPr>
        <w:pStyle w:val="nienie"/>
        <w:numPr>
          <w:ilvl w:val="0"/>
          <w:numId w:val="23"/>
        </w:numPr>
        <w:ind w:left="0" w:firstLine="851"/>
        <w:rPr>
          <w:rFonts w:ascii="Times New Roman" w:hAnsi="Times New Roman" w:cs="Times New Roman"/>
        </w:rPr>
      </w:pPr>
      <w:r w:rsidRPr="00CD0893">
        <w:rPr>
          <w:rFonts w:ascii="Times New Roman" w:hAnsi="Times New Roman" w:cs="Times New Roman"/>
        </w:rPr>
        <w:t>гаражи боксового типа, многоэтажные, подземные и наземные гаражи, автостоянки на отдельном земельном участке;</w:t>
      </w:r>
    </w:p>
    <w:p w:rsidR="008B7250" w:rsidRPr="00CD0893" w:rsidRDefault="008B7250" w:rsidP="00E8384A">
      <w:pPr>
        <w:pStyle w:val="nienie"/>
        <w:numPr>
          <w:ilvl w:val="0"/>
          <w:numId w:val="23"/>
        </w:numPr>
        <w:ind w:left="0" w:firstLine="851"/>
        <w:rPr>
          <w:rFonts w:ascii="Times New Roman" w:hAnsi="Times New Roman" w:cs="Times New Roman"/>
        </w:rPr>
      </w:pPr>
      <w:r w:rsidRPr="00CD0893">
        <w:t>гаражи и автостоянки для постоянного хранения грузовых автомобилей;</w:t>
      </w:r>
    </w:p>
    <w:p w:rsidR="008B7250" w:rsidRPr="00CD0893" w:rsidRDefault="008B7250" w:rsidP="00E8384A">
      <w:pPr>
        <w:pStyle w:val="nienie"/>
        <w:numPr>
          <w:ilvl w:val="0"/>
          <w:numId w:val="23"/>
        </w:numPr>
        <w:ind w:left="0" w:firstLine="851"/>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p>
    <w:p w:rsidR="008B7250" w:rsidRPr="00CD0893" w:rsidRDefault="008B7250" w:rsidP="00E8384A">
      <w:pPr>
        <w:pStyle w:val="nienie"/>
        <w:numPr>
          <w:ilvl w:val="0"/>
          <w:numId w:val="21"/>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складского назначения различного профиля;</w:t>
      </w:r>
    </w:p>
    <w:p w:rsidR="008B7250" w:rsidRPr="00CD0893" w:rsidRDefault="008B7250" w:rsidP="00E8384A">
      <w:pPr>
        <w:pStyle w:val="nienie"/>
        <w:numPr>
          <w:ilvl w:val="0"/>
          <w:numId w:val="22"/>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8B7250" w:rsidRPr="00CD0893" w:rsidRDefault="008B7250" w:rsidP="00E8384A">
      <w:pPr>
        <w:pStyle w:val="nienie"/>
        <w:numPr>
          <w:ilvl w:val="0"/>
          <w:numId w:val="21"/>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отделения, участковые пункты милиции;</w:t>
      </w:r>
    </w:p>
    <w:p w:rsidR="008B7250" w:rsidRPr="00CD0893" w:rsidRDefault="008B7250" w:rsidP="00E8384A">
      <w:pPr>
        <w:pStyle w:val="nienie"/>
        <w:numPr>
          <w:ilvl w:val="0"/>
          <w:numId w:val="21"/>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пожарной охраны;</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автосервиса;</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8B7250" w:rsidRPr="00CD0893" w:rsidRDefault="008B7250" w:rsidP="00F874A5">
      <w:pPr>
        <w:pStyle w:val="a3"/>
        <w:spacing w:after="0" w:line="240" w:lineRule="auto"/>
        <w:ind w:left="0" w:firstLine="851"/>
        <w:jc w:val="both"/>
        <w:rPr>
          <w:rFonts w:ascii="Times New Roman" w:eastAsia="Times New Roman" w:hAnsi="Times New Roman" w:cs="Times New Roman"/>
          <w:sz w:val="24"/>
          <w:szCs w:val="24"/>
        </w:rPr>
      </w:pPr>
    </w:p>
    <w:p w:rsidR="008B7250" w:rsidRPr="00CD0893" w:rsidRDefault="008B7250" w:rsidP="00003430">
      <w:pPr>
        <w:spacing w:after="0" w:line="240" w:lineRule="auto"/>
        <w:ind w:firstLine="851"/>
        <w:jc w:val="both"/>
        <w:outlineLvl w:val="0"/>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r w:rsidRPr="00CD0893">
        <w:rPr>
          <w:rFonts w:ascii="Times New Roman" w:hAnsi="Times New Roman" w:cs="Times New Roman"/>
          <w:b/>
          <w:bCs/>
          <w:i/>
          <w:sz w:val="24"/>
          <w:szCs w:val="24"/>
          <w:u w:val="single"/>
        </w:rPr>
        <w:t>:</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 связанные с обслуживанием предприятий;</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конфессиональные объекты;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отделения, участковые пункты милиции;</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8B7250" w:rsidRPr="00CD0893" w:rsidRDefault="008B7250" w:rsidP="00E8384A">
      <w:pPr>
        <w:pStyle w:val="a3"/>
        <w:numPr>
          <w:ilvl w:val="0"/>
          <w:numId w:val="19"/>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w:t>
      </w:r>
    </w:p>
    <w:p w:rsidR="008B7250" w:rsidRPr="00CD0893" w:rsidRDefault="008B7250" w:rsidP="00F874A5">
      <w:pPr>
        <w:pStyle w:val="a3"/>
        <w:spacing w:after="0" w:line="240" w:lineRule="auto"/>
        <w:ind w:left="0" w:firstLine="851"/>
        <w:jc w:val="both"/>
        <w:rPr>
          <w:rFonts w:ascii="Times New Roman" w:eastAsia="Times New Roman" w:hAnsi="Times New Roman" w:cs="Times New Roman"/>
          <w:sz w:val="24"/>
          <w:szCs w:val="24"/>
        </w:rPr>
      </w:pPr>
    </w:p>
    <w:p w:rsidR="008B7250" w:rsidRPr="00CD0893" w:rsidRDefault="008B7250" w:rsidP="00003430">
      <w:pPr>
        <w:spacing w:after="0" w:line="240" w:lineRule="auto"/>
        <w:ind w:firstLine="851"/>
        <w:jc w:val="both"/>
        <w:outlineLvl w:val="0"/>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8B7250" w:rsidRPr="00CD0893" w:rsidRDefault="008B7250" w:rsidP="00E8384A">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8E5EC7" w:rsidRPr="00CD0893" w:rsidRDefault="008E5EC7" w:rsidP="00F874A5">
      <w:pPr>
        <w:spacing w:after="0" w:line="240" w:lineRule="auto"/>
        <w:ind w:firstLine="851"/>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Примечания:</w:t>
      </w:r>
    </w:p>
    <w:p w:rsidR="008E5EC7" w:rsidRPr="00CD0893" w:rsidRDefault="008E5EC7" w:rsidP="00F874A5">
      <w:pPr>
        <w:spacing w:after="0" w:line="240" w:lineRule="auto"/>
        <w:ind w:firstLine="851"/>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E5EC7" w:rsidRPr="00CD0893" w:rsidRDefault="003A5350" w:rsidP="00F874A5">
      <w:pPr>
        <w:spacing w:after="0" w:line="240" w:lineRule="auto"/>
        <w:ind w:firstLine="851"/>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E5EC7" w:rsidRPr="00CD0893" w:rsidRDefault="008E5EC7" w:rsidP="00F874A5">
      <w:pPr>
        <w:spacing w:after="0" w:line="240" w:lineRule="auto"/>
        <w:ind w:firstLine="851"/>
        <w:jc w:val="both"/>
        <w:rPr>
          <w:rFonts w:ascii="Times New Roman" w:eastAsia="Times New Roman" w:hAnsi="Times New Roman" w:cs="Times New Roman"/>
          <w:b/>
          <w:bCs/>
          <w:sz w:val="24"/>
          <w:szCs w:val="24"/>
          <w:u w:val="single"/>
        </w:rPr>
      </w:pPr>
    </w:p>
    <w:p w:rsidR="001D358B" w:rsidRPr="003367A1" w:rsidRDefault="001D358B" w:rsidP="001D358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П</w:t>
      </w:r>
      <w:r w:rsidRPr="003367A1">
        <w:rPr>
          <w:rFonts w:ascii="Times New Roman" w:hAnsi="Times New Roman" w:cs="Times New Roman"/>
          <w:i/>
          <w:sz w:val="24"/>
          <w:szCs w:val="24"/>
        </w:rPr>
        <w:t>-</w:t>
      </w:r>
      <w:r>
        <w:rPr>
          <w:rFonts w:ascii="Times New Roman" w:hAnsi="Times New Roman" w:cs="Times New Roman"/>
          <w:i/>
          <w:sz w:val="24"/>
          <w:szCs w:val="24"/>
        </w:rPr>
        <w:t>1</w:t>
      </w:r>
      <w:r w:rsidRPr="003367A1">
        <w:rPr>
          <w:rFonts w:ascii="Times New Roman" w:hAnsi="Times New Roman" w:cs="Times New Roman"/>
          <w:i/>
          <w:sz w:val="24"/>
          <w:szCs w:val="24"/>
        </w:rPr>
        <w:t xml:space="preserve"> включают в себя:</w:t>
      </w:r>
    </w:p>
    <w:p w:rsidR="001D358B" w:rsidRPr="003367A1" w:rsidRDefault="001D358B" w:rsidP="001D358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не подлежат ограничению, определяются в рамках разработки проектной документации;</w:t>
      </w:r>
    </w:p>
    <w:p w:rsidR="001D358B" w:rsidRPr="003367A1" w:rsidRDefault="001D358B" w:rsidP="001D358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3367A1">
        <w:rPr>
          <w:rFonts w:ascii="Times New Roman" w:hAnsi="Times New Roman" w:cs="Times New Roman"/>
          <w:i/>
          <w:sz w:val="24"/>
          <w:szCs w:val="24"/>
        </w:rPr>
        <w:t>;</w:t>
      </w:r>
    </w:p>
    <w:p w:rsidR="001D358B" w:rsidRPr="003367A1" w:rsidRDefault="001D358B" w:rsidP="001D358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1D358B" w:rsidRPr="00CD0893" w:rsidRDefault="001D358B" w:rsidP="001D358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lastRenderedPageBreak/>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3367A1">
        <w:rPr>
          <w:rFonts w:ascii="Times New Roman" w:hAnsi="Times New Roman" w:cs="Times New Roman"/>
          <w:i/>
          <w:sz w:val="24"/>
          <w:szCs w:val="24"/>
        </w:rPr>
        <w:t>0 %.</w:t>
      </w:r>
    </w:p>
    <w:p w:rsidR="00532E53" w:rsidRDefault="00532E53" w:rsidP="00F874A5">
      <w:pPr>
        <w:spacing w:after="0" w:line="240" w:lineRule="auto"/>
        <w:ind w:firstLine="851"/>
        <w:jc w:val="both"/>
        <w:rPr>
          <w:rFonts w:ascii="Times New Roman" w:hAnsi="Times New Roman" w:cs="Times New Roman"/>
          <w:i/>
          <w:sz w:val="24"/>
          <w:szCs w:val="24"/>
        </w:rPr>
      </w:pPr>
    </w:p>
    <w:p w:rsidR="00532E53" w:rsidRPr="00CD0893" w:rsidRDefault="00532E53" w:rsidP="00F874A5">
      <w:pPr>
        <w:spacing w:after="0" w:line="240" w:lineRule="auto"/>
        <w:ind w:firstLine="851"/>
        <w:jc w:val="both"/>
        <w:rPr>
          <w:rFonts w:ascii="Times New Roman" w:hAnsi="Times New Roman" w:cs="Times New Roman"/>
          <w:i/>
          <w:sz w:val="24"/>
          <w:szCs w:val="24"/>
        </w:rPr>
      </w:pPr>
    </w:p>
    <w:p w:rsidR="008B7250" w:rsidRDefault="008B7250" w:rsidP="00003430">
      <w:pPr>
        <w:spacing w:after="0" w:line="240" w:lineRule="auto"/>
        <w:ind w:firstLine="851"/>
        <w:jc w:val="both"/>
        <w:outlineLvl w:val="0"/>
        <w:rPr>
          <w:rFonts w:ascii="Times New Roman" w:hAnsi="Times New Roman" w:cs="Times New Roman"/>
          <w:b/>
          <w:bCs/>
          <w:sz w:val="24"/>
          <w:szCs w:val="24"/>
          <w:u w:val="single"/>
        </w:rPr>
      </w:pPr>
      <w:r w:rsidRPr="00CD0893">
        <w:rPr>
          <w:rFonts w:ascii="Times New Roman" w:hAnsi="Times New Roman" w:cs="Times New Roman"/>
          <w:b/>
          <w:sz w:val="24"/>
          <w:szCs w:val="24"/>
          <w:u w:val="single"/>
        </w:rPr>
        <w:t>П-2.</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w:t>
      </w:r>
      <w:r w:rsidR="001D3F4B" w:rsidRPr="00CD0893">
        <w:rPr>
          <w:rFonts w:ascii="Times New Roman" w:hAnsi="Times New Roman" w:cs="Times New Roman"/>
          <w:b/>
          <w:bCs/>
          <w:sz w:val="24"/>
          <w:szCs w:val="24"/>
          <w:u w:val="single"/>
        </w:rPr>
        <w:t xml:space="preserve">она производственно-коммунальных объектов </w:t>
      </w:r>
      <w:r w:rsidRPr="00CD0893">
        <w:rPr>
          <w:rFonts w:ascii="Times New Roman" w:hAnsi="Times New Roman" w:cs="Times New Roman"/>
          <w:b/>
          <w:bCs/>
          <w:sz w:val="24"/>
          <w:szCs w:val="24"/>
          <w:u w:val="single"/>
        </w:rPr>
        <w:t xml:space="preserve">III </w:t>
      </w:r>
      <w:r w:rsidR="001D3F4B" w:rsidRPr="00CD0893">
        <w:rPr>
          <w:rFonts w:ascii="Times New Roman" w:hAnsi="Times New Roman" w:cs="Times New Roman"/>
          <w:b/>
          <w:bCs/>
          <w:sz w:val="24"/>
          <w:szCs w:val="24"/>
          <w:u w:val="single"/>
        </w:rPr>
        <w:t>класса вредности</w:t>
      </w:r>
      <w:r w:rsidRPr="00CD0893">
        <w:rPr>
          <w:rFonts w:ascii="Times New Roman" w:hAnsi="Times New Roman" w:cs="Times New Roman"/>
          <w:b/>
          <w:bCs/>
          <w:sz w:val="24"/>
          <w:szCs w:val="24"/>
          <w:u w:val="single"/>
        </w:rPr>
        <w:t>.</w:t>
      </w:r>
    </w:p>
    <w:p w:rsidR="008B7250" w:rsidRPr="00CD0893" w:rsidRDefault="008B7250" w:rsidP="001D3F4B">
      <w:pPr>
        <w:spacing w:line="240" w:lineRule="auto"/>
        <w:ind w:firstLine="851"/>
        <w:jc w:val="both"/>
        <w:rPr>
          <w:rFonts w:ascii="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CD0893">
        <w:rPr>
          <w:rFonts w:ascii="Times New Roman" w:eastAsia="Times New Roman" w:hAnsi="Times New Roman" w:cs="Times New Roman"/>
          <w:i/>
          <w:sz w:val="24"/>
          <w:szCs w:val="24"/>
          <w:lang w:val="en-US"/>
        </w:rPr>
        <w:t>II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003430">
      <w:pPr>
        <w:spacing w:after="0" w:line="240" w:lineRule="auto"/>
        <w:ind w:firstLine="851"/>
        <w:jc w:val="both"/>
        <w:outlineLvl w:val="0"/>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 класса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энергоисточники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8B7250" w:rsidRPr="00CD0893" w:rsidRDefault="008B7250" w:rsidP="00E8384A">
      <w:pPr>
        <w:pStyle w:val="a3"/>
        <w:numPr>
          <w:ilvl w:val="0"/>
          <w:numId w:val="24"/>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8B7250" w:rsidRPr="00CD0893" w:rsidRDefault="008B7250" w:rsidP="00003430">
      <w:pPr>
        <w:spacing w:after="0" w:line="240" w:lineRule="auto"/>
        <w:ind w:firstLine="851"/>
        <w:jc w:val="both"/>
        <w:outlineLvl w:val="0"/>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объекты бытового обслуживания;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отделения, участковые пункты милиции;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антенны сотовой, радиорелейной, спутниковой связи;</w:t>
      </w:r>
    </w:p>
    <w:p w:rsidR="008B7250" w:rsidRPr="00CD0893"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8B7250" w:rsidRPr="00CD0893"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8B7250" w:rsidRPr="00CD0893" w:rsidRDefault="008B7250" w:rsidP="001D3F4B">
      <w:pPr>
        <w:pStyle w:val="a3"/>
        <w:spacing w:after="0" w:line="240" w:lineRule="auto"/>
        <w:ind w:left="0" w:firstLine="851"/>
        <w:jc w:val="both"/>
        <w:rPr>
          <w:rFonts w:ascii="Times New Roman" w:eastAsia="Times New Roman" w:hAnsi="Times New Roman" w:cs="Times New Roman"/>
          <w:sz w:val="24"/>
          <w:szCs w:val="24"/>
        </w:rPr>
      </w:pPr>
    </w:p>
    <w:p w:rsidR="008B7250" w:rsidRPr="00CD0893" w:rsidRDefault="008B7250" w:rsidP="00003430">
      <w:pPr>
        <w:spacing w:after="0" w:line="240" w:lineRule="auto"/>
        <w:ind w:firstLine="851"/>
        <w:jc w:val="both"/>
        <w:outlineLvl w:val="0"/>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8B7250" w:rsidRPr="00CD0893"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1D3F4B" w:rsidRPr="00CD0893" w:rsidRDefault="001D3F4B" w:rsidP="001D3F4B">
      <w:pPr>
        <w:pStyle w:val="a3"/>
        <w:spacing w:after="0" w:line="240" w:lineRule="auto"/>
        <w:ind w:left="1440"/>
        <w:jc w:val="both"/>
        <w:rPr>
          <w:rFonts w:ascii="Times New Roman" w:hAnsi="Times New Roman" w:cs="Times New Roman"/>
          <w:i/>
          <w:sz w:val="24"/>
          <w:szCs w:val="24"/>
        </w:rPr>
      </w:pPr>
    </w:p>
    <w:p w:rsidR="001D358B" w:rsidRPr="003367A1" w:rsidRDefault="001D358B" w:rsidP="001D358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П</w:t>
      </w:r>
      <w:r w:rsidRPr="003367A1">
        <w:rPr>
          <w:rFonts w:ascii="Times New Roman" w:hAnsi="Times New Roman" w:cs="Times New Roman"/>
          <w:i/>
          <w:sz w:val="24"/>
          <w:szCs w:val="24"/>
        </w:rPr>
        <w:t>-</w:t>
      </w:r>
      <w:r>
        <w:rPr>
          <w:rFonts w:ascii="Times New Roman" w:hAnsi="Times New Roman" w:cs="Times New Roman"/>
          <w:i/>
          <w:sz w:val="24"/>
          <w:szCs w:val="24"/>
        </w:rPr>
        <w:t>2</w:t>
      </w:r>
      <w:r w:rsidRPr="003367A1">
        <w:rPr>
          <w:rFonts w:ascii="Times New Roman" w:hAnsi="Times New Roman" w:cs="Times New Roman"/>
          <w:i/>
          <w:sz w:val="24"/>
          <w:szCs w:val="24"/>
        </w:rPr>
        <w:t xml:space="preserve"> включают в себя:</w:t>
      </w:r>
    </w:p>
    <w:p w:rsidR="001D358B" w:rsidRPr="003367A1" w:rsidRDefault="001D358B" w:rsidP="001D358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не подлежат ограничению, определяются в рамках разработки проектной документации;</w:t>
      </w:r>
    </w:p>
    <w:p w:rsidR="001D358B" w:rsidRPr="003367A1" w:rsidRDefault="001D358B" w:rsidP="001D358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3367A1">
        <w:rPr>
          <w:rFonts w:ascii="Times New Roman" w:hAnsi="Times New Roman" w:cs="Times New Roman"/>
          <w:i/>
          <w:sz w:val="24"/>
          <w:szCs w:val="24"/>
        </w:rPr>
        <w:t>;</w:t>
      </w:r>
    </w:p>
    <w:p w:rsidR="001D358B" w:rsidRPr="003367A1" w:rsidRDefault="001D358B" w:rsidP="001D358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1D358B" w:rsidRPr="00CD0893" w:rsidRDefault="001D358B" w:rsidP="001D358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3367A1">
        <w:rPr>
          <w:rFonts w:ascii="Times New Roman" w:hAnsi="Times New Roman" w:cs="Times New Roman"/>
          <w:i/>
          <w:sz w:val="24"/>
          <w:szCs w:val="24"/>
        </w:rPr>
        <w:t>0 %.</w:t>
      </w:r>
    </w:p>
    <w:p w:rsidR="001D3F4B" w:rsidRPr="00CD0893" w:rsidRDefault="001D3F4B" w:rsidP="001D3F4B">
      <w:pPr>
        <w:pStyle w:val="a3"/>
        <w:spacing w:after="0" w:line="240" w:lineRule="auto"/>
        <w:ind w:left="0" w:firstLine="851"/>
        <w:jc w:val="both"/>
        <w:rPr>
          <w:rFonts w:ascii="Times New Roman" w:hAnsi="Times New Roman" w:cs="Times New Roman"/>
          <w:i/>
          <w:sz w:val="24"/>
          <w:szCs w:val="24"/>
        </w:rPr>
      </w:pPr>
    </w:p>
    <w:p w:rsidR="008B7250" w:rsidRDefault="008B7250" w:rsidP="00501B04">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П-3</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w:t>
      </w:r>
      <w:r w:rsidR="00501B04" w:rsidRPr="00CD0893">
        <w:rPr>
          <w:rFonts w:ascii="Times New Roman" w:hAnsi="Times New Roman" w:cs="Times New Roman"/>
          <w:b/>
          <w:bCs/>
          <w:sz w:val="24"/>
          <w:szCs w:val="24"/>
          <w:u w:val="single"/>
        </w:rPr>
        <w:t xml:space="preserve">она производственно-коммунальных объектов производственно-коммунальных объектов </w:t>
      </w:r>
      <w:r w:rsidRPr="00CD0893">
        <w:rPr>
          <w:rFonts w:ascii="Times New Roman" w:hAnsi="Times New Roman" w:cs="Times New Roman"/>
          <w:b/>
          <w:bCs/>
          <w:sz w:val="24"/>
          <w:szCs w:val="24"/>
          <w:u w:val="single"/>
        </w:rPr>
        <w:t xml:space="preserve">IV </w:t>
      </w:r>
      <w:r w:rsidR="00501B04" w:rsidRPr="00CD0893">
        <w:rPr>
          <w:rFonts w:ascii="Times New Roman" w:hAnsi="Times New Roman" w:cs="Times New Roman"/>
          <w:b/>
          <w:bCs/>
          <w:sz w:val="24"/>
          <w:szCs w:val="24"/>
          <w:u w:val="single"/>
        </w:rPr>
        <w:t>классов вредности.</w:t>
      </w:r>
    </w:p>
    <w:p w:rsidR="009B4DAC" w:rsidRPr="00CD0893" w:rsidRDefault="009B4DAC" w:rsidP="00501B04">
      <w:pPr>
        <w:spacing w:after="0" w:line="240" w:lineRule="auto"/>
        <w:ind w:firstLine="851"/>
        <w:jc w:val="both"/>
        <w:rPr>
          <w:rFonts w:ascii="Times New Roman" w:hAnsi="Times New Roman" w:cs="Times New Roman"/>
          <w:b/>
          <w:bCs/>
          <w:sz w:val="24"/>
          <w:szCs w:val="24"/>
          <w:u w:val="single"/>
        </w:rPr>
      </w:pPr>
    </w:p>
    <w:p w:rsidR="008B7250" w:rsidRPr="009B4DAC" w:rsidRDefault="008B7250" w:rsidP="00501B04">
      <w:pPr>
        <w:spacing w:line="240" w:lineRule="auto"/>
        <w:ind w:firstLine="851"/>
        <w:jc w:val="both"/>
        <w:rPr>
          <w:rFonts w:ascii="Times New Roman" w:hAnsi="Times New Roman" w:cs="Times New Roman"/>
          <w:i/>
          <w:sz w:val="24"/>
          <w:szCs w:val="24"/>
        </w:rPr>
      </w:pPr>
      <w:r w:rsidRPr="009B4DAC">
        <w:rPr>
          <w:rFonts w:ascii="Times New Roman" w:hAnsi="Times New Roman" w:cs="Times New Roman"/>
          <w:i/>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9B4DAC" w:rsidRDefault="009B4DAC" w:rsidP="00501B04">
      <w:pPr>
        <w:spacing w:after="0" w:line="240" w:lineRule="auto"/>
        <w:ind w:firstLine="851"/>
        <w:jc w:val="both"/>
        <w:rPr>
          <w:rFonts w:ascii="Times New Roman" w:hAnsi="Times New Roman" w:cs="Times New Roman"/>
          <w:b/>
          <w:bCs/>
          <w:i/>
          <w:sz w:val="24"/>
          <w:szCs w:val="24"/>
          <w:u w:val="single"/>
        </w:rPr>
      </w:pPr>
    </w:p>
    <w:p w:rsidR="008B7250" w:rsidRPr="00CD0893" w:rsidRDefault="008B7250" w:rsidP="00003430">
      <w:pPr>
        <w:spacing w:after="0" w:line="240" w:lineRule="auto"/>
        <w:ind w:firstLine="851"/>
        <w:jc w:val="both"/>
        <w:outlineLvl w:val="0"/>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proofErr w:type="spellStart"/>
      <w:r w:rsidRPr="00CD0893">
        <w:rPr>
          <w:rFonts w:ascii="Times New Roman" w:hAnsi="Times New Roman" w:cs="Times New Roman"/>
          <w:sz w:val="24"/>
          <w:szCs w:val="24"/>
        </w:rPr>
        <w:t>энергоисточники</w:t>
      </w:r>
      <w:proofErr w:type="spellEnd"/>
      <w:r w:rsidRPr="00CD0893">
        <w:rPr>
          <w:rFonts w:ascii="Times New Roman" w:hAnsi="Times New Roman" w:cs="Times New Roman"/>
          <w:sz w:val="24"/>
          <w:szCs w:val="24"/>
        </w:rPr>
        <w:t xml:space="preserve"> коммунальной инфраструктуры;</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базы и склады;</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для хранения транспортных средств;</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АЗС;</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АГЗС.</w:t>
      </w:r>
    </w:p>
    <w:p w:rsidR="008B7250" w:rsidRPr="00CD0893" w:rsidRDefault="001D3F4B" w:rsidP="00501B04">
      <w:pPr>
        <w:pStyle w:val="a3"/>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p>
    <w:p w:rsidR="008B7250" w:rsidRPr="00CD0893" w:rsidRDefault="008B7250" w:rsidP="00003430">
      <w:pPr>
        <w:spacing w:after="0" w:line="240" w:lineRule="auto"/>
        <w:ind w:firstLine="851"/>
        <w:jc w:val="both"/>
        <w:outlineLvl w:val="0"/>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 и представительства;</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промышленных товаров;</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w:t>
      </w:r>
    </w:p>
    <w:p w:rsidR="008B7250" w:rsidRPr="00CD0893" w:rsidRDefault="008B7250" w:rsidP="00501B04">
      <w:pPr>
        <w:pStyle w:val="a3"/>
        <w:spacing w:after="0" w:line="240" w:lineRule="auto"/>
        <w:ind w:left="0" w:firstLine="851"/>
        <w:jc w:val="both"/>
        <w:rPr>
          <w:rFonts w:ascii="Times New Roman" w:hAnsi="Times New Roman" w:cs="Times New Roman"/>
          <w:sz w:val="24"/>
          <w:szCs w:val="24"/>
        </w:rPr>
      </w:pPr>
    </w:p>
    <w:p w:rsidR="008B7250" w:rsidRPr="00CD0893" w:rsidRDefault="008B7250" w:rsidP="00003430">
      <w:pPr>
        <w:spacing w:after="0" w:line="240" w:lineRule="auto"/>
        <w:ind w:firstLine="851"/>
        <w:jc w:val="both"/>
        <w:outlineLvl w:val="0"/>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B7250" w:rsidRPr="00CD0893" w:rsidRDefault="008B7250" w:rsidP="00E8384A">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2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1D358B" w:rsidRPr="003367A1" w:rsidRDefault="001D358B" w:rsidP="001D358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П</w:t>
      </w:r>
      <w:r w:rsidRPr="003367A1">
        <w:rPr>
          <w:rFonts w:ascii="Times New Roman" w:hAnsi="Times New Roman" w:cs="Times New Roman"/>
          <w:i/>
          <w:sz w:val="24"/>
          <w:szCs w:val="24"/>
        </w:rPr>
        <w:t>-</w:t>
      </w:r>
      <w:r>
        <w:rPr>
          <w:rFonts w:ascii="Times New Roman" w:hAnsi="Times New Roman" w:cs="Times New Roman"/>
          <w:i/>
          <w:sz w:val="24"/>
          <w:szCs w:val="24"/>
        </w:rPr>
        <w:t>3</w:t>
      </w:r>
      <w:r w:rsidRPr="003367A1">
        <w:rPr>
          <w:rFonts w:ascii="Times New Roman" w:hAnsi="Times New Roman" w:cs="Times New Roman"/>
          <w:i/>
          <w:sz w:val="24"/>
          <w:szCs w:val="24"/>
        </w:rPr>
        <w:t xml:space="preserve"> включают в себя:</w:t>
      </w:r>
    </w:p>
    <w:p w:rsidR="001D358B" w:rsidRPr="003367A1" w:rsidRDefault="001D358B" w:rsidP="001D358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не подлежат ограничению, определяются в рамках разработки проектной документации;</w:t>
      </w:r>
    </w:p>
    <w:p w:rsidR="001D358B" w:rsidRPr="003367A1" w:rsidRDefault="001D358B" w:rsidP="001D358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3367A1">
        <w:rPr>
          <w:rFonts w:ascii="Times New Roman" w:hAnsi="Times New Roman" w:cs="Times New Roman"/>
          <w:i/>
          <w:sz w:val="24"/>
          <w:szCs w:val="24"/>
        </w:rPr>
        <w:t>;</w:t>
      </w:r>
    </w:p>
    <w:p w:rsidR="001D358B" w:rsidRPr="003367A1" w:rsidRDefault="001D358B" w:rsidP="001D358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lastRenderedPageBreak/>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1D358B" w:rsidRPr="00CD0893" w:rsidRDefault="001D358B" w:rsidP="001D358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3367A1">
        <w:rPr>
          <w:rFonts w:ascii="Times New Roman" w:hAnsi="Times New Roman" w:cs="Times New Roman"/>
          <w:i/>
          <w:sz w:val="24"/>
          <w:szCs w:val="24"/>
        </w:rPr>
        <w:t>0 %.</w:t>
      </w:r>
    </w:p>
    <w:p w:rsidR="001D358B" w:rsidRDefault="001D358B" w:rsidP="00501B04">
      <w:pPr>
        <w:pStyle w:val="a3"/>
        <w:spacing w:after="0" w:line="240" w:lineRule="auto"/>
        <w:ind w:left="0" w:firstLine="851"/>
        <w:jc w:val="both"/>
        <w:rPr>
          <w:rFonts w:ascii="Times New Roman" w:hAnsi="Times New Roman" w:cs="Times New Roman"/>
          <w:b/>
          <w:sz w:val="24"/>
          <w:szCs w:val="24"/>
          <w:u w:val="single"/>
        </w:rPr>
      </w:pPr>
    </w:p>
    <w:p w:rsidR="00532E53" w:rsidRDefault="00532E53" w:rsidP="00501B04">
      <w:pPr>
        <w:pStyle w:val="a3"/>
        <w:spacing w:after="0" w:line="240" w:lineRule="auto"/>
        <w:ind w:left="0" w:firstLine="851"/>
        <w:jc w:val="both"/>
        <w:rPr>
          <w:rFonts w:ascii="Times New Roman" w:hAnsi="Times New Roman" w:cs="Times New Roman"/>
          <w:b/>
          <w:sz w:val="24"/>
          <w:szCs w:val="24"/>
          <w:u w:val="single"/>
        </w:rPr>
      </w:pPr>
    </w:p>
    <w:p w:rsidR="00501B04" w:rsidRDefault="00EA0558" w:rsidP="00501B04">
      <w:pPr>
        <w:pStyle w:val="a3"/>
        <w:spacing w:after="0" w:line="240" w:lineRule="auto"/>
        <w:ind w:left="0"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501B04" w:rsidRPr="00CD0893">
        <w:rPr>
          <w:rFonts w:ascii="Times New Roman" w:hAnsi="Times New Roman" w:cs="Times New Roman"/>
          <w:b/>
          <w:sz w:val="24"/>
          <w:szCs w:val="24"/>
          <w:u w:val="single"/>
        </w:rPr>
        <w:t>-</w:t>
      </w:r>
      <w:r w:rsidR="003A463D" w:rsidRPr="00CD0893">
        <w:rPr>
          <w:rFonts w:ascii="Times New Roman" w:hAnsi="Times New Roman" w:cs="Times New Roman"/>
          <w:b/>
          <w:sz w:val="24"/>
          <w:szCs w:val="24"/>
          <w:u w:val="single"/>
        </w:rPr>
        <w:t>4</w:t>
      </w:r>
      <w:r w:rsidR="00501B04" w:rsidRPr="00CD0893">
        <w:rPr>
          <w:rFonts w:ascii="Times New Roman" w:hAnsi="Times New Roman" w:cs="Times New Roman"/>
          <w:sz w:val="24"/>
          <w:szCs w:val="24"/>
          <w:u w:val="single"/>
        </w:rPr>
        <w:t>.</w:t>
      </w:r>
      <w:r w:rsidR="003A463D" w:rsidRPr="00CD0893">
        <w:rPr>
          <w:rFonts w:ascii="Times New Roman" w:hAnsi="Times New Roman" w:cs="Times New Roman"/>
          <w:sz w:val="24"/>
          <w:szCs w:val="24"/>
          <w:u w:val="single"/>
        </w:rPr>
        <w:t xml:space="preserve"> </w:t>
      </w:r>
      <w:r w:rsidR="00501B04" w:rsidRPr="00CD0893">
        <w:rPr>
          <w:rFonts w:ascii="Times New Roman" w:hAnsi="Times New Roman" w:cs="Times New Roman"/>
          <w:b/>
          <w:bCs/>
          <w:sz w:val="24"/>
          <w:szCs w:val="24"/>
          <w:u w:val="single"/>
        </w:rPr>
        <w:t>Зона производственно-коммунальных объектов производс</w:t>
      </w:r>
      <w:r w:rsidRPr="00CD0893">
        <w:rPr>
          <w:rFonts w:ascii="Times New Roman" w:hAnsi="Times New Roman" w:cs="Times New Roman"/>
          <w:b/>
          <w:bCs/>
          <w:sz w:val="24"/>
          <w:szCs w:val="24"/>
          <w:u w:val="single"/>
        </w:rPr>
        <w:t xml:space="preserve">твенно-коммунальных объектов </w:t>
      </w:r>
      <w:r w:rsidR="00501B04" w:rsidRPr="00CD0893">
        <w:rPr>
          <w:rFonts w:ascii="Times New Roman" w:hAnsi="Times New Roman" w:cs="Times New Roman"/>
          <w:b/>
          <w:bCs/>
          <w:sz w:val="24"/>
          <w:szCs w:val="24"/>
          <w:u w:val="single"/>
        </w:rPr>
        <w:t>V классов вредности.</w:t>
      </w:r>
    </w:p>
    <w:p w:rsidR="009B4DAC" w:rsidRPr="009B4DAC" w:rsidRDefault="009B4DAC" w:rsidP="009B4DAC">
      <w:pPr>
        <w:spacing w:line="240" w:lineRule="auto"/>
        <w:ind w:firstLine="851"/>
        <w:jc w:val="both"/>
        <w:rPr>
          <w:rFonts w:ascii="Times New Roman" w:hAnsi="Times New Roman" w:cs="Times New Roman"/>
          <w:i/>
          <w:sz w:val="24"/>
          <w:szCs w:val="24"/>
        </w:rPr>
      </w:pPr>
      <w:r w:rsidRPr="009B4DAC">
        <w:rPr>
          <w:rFonts w:ascii="Times New Roman" w:hAnsi="Times New Roman" w:cs="Times New Roman"/>
          <w:i/>
          <w:sz w:val="24"/>
          <w:szCs w:val="24"/>
        </w:rPr>
        <w:t>Зона предназначена для размещения произво</w:t>
      </w:r>
      <w:r>
        <w:rPr>
          <w:rFonts w:ascii="Times New Roman" w:hAnsi="Times New Roman" w:cs="Times New Roman"/>
          <w:i/>
          <w:sz w:val="24"/>
          <w:szCs w:val="24"/>
        </w:rPr>
        <w:t xml:space="preserve">дственно-коммунальных объектов </w:t>
      </w:r>
      <w:r w:rsidRPr="009B4DAC">
        <w:rPr>
          <w:rFonts w:ascii="Times New Roman" w:hAnsi="Times New Roman" w:cs="Times New Roman"/>
          <w:i/>
          <w:sz w:val="24"/>
          <w:szCs w:val="24"/>
        </w:rPr>
        <w:t>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501B04" w:rsidRPr="00CD0893" w:rsidRDefault="00501B04" w:rsidP="00501B04">
      <w:pPr>
        <w:pStyle w:val="a3"/>
        <w:spacing w:after="0" w:line="240" w:lineRule="auto"/>
        <w:ind w:left="0" w:firstLine="851"/>
        <w:jc w:val="both"/>
        <w:rPr>
          <w:rFonts w:ascii="Times New Roman" w:hAnsi="Times New Roman" w:cs="Times New Roman"/>
          <w:b/>
          <w:bCs/>
          <w:sz w:val="24"/>
          <w:szCs w:val="24"/>
        </w:rPr>
      </w:pPr>
    </w:p>
    <w:p w:rsidR="00B640CC" w:rsidRPr="005F7296" w:rsidRDefault="00B640CC" w:rsidP="00003430">
      <w:pPr>
        <w:spacing w:after="0"/>
        <w:ind w:firstLine="720"/>
        <w:jc w:val="both"/>
        <w:outlineLvl w:val="0"/>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коммунально-складские организации </w:t>
      </w:r>
    </w:p>
    <w:p w:rsidR="00B640CC" w:rsidRPr="005F7296" w:rsidRDefault="00B640CC" w:rsidP="00B640CC">
      <w:pPr>
        <w:pStyle w:val="a3"/>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proofErr w:type="spellStart"/>
      <w:r w:rsidRPr="005F7296">
        <w:rPr>
          <w:rFonts w:ascii="Times New Roman" w:hAnsi="Times New Roman"/>
          <w:sz w:val="24"/>
          <w:szCs w:val="24"/>
        </w:rPr>
        <w:t>энергоисточники</w:t>
      </w:r>
      <w:proofErr w:type="spellEnd"/>
      <w:r w:rsidRPr="005F7296">
        <w:rPr>
          <w:rFonts w:ascii="Times New Roman" w:hAnsi="Times New Roman"/>
          <w:sz w:val="24"/>
          <w:szCs w:val="24"/>
        </w:rPr>
        <w:t xml:space="preserve"> коммунальной инфраструктуры,</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оптовые базы и склады,</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автосервиса,</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АЗС,</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АГЗС.</w:t>
      </w:r>
    </w:p>
    <w:p w:rsidR="00B640CC" w:rsidRPr="005F7296" w:rsidRDefault="00B640CC" w:rsidP="00003430">
      <w:pPr>
        <w:spacing w:after="0"/>
        <w:jc w:val="both"/>
        <w:outlineLvl w:val="0"/>
        <w:rPr>
          <w:rFonts w:ascii="Times New Roman" w:hAnsi="Times New Roman"/>
          <w:b/>
          <w:bCs/>
          <w:sz w:val="24"/>
          <w:szCs w:val="24"/>
          <w:u w:val="single"/>
        </w:rPr>
      </w:pPr>
      <w:r w:rsidRPr="005F7296">
        <w:rPr>
          <w:rFonts w:ascii="Times New Roman" w:hAnsi="Times New Roman"/>
          <w:bCs/>
          <w:sz w:val="24"/>
          <w:szCs w:val="24"/>
        </w:rPr>
        <w:tab/>
      </w:r>
      <w:r w:rsidRPr="005F7296">
        <w:rPr>
          <w:rFonts w:ascii="Times New Roman" w:hAnsi="Times New Roman"/>
          <w:b/>
          <w:bCs/>
          <w:sz w:val="24"/>
          <w:szCs w:val="24"/>
          <w:u w:val="single"/>
        </w:rPr>
        <w:t>Вспомогательные виды разрешенного использования: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и общественные учреждения и организации локального значения,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кредитно-финансовые учреждения,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спортивно-оздоровительные сооружения для работников предприятий,</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проектные, научно-исследовательские и изыскательские организации,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торгово-выставочные комплексы,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lastRenderedPageBreak/>
        <w:t>магазины,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учреждения жилищно-коммунального хозяйства,</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отдельно-стоящие УВД, РОВД, отделы ГИБДД, военные комиссариаты (районные и городские),</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отделения, участковые пункты милиции,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пожарные части,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ветлечебницы.</w:t>
      </w:r>
    </w:p>
    <w:p w:rsidR="00B640CC" w:rsidRPr="005F7296" w:rsidRDefault="00B640CC" w:rsidP="00003430">
      <w:pPr>
        <w:spacing w:after="0"/>
        <w:ind w:firstLine="720"/>
        <w:jc w:val="both"/>
        <w:outlineLvl w:val="0"/>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B640CC" w:rsidRPr="005F7296" w:rsidRDefault="00B640CC" w:rsidP="00B640CC">
      <w:pPr>
        <w:pStyle w:val="a3"/>
        <w:numPr>
          <w:ilvl w:val="0"/>
          <w:numId w:val="65"/>
        </w:numPr>
        <w:spacing w:after="0"/>
        <w:ind w:left="851" w:hanging="567"/>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B640CC" w:rsidRDefault="00B640CC" w:rsidP="00B640CC">
      <w:pPr>
        <w:pStyle w:val="a3"/>
        <w:numPr>
          <w:ilvl w:val="0"/>
          <w:numId w:val="65"/>
        </w:numPr>
        <w:spacing w:after="0"/>
        <w:ind w:left="851" w:hanging="567"/>
        <w:jc w:val="both"/>
        <w:rPr>
          <w:rFonts w:ascii="Times New Roman" w:hAnsi="Times New Roman"/>
          <w:sz w:val="24"/>
          <w:szCs w:val="24"/>
        </w:rPr>
      </w:pPr>
      <w:r w:rsidRPr="005F7296">
        <w:rPr>
          <w:rFonts w:ascii="Times New Roman" w:hAnsi="Times New Roman"/>
          <w:sz w:val="24"/>
          <w:szCs w:val="24"/>
        </w:rPr>
        <w:t>гостиницы.</w:t>
      </w:r>
    </w:p>
    <w:p w:rsidR="00282028" w:rsidRDefault="00282028" w:rsidP="00282028">
      <w:pPr>
        <w:pStyle w:val="a3"/>
        <w:spacing w:after="0"/>
        <w:ind w:left="851"/>
        <w:jc w:val="both"/>
        <w:rPr>
          <w:rFonts w:ascii="Times New Roman" w:hAnsi="Times New Roman"/>
          <w:sz w:val="24"/>
          <w:szCs w:val="24"/>
        </w:rPr>
      </w:pPr>
    </w:p>
    <w:p w:rsidR="001D358B" w:rsidRPr="003367A1" w:rsidRDefault="001D358B" w:rsidP="001D358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П</w:t>
      </w:r>
      <w:r w:rsidRPr="003367A1">
        <w:rPr>
          <w:rFonts w:ascii="Times New Roman" w:hAnsi="Times New Roman" w:cs="Times New Roman"/>
          <w:i/>
          <w:sz w:val="24"/>
          <w:szCs w:val="24"/>
        </w:rPr>
        <w:t>-</w:t>
      </w:r>
      <w:r>
        <w:rPr>
          <w:rFonts w:ascii="Times New Roman" w:hAnsi="Times New Roman" w:cs="Times New Roman"/>
          <w:i/>
          <w:sz w:val="24"/>
          <w:szCs w:val="24"/>
        </w:rPr>
        <w:t>4</w:t>
      </w:r>
      <w:r w:rsidRPr="003367A1">
        <w:rPr>
          <w:rFonts w:ascii="Times New Roman" w:hAnsi="Times New Roman" w:cs="Times New Roman"/>
          <w:i/>
          <w:sz w:val="24"/>
          <w:szCs w:val="24"/>
        </w:rPr>
        <w:t xml:space="preserve"> включают в себя:</w:t>
      </w:r>
    </w:p>
    <w:p w:rsidR="001D358B" w:rsidRPr="003367A1" w:rsidRDefault="001D358B" w:rsidP="001D358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не подлежат ограничению, определяются в рамках разработки проектной документации;</w:t>
      </w:r>
    </w:p>
    <w:p w:rsidR="001D358B" w:rsidRPr="003367A1" w:rsidRDefault="001D358B" w:rsidP="001D358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3367A1">
        <w:rPr>
          <w:rFonts w:ascii="Times New Roman" w:hAnsi="Times New Roman" w:cs="Times New Roman"/>
          <w:i/>
          <w:sz w:val="24"/>
          <w:szCs w:val="24"/>
        </w:rPr>
        <w:t>;</w:t>
      </w:r>
    </w:p>
    <w:p w:rsidR="001D358B" w:rsidRPr="003367A1" w:rsidRDefault="001D358B" w:rsidP="001D358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1D358B" w:rsidRPr="00CD0893" w:rsidRDefault="001D358B" w:rsidP="001D358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3367A1">
        <w:rPr>
          <w:rFonts w:ascii="Times New Roman" w:hAnsi="Times New Roman" w:cs="Times New Roman"/>
          <w:i/>
          <w:sz w:val="24"/>
          <w:szCs w:val="24"/>
        </w:rPr>
        <w:t>0 %.</w:t>
      </w:r>
    </w:p>
    <w:p w:rsidR="00282028" w:rsidRPr="005F7296" w:rsidRDefault="00282028" w:rsidP="00282028">
      <w:pPr>
        <w:pStyle w:val="a3"/>
        <w:spacing w:after="0"/>
        <w:ind w:left="851"/>
        <w:jc w:val="both"/>
        <w:rPr>
          <w:rFonts w:ascii="Times New Roman" w:hAnsi="Times New Roman"/>
          <w:sz w:val="24"/>
          <w:szCs w:val="24"/>
        </w:rPr>
      </w:pPr>
    </w:p>
    <w:p w:rsidR="00501B04" w:rsidRPr="00CD0893" w:rsidRDefault="00501B04" w:rsidP="008B7250">
      <w:pPr>
        <w:pStyle w:val="a3"/>
        <w:spacing w:after="0" w:line="240" w:lineRule="auto"/>
        <w:ind w:left="851"/>
        <w:jc w:val="both"/>
        <w:rPr>
          <w:rFonts w:ascii="Times New Roman" w:hAnsi="Times New Roman" w:cs="Times New Roman"/>
          <w:sz w:val="24"/>
          <w:szCs w:val="24"/>
        </w:rPr>
      </w:pPr>
    </w:p>
    <w:p w:rsidR="00E8384A" w:rsidRPr="00CD0893" w:rsidRDefault="00973C95" w:rsidP="000E5482">
      <w:pPr>
        <w:spacing w:after="0" w:line="240" w:lineRule="auto"/>
        <w:ind w:firstLine="851"/>
        <w:jc w:val="both"/>
        <w:rPr>
          <w:rFonts w:ascii="Times New Roman" w:hAnsi="Times New Roman" w:cs="Times New Roman"/>
          <w:b/>
          <w:sz w:val="24"/>
          <w:szCs w:val="24"/>
        </w:rPr>
      </w:pPr>
      <w:r>
        <w:rPr>
          <w:rFonts w:ascii="Times New Roman" w:hAnsi="Times New Roman" w:cs="Times New Roman"/>
          <w:b/>
          <w:iCs/>
          <w:sz w:val="24"/>
          <w:szCs w:val="24"/>
        </w:rPr>
        <w:t>Статья 46.4</w:t>
      </w:r>
      <w:r w:rsidR="00E8384A" w:rsidRPr="00CD0893">
        <w:rPr>
          <w:rFonts w:ascii="Times New Roman" w:hAnsi="Times New Roman" w:cs="Times New Roman"/>
          <w:b/>
          <w:iCs/>
          <w:sz w:val="24"/>
          <w:szCs w:val="24"/>
        </w:rPr>
        <w:t xml:space="preserve">.  </w:t>
      </w:r>
      <w:r w:rsidR="00E8384A" w:rsidRPr="00CD0893">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CD0893" w:rsidRDefault="00E8384A" w:rsidP="00E8384A">
      <w:pPr>
        <w:spacing w:after="0" w:line="240" w:lineRule="auto"/>
        <w:ind w:firstLine="851"/>
        <w:rPr>
          <w:rFonts w:ascii="Times New Roman" w:hAnsi="Times New Roman" w:cs="Times New Roman"/>
          <w:b/>
          <w:sz w:val="24"/>
          <w:szCs w:val="24"/>
        </w:rPr>
      </w:pPr>
    </w:p>
    <w:p w:rsidR="00FE1313" w:rsidRPr="00CD0893" w:rsidRDefault="00FE1313" w:rsidP="00003430">
      <w:pPr>
        <w:spacing w:line="240" w:lineRule="auto"/>
        <w:ind w:firstLine="851"/>
        <w:outlineLvl w:val="0"/>
        <w:rPr>
          <w:rFonts w:ascii="Times New Roman" w:hAnsi="Times New Roman" w:cs="Times New Roman"/>
          <w:b/>
          <w:sz w:val="24"/>
          <w:szCs w:val="24"/>
          <w:u w:val="single"/>
        </w:rPr>
      </w:pPr>
      <w:r w:rsidRPr="00CD0893">
        <w:rPr>
          <w:rFonts w:ascii="Times New Roman" w:hAnsi="Times New Roman" w:cs="Times New Roman"/>
          <w:b/>
          <w:sz w:val="24"/>
          <w:szCs w:val="24"/>
          <w:u w:val="single"/>
        </w:rPr>
        <w:t>СХ-1.</w:t>
      </w:r>
      <w:r w:rsidRPr="00CD0893">
        <w:rPr>
          <w:rFonts w:ascii="Times New Roman" w:eastAsia="Times New Roman" w:hAnsi="Times New Roman" w:cs="Times New Roman"/>
          <w:b/>
          <w:sz w:val="24"/>
          <w:szCs w:val="24"/>
          <w:u w:val="single"/>
        </w:rPr>
        <w:t xml:space="preserve"> </w:t>
      </w:r>
      <w:r w:rsidRPr="00CD0893">
        <w:rPr>
          <w:rFonts w:ascii="Times New Roman" w:hAnsi="Times New Roman" w:cs="Times New Roman"/>
          <w:b/>
          <w:sz w:val="24"/>
          <w:szCs w:val="24"/>
          <w:u w:val="single"/>
        </w:rPr>
        <w:t xml:space="preserve"> Зона </w:t>
      </w:r>
      <w:proofErr w:type="spellStart"/>
      <w:r>
        <w:rPr>
          <w:rFonts w:ascii="Times New Roman" w:hAnsi="Times New Roman" w:cs="Times New Roman"/>
          <w:b/>
          <w:sz w:val="24"/>
          <w:szCs w:val="24"/>
          <w:u w:val="single"/>
        </w:rPr>
        <w:t>садоводчеств</w:t>
      </w:r>
      <w:proofErr w:type="spellEnd"/>
      <w:r>
        <w:rPr>
          <w:rFonts w:ascii="Times New Roman" w:hAnsi="Times New Roman" w:cs="Times New Roman"/>
          <w:b/>
          <w:sz w:val="24"/>
          <w:szCs w:val="24"/>
          <w:u w:val="single"/>
        </w:rPr>
        <w:t xml:space="preserve"> и дачных участков</w:t>
      </w:r>
      <w:r w:rsidRPr="00CD0893">
        <w:rPr>
          <w:rFonts w:ascii="Times New Roman" w:hAnsi="Times New Roman" w:cs="Times New Roman"/>
          <w:b/>
          <w:sz w:val="24"/>
          <w:szCs w:val="24"/>
          <w:u w:val="single"/>
        </w:rPr>
        <w:t>.</w:t>
      </w:r>
    </w:p>
    <w:p w:rsidR="00FE1313" w:rsidRPr="00A70DF4" w:rsidRDefault="00FE1313" w:rsidP="00FE1313">
      <w:pPr>
        <w:spacing w:line="240" w:lineRule="auto"/>
        <w:ind w:firstLine="851"/>
        <w:jc w:val="both"/>
        <w:rPr>
          <w:rFonts w:ascii="Times New Roman" w:hAnsi="Times New Roman" w:cs="Times New Roman"/>
          <w:i/>
          <w:sz w:val="24"/>
          <w:szCs w:val="24"/>
        </w:rPr>
      </w:pPr>
      <w:r w:rsidRPr="00A70DF4">
        <w:rPr>
          <w:rFonts w:ascii="Times New Roman" w:hAnsi="Times New Roman" w:cs="Times New Roman"/>
          <w:i/>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p w:rsidR="00FE1313" w:rsidRPr="00CD0893" w:rsidRDefault="00FE1313" w:rsidP="00003430">
      <w:pPr>
        <w:spacing w:line="240" w:lineRule="auto"/>
        <w:ind w:firstLine="851"/>
        <w:outlineLvl w:val="0"/>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Основные виды разрешенного  использования:</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подсобные хозяйства;</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дачи;</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выращивание сельскохозяйственных культур - цветов, овощей, фруктов;</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сады, огороды;</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лесозащитные полосы.</w:t>
      </w:r>
    </w:p>
    <w:p w:rsidR="00FE1313" w:rsidRPr="00CD0893" w:rsidRDefault="00FE1313" w:rsidP="00003430">
      <w:pPr>
        <w:spacing w:line="240" w:lineRule="auto"/>
        <w:ind w:firstLine="851"/>
        <w:outlineLvl w:val="0"/>
        <w:rPr>
          <w:rFonts w:ascii="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Вспомогательные виды разрешенного использования:</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теплицы;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оранжереи;</w:t>
      </w:r>
    </w:p>
    <w:p w:rsidR="00FE1313" w:rsidRPr="00902A4E"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902A4E">
        <w:rPr>
          <w:rFonts w:ascii="Times New Roman" w:eastAsia="Times New Roman" w:hAnsi="Times New Roman" w:cs="Times New Roman"/>
          <w:sz w:val="24"/>
          <w:szCs w:val="24"/>
        </w:rPr>
        <w:t>надворные постройки - сараи для садовых принадлежностей, туалеты, бани;</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902A4E">
        <w:rPr>
          <w:rFonts w:ascii="Times New Roman" w:eastAsia="Times New Roman" w:hAnsi="Times New Roman" w:cs="Times New Roman"/>
          <w:sz w:val="24"/>
          <w:szCs w:val="24"/>
        </w:rPr>
        <w:t>индивидуальные</w:t>
      </w:r>
      <w:r w:rsidRPr="00CD0893">
        <w:rPr>
          <w:rFonts w:ascii="Times New Roman" w:eastAsia="Times New Roman" w:hAnsi="Times New Roman" w:cs="Times New Roman"/>
          <w:sz w:val="24"/>
          <w:szCs w:val="24"/>
        </w:rPr>
        <w:t xml:space="preserve"> гаражи на придомовом участке или парковки;</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индивидуальная трудовая деятельность (без нарушения принципов добрососедства);</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водозаборы;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площадки, площадки для отдыха, спортивных занятий;</w:t>
      </w:r>
    </w:p>
    <w:p w:rsidR="00FE1313" w:rsidRPr="00CD0893" w:rsidRDefault="00FE1313" w:rsidP="00003430">
      <w:pPr>
        <w:spacing w:line="240" w:lineRule="auto"/>
        <w:ind w:firstLine="851"/>
        <w:outlineLvl w:val="0"/>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Условно разрешенные виды использования:</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коллективные овощехранилища;</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аптечные  киоски, лоточная торговля, временные павильоны, розничной торговли и обслуживания;</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места для кемпингов, пикников, вспомогательные строения и инфраструктура для отдыха на природе;</w:t>
      </w:r>
    </w:p>
    <w:p w:rsidR="00FE131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ветеринарные</w:t>
      </w:r>
      <w:proofErr w:type="gramEnd"/>
      <w:r w:rsidRPr="00CD0893">
        <w:rPr>
          <w:rFonts w:ascii="Times New Roman" w:eastAsia="Times New Roman" w:hAnsi="Times New Roman" w:cs="Times New Roman"/>
          <w:sz w:val="24"/>
          <w:szCs w:val="24"/>
        </w:rPr>
        <w:t xml:space="preserve"> приемные пункты.</w:t>
      </w:r>
    </w:p>
    <w:p w:rsidR="001D358B" w:rsidRPr="003367A1" w:rsidRDefault="001D358B" w:rsidP="001D358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СХ</w:t>
      </w:r>
      <w:r w:rsidRPr="003367A1">
        <w:rPr>
          <w:rFonts w:ascii="Times New Roman" w:hAnsi="Times New Roman" w:cs="Times New Roman"/>
          <w:i/>
          <w:sz w:val="24"/>
          <w:szCs w:val="24"/>
        </w:rPr>
        <w:t>-</w:t>
      </w:r>
      <w:r>
        <w:rPr>
          <w:rFonts w:ascii="Times New Roman" w:hAnsi="Times New Roman" w:cs="Times New Roman"/>
          <w:i/>
          <w:sz w:val="24"/>
          <w:szCs w:val="24"/>
        </w:rPr>
        <w:t>1</w:t>
      </w:r>
      <w:r w:rsidRPr="003367A1">
        <w:rPr>
          <w:rFonts w:ascii="Times New Roman" w:hAnsi="Times New Roman" w:cs="Times New Roman"/>
          <w:i/>
          <w:sz w:val="24"/>
          <w:szCs w:val="24"/>
        </w:rPr>
        <w:t xml:space="preserve"> включают в себя:</w:t>
      </w:r>
    </w:p>
    <w:p w:rsidR="001D358B" w:rsidRPr="003367A1" w:rsidRDefault="001D358B" w:rsidP="001D358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не подлежат ограничению, определяются в рамках разработки проектной документации;</w:t>
      </w:r>
    </w:p>
    <w:p w:rsidR="001D358B" w:rsidRPr="003367A1" w:rsidRDefault="001D358B" w:rsidP="001D358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3367A1">
        <w:rPr>
          <w:rFonts w:ascii="Times New Roman" w:hAnsi="Times New Roman" w:cs="Times New Roman"/>
          <w:i/>
          <w:sz w:val="24"/>
          <w:szCs w:val="24"/>
        </w:rPr>
        <w:t>;</w:t>
      </w:r>
    </w:p>
    <w:p w:rsidR="001D358B" w:rsidRPr="003367A1" w:rsidRDefault="001D358B" w:rsidP="001D358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1D358B" w:rsidRPr="00CD0893" w:rsidRDefault="001D358B" w:rsidP="001D358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3367A1">
        <w:rPr>
          <w:rFonts w:ascii="Times New Roman" w:hAnsi="Times New Roman" w:cs="Times New Roman"/>
          <w:i/>
          <w:sz w:val="24"/>
          <w:szCs w:val="24"/>
        </w:rPr>
        <w:t>0 %.</w:t>
      </w:r>
    </w:p>
    <w:p w:rsidR="001D358B" w:rsidRPr="001D358B" w:rsidRDefault="001D358B" w:rsidP="001D358B">
      <w:pPr>
        <w:spacing w:line="240" w:lineRule="auto"/>
        <w:rPr>
          <w:rFonts w:ascii="Times New Roman" w:eastAsia="Times New Roman" w:hAnsi="Times New Roman" w:cs="Times New Roman"/>
          <w:sz w:val="24"/>
          <w:szCs w:val="24"/>
        </w:rPr>
      </w:pPr>
    </w:p>
    <w:p w:rsidR="000B117D" w:rsidRPr="000B117D" w:rsidRDefault="000B117D" w:rsidP="00003430">
      <w:pPr>
        <w:spacing w:line="240" w:lineRule="auto"/>
        <w:ind w:firstLine="851"/>
        <w:outlineLvl w:val="0"/>
        <w:rPr>
          <w:rFonts w:ascii="Times New Roman" w:hAnsi="Times New Roman" w:cs="Times New Roman"/>
          <w:b/>
          <w:sz w:val="24"/>
          <w:szCs w:val="24"/>
          <w:u w:val="single"/>
        </w:rPr>
      </w:pPr>
      <w:r>
        <w:rPr>
          <w:rFonts w:ascii="Times New Roman" w:hAnsi="Times New Roman" w:cs="Times New Roman"/>
          <w:b/>
          <w:sz w:val="24"/>
          <w:szCs w:val="24"/>
          <w:u w:val="single"/>
        </w:rPr>
        <w:t>СХ-2</w:t>
      </w:r>
      <w:r w:rsidRPr="000B117D">
        <w:rPr>
          <w:rFonts w:ascii="Times New Roman" w:hAnsi="Times New Roman" w:cs="Times New Roman"/>
          <w:b/>
          <w:sz w:val="24"/>
          <w:szCs w:val="24"/>
          <w:u w:val="single"/>
        </w:rPr>
        <w:t>.</w:t>
      </w:r>
      <w:r w:rsidRPr="000B117D">
        <w:rPr>
          <w:rFonts w:ascii="Times New Roman" w:eastAsia="Times New Roman" w:hAnsi="Times New Roman" w:cs="Times New Roman"/>
          <w:b/>
          <w:sz w:val="24"/>
          <w:szCs w:val="24"/>
          <w:u w:val="single"/>
        </w:rPr>
        <w:t xml:space="preserve"> </w:t>
      </w:r>
      <w:r w:rsidRPr="000B117D">
        <w:rPr>
          <w:rFonts w:ascii="Times New Roman" w:hAnsi="Times New Roman" w:cs="Times New Roman"/>
          <w:b/>
          <w:sz w:val="24"/>
          <w:szCs w:val="24"/>
          <w:u w:val="single"/>
        </w:rPr>
        <w:t xml:space="preserve"> </w:t>
      </w:r>
      <w:r w:rsidR="00943C17" w:rsidRPr="00943C17">
        <w:rPr>
          <w:rFonts w:ascii="Times New Roman" w:hAnsi="Times New Roman" w:cs="Times New Roman"/>
          <w:b/>
          <w:bCs/>
          <w:sz w:val="24"/>
          <w:szCs w:val="24"/>
          <w:u w:val="single"/>
        </w:rPr>
        <w:t>Зона  пастбищ и сенокосов</w:t>
      </w:r>
      <w:r w:rsidRPr="000B117D">
        <w:rPr>
          <w:rFonts w:ascii="Times New Roman" w:hAnsi="Times New Roman" w:cs="Times New Roman"/>
          <w:b/>
          <w:sz w:val="24"/>
          <w:szCs w:val="24"/>
          <w:u w:val="single"/>
        </w:rPr>
        <w:t>.</w:t>
      </w:r>
    </w:p>
    <w:p w:rsidR="00ED6C97" w:rsidRPr="00A70DF4" w:rsidRDefault="00ED6C97" w:rsidP="00ED6C97">
      <w:pPr>
        <w:spacing w:after="0" w:line="240" w:lineRule="auto"/>
        <w:ind w:firstLine="851"/>
        <w:rPr>
          <w:rFonts w:ascii="Times New Roman" w:hAnsi="Times New Roman" w:cs="Times New Roman"/>
          <w:i/>
          <w:sz w:val="24"/>
          <w:szCs w:val="24"/>
        </w:rPr>
      </w:pPr>
      <w:r w:rsidRPr="00A70DF4">
        <w:rPr>
          <w:rFonts w:ascii="Times New Roman" w:hAnsi="Times New Roman" w:cs="Times New Roman"/>
          <w:i/>
          <w:sz w:val="24"/>
          <w:szCs w:val="24"/>
        </w:rPr>
        <w:t>Зона СХ-2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ED6C97" w:rsidRPr="00AA42F3" w:rsidRDefault="00ED6C97" w:rsidP="00AA42F3">
      <w:pPr>
        <w:spacing w:after="0" w:line="240" w:lineRule="auto"/>
        <w:rPr>
          <w:rFonts w:ascii="Times New Roman" w:hAnsi="Times New Roman" w:cs="Times New Roman"/>
          <w:b/>
          <w:sz w:val="24"/>
          <w:szCs w:val="24"/>
        </w:rPr>
      </w:pPr>
      <w:r w:rsidRPr="00AA42F3">
        <w:rPr>
          <w:rFonts w:ascii="Times New Roman" w:hAnsi="Times New Roman" w:cs="Times New Roman"/>
          <w:b/>
          <w:sz w:val="24"/>
          <w:szCs w:val="24"/>
        </w:rPr>
        <w:t> </w:t>
      </w:r>
    </w:p>
    <w:p w:rsidR="00ED6C97" w:rsidRPr="00ED6C97" w:rsidRDefault="00ED6C97" w:rsidP="00003430">
      <w:pPr>
        <w:pStyle w:val="a3"/>
        <w:spacing w:after="0" w:line="240" w:lineRule="auto"/>
        <w:outlineLvl w:val="0"/>
        <w:rPr>
          <w:rFonts w:ascii="Times New Roman" w:hAnsi="Times New Roman" w:cs="Times New Roman"/>
          <w:b/>
          <w:i/>
          <w:sz w:val="24"/>
          <w:szCs w:val="24"/>
          <w:u w:val="single"/>
        </w:rPr>
      </w:pPr>
      <w:r w:rsidRPr="00ED6C97">
        <w:rPr>
          <w:rFonts w:ascii="Times New Roman" w:hAnsi="Times New Roman" w:cs="Times New Roman"/>
          <w:b/>
          <w:bCs/>
          <w:i/>
          <w:sz w:val="24"/>
          <w:szCs w:val="24"/>
          <w:u w:val="single"/>
        </w:rPr>
        <w:t>Основные виды разрешённого использования:</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пашни;</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lastRenderedPageBreak/>
        <w:t>–    сенокосы;</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луга, пастбища;</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земли, занятые многолетними насаждениями (сады, ягодники);</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xml:space="preserve">–    </w:t>
      </w:r>
      <w:proofErr w:type="spellStart"/>
      <w:r w:rsidRPr="00ED6C97">
        <w:rPr>
          <w:rFonts w:ascii="Times New Roman" w:hAnsi="Times New Roman" w:cs="Times New Roman"/>
          <w:sz w:val="24"/>
          <w:szCs w:val="24"/>
        </w:rPr>
        <w:t>неудобья</w:t>
      </w:r>
      <w:proofErr w:type="spellEnd"/>
      <w:r w:rsidRPr="00ED6C97">
        <w:rPr>
          <w:rFonts w:ascii="Times New Roman" w:hAnsi="Times New Roman" w:cs="Times New Roman"/>
          <w:sz w:val="24"/>
          <w:szCs w:val="24"/>
        </w:rPr>
        <w:t>;</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постройки, связанные с обслуживанием данной зоны;</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поля и участки для выращивания сельхозпродукции предоставленные гражданам;</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лесозащитные полосы.</w:t>
      </w:r>
    </w:p>
    <w:p w:rsidR="00ED6C97" w:rsidRPr="00ED6C97" w:rsidRDefault="00ED6C97" w:rsidP="00AA42F3">
      <w:pPr>
        <w:pStyle w:val="a3"/>
        <w:spacing w:after="0" w:line="240" w:lineRule="auto"/>
        <w:rPr>
          <w:rFonts w:ascii="Times New Roman" w:hAnsi="Times New Roman" w:cs="Times New Roman"/>
          <w:b/>
          <w:sz w:val="24"/>
          <w:szCs w:val="24"/>
        </w:rPr>
      </w:pPr>
      <w:r w:rsidRPr="00ED6C97">
        <w:rPr>
          <w:rFonts w:ascii="Times New Roman" w:hAnsi="Times New Roman" w:cs="Times New Roman"/>
          <w:b/>
          <w:sz w:val="24"/>
          <w:szCs w:val="24"/>
        </w:rPr>
        <w:t> </w:t>
      </w:r>
    </w:p>
    <w:p w:rsidR="00ED6C97" w:rsidRPr="00ED6C97" w:rsidRDefault="00ED6C97" w:rsidP="00003430">
      <w:pPr>
        <w:pStyle w:val="a3"/>
        <w:spacing w:after="0" w:line="240" w:lineRule="auto"/>
        <w:outlineLvl w:val="0"/>
        <w:rPr>
          <w:rFonts w:ascii="Times New Roman" w:hAnsi="Times New Roman" w:cs="Times New Roman"/>
          <w:b/>
          <w:i/>
          <w:sz w:val="24"/>
          <w:szCs w:val="24"/>
          <w:u w:val="single"/>
        </w:rPr>
      </w:pPr>
      <w:r w:rsidRPr="00ED6C97">
        <w:rPr>
          <w:rFonts w:ascii="Times New Roman" w:hAnsi="Times New Roman" w:cs="Times New Roman"/>
          <w:b/>
          <w:bCs/>
          <w:i/>
          <w:sz w:val="24"/>
          <w:szCs w:val="24"/>
          <w:u w:val="single"/>
        </w:rPr>
        <w:t>Вспомогательные виды разрешённого использования:</w:t>
      </w:r>
    </w:p>
    <w:p w:rsidR="00ED6C97" w:rsidRPr="00ED6C97" w:rsidRDefault="00ED6C97" w:rsidP="00AA42F3">
      <w:pPr>
        <w:pStyle w:val="a3"/>
        <w:spacing w:after="0" w:line="240" w:lineRule="auto"/>
        <w:rPr>
          <w:rFonts w:ascii="Times New Roman" w:hAnsi="Times New Roman" w:cs="Times New Roman"/>
          <w:b/>
          <w:i/>
          <w:sz w:val="24"/>
          <w:szCs w:val="24"/>
          <w:u w:val="single"/>
        </w:rPr>
      </w:pP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коммуникации, необходимые для использования сельскохозяйственной зоны;</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заготовительные объекты;</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временные парковки и стоянки автомобильного транспорта;</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площадки для сбора мусора.</w:t>
      </w:r>
    </w:p>
    <w:p w:rsidR="00ED6C97" w:rsidRPr="00ED6C97" w:rsidRDefault="00ED6C97" w:rsidP="00AA42F3">
      <w:pPr>
        <w:pStyle w:val="a3"/>
        <w:spacing w:after="0" w:line="240" w:lineRule="auto"/>
        <w:rPr>
          <w:rFonts w:ascii="Times New Roman" w:hAnsi="Times New Roman" w:cs="Times New Roman"/>
          <w:b/>
          <w:sz w:val="24"/>
          <w:szCs w:val="24"/>
        </w:rPr>
      </w:pPr>
      <w:r w:rsidRPr="00ED6C97">
        <w:rPr>
          <w:rFonts w:ascii="Times New Roman" w:hAnsi="Times New Roman" w:cs="Times New Roman"/>
          <w:b/>
          <w:sz w:val="24"/>
          <w:szCs w:val="24"/>
        </w:rPr>
        <w:t> </w:t>
      </w:r>
    </w:p>
    <w:p w:rsidR="00ED6C97" w:rsidRPr="00ED6C97" w:rsidRDefault="00ED6C97" w:rsidP="00003430">
      <w:pPr>
        <w:pStyle w:val="a3"/>
        <w:spacing w:after="0" w:line="240" w:lineRule="auto"/>
        <w:outlineLvl w:val="0"/>
        <w:rPr>
          <w:rFonts w:ascii="Times New Roman" w:hAnsi="Times New Roman" w:cs="Times New Roman"/>
          <w:b/>
          <w:i/>
          <w:sz w:val="24"/>
          <w:szCs w:val="24"/>
          <w:u w:val="single"/>
        </w:rPr>
      </w:pPr>
      <w:r w:rsidRPr="00ED6C97">
        <w:rPr>
          <w:rFonts w:ascii="Times New Roman" w:hAnsi="Times New Roman" w:cs="Times New Roman"/>
          <w:b/>
          <w:bCs/>
          <w:i/>
          <w:sz w:val="24"/>
          <w:szCs w:val="24"/>
          <w:u w:val="single"/>
        </w:rPr>
        <w:t>Условно разрешённые виды использования:</w:t>
      </w:r>
    </w:p>
    <w:p w:rsidR="00ED6C97" w:rsidRPr="00ED6C97" w:rsidRDefault="00ED6C97" w:rsidP="00AA42F3">
      <w:pPr>
        <w:pStyle w:val="a3"/>
        <w:spacing w:after="0" w:line="240" w:lineRule="auto"/>
        <w:rPr>
          <w:rFonts w:ascii="Times New Roman" w:hAnsi="Times New Roman" w:cs="Times New Roman"/>
          <w:b/>
          <w:sz w:val="24"/>
          <w:szCs w:val="24"/>
        </w:rPr>
      </w:pPr>
      <w:r w:rsidRPr="00ED6C97">
        <w:rPr>
          <w:rFonts w:ascii="Times New Roman" w:hAnsi="Times New Roman" w:cs="Times New Roman"/>
          <w:b/>
          <w:sz w:val="24"/>
          <w:szCs w:val="24"/>
        </w:rPr>
        <w:t> </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личное подсобное хозяйство;</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сельскохозяйственные предприятия;</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торговые объекты;</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пункты первой медицинской помощи;</w:t>
      </w:r>
    </w:p>
    <w:p w:rsid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автозаправочные станции.</w:t>
      </w:r>
    </w:p>
    <w:p w:rsidR="001D358B" w:rsidRDefault="001D358B" w:rsidP="00AA42F3">
      <w:pPr>
        <w:pStyle w:val="a3"/>
        <w:spacing w:after="0" w:line="240" w:lineRule="auto"/>
        <w:rPr>
          <w:rFonts w:ascii="Times New Roman" w:hAnsi="Times New Roman" w:cs="Times New Roman"/>
          <w:sz w:val="24"/>
          <w:szCs w:val="24"/>
        </w:rPr>
      </w:pPr>
    </w:p>
    <w:p w:rsidR="001D358B" w:rsidRPr="003367A1" w:rsidRDefault="001D358B" w:rsidP="001D358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СХ-2</w:t>
      </w:r>
      <w:r w:rsidRPr="003367A1">
        <w:rPr>
          <w:rFonts w:ascii="Times New Roman" w:hAnsi="Times New Roman" w:cs="Times New Roman"/>
          <w:i/>
          <w:sz w:val="24"/>
          <w:szCs w:val="24"/>
        </w:rPr>
        <w:t xml:space="preserve"> включают в себя:</w:t>
      </w:r>
    </w:p>
    <w:p w:rsidR="001D358B" w:rsidRPr="003367A1" w:rsidRDefault="001D358B" w:rsidP="001D358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не подлежат ограничению, определяются в рамках разработки проектной документации;</w:t>
      </w:r>
    </w:p>
    <w:p w:rsidR="001D358B" w:rsidRPr="003367A1" w:rsidRDefault="001D358B" w:rsidP="001D358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3367A1">
        <w:rPr>
          <w:rFonts w:ascii="Times New Roman" w:hAnsi="Times New Roman" w:cs="Times New Roman"/>
          <w:i/>
          <w:sz w:val="24"/>
          <w:szCs w:val="24"/>
        </w:rPr>
        <w:t>;</w:t>
      </w:r>
    </w:p>
    <w:p w:rsidR="001D358B" w:rsidRPr="003367A1" w:rsidRDefault="001D358B" w:rsidP="001D358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1D358B" w:rsidRPr="00CD0893" w:rsidRDefault="001D358B" w:rsidP="001D358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3367A1">
        <w:rPr>
          <w:rFonts w:ascii="Times New Roman" w:hAnsi="Times New Roman" w:cs="Times New Roman"/>
          <w:i/>
          <w:sz w:val="24"/>
          <w:szCs w:val="24"/>
        </w:rPr>
        <w:t>0 %.</w:t>
      </w:r>
    </w:p>
    <w:p w:rsidR="001D358B" w:rsidRPr="00ED6C97" w:rsidRDefault="001D358B" w:rsidP="00AA42F3">
      <w:pPr>
        <w:pStyle w:val="a3"/>
        <w:spacing w:after="0" w:line="240" w:lineRule="auto"/>
        <w:rPr>
          <w:rFonts w:ascii="Times New Roman" w:hAnsi="Times New Roman" w:cs="Times New Roman"/>
          <w:sz w:val="24"/>
          <w:szCs w:val="24"/>
        </w:rPr>
      </w:pPr>
    </w:p>
    <w:p w:rsidR="00A70DF4" w:rsidRDefault="00A70DF4" w:rsidP="00C10999">
      <w:pPr>
        <w:spacing w:after="0" w:line="240" w:lineRule="auto"/>
        <w:ind w:firstLine="851"/>
        <w:jc w:val="both"/>
        <w:rPr>
          <w:rFonts w:ascii="Times New Roman" w:hAnsi="Times New Roman" w:cs="Times New Roman"/>
          <w:b/>
          <w:iCs/>
          <w:sz w:val="24"/>
          <w:szCs w:val="24"/>
        </w:rPr>
      </w:pPr>
    </w:p>
    <w:p w:rsidR="00C10999" w:rsidRPr="00CD0893" w:rsidRDefault="00973C95" w:rsidP="00003430">
      <w:pPr>
        <w:spacing w:after="0" w:line="240" w:lineRule="auto"/>
        <w:ind w:firstLine="851"/>
        <w:jc w:val="both"/>
        <w:outlineLvl w:val="0"/>
        <w:rPr>
          <w:rFonts w:ascii="Times New Roman" w:hAnsi="Times New Roman" w:cs="Times New Roman"/>
          <w:b/>
          <w:iCs/>
          <w:sz w:val="24"/>
          <w:szCs w:val="24"/>
        </w:rPr>
      </w:pPr>
      <w:r>
        <w:rPr>
          <w:rFonts w:ascii="Times New Roman" w:hAnsi="Times New Roman" w:cs="Times New Roman"/>
          <w:b/>
          <w:iCs/>
          <w:sz w:val="24"/>
          <w:szCs w:val="24"/>
        </w:rPr>
        <w:t>Статья 46.5</w:t>
      </w:r>
      <w:r w:rsidR="00C10999" w:rsidRPr="00CD0893">
        <w:rPr>
          <w:rFonts w:ascii="Times New Roman" w:hAnsi="Times New Roman" w:cs="Times New Roman"/>
          <w:b/>
          <w:iCs/>
          <w:sz w:val="24"/>
          <w:szCs w:val="24"/>
        </w:rPr>
        <w:t>. Градостроительные регламенты. Рекреационные зоны.</w:t>
      </w:r>
    </w:p>
    <w:p w:rsidR="00C10999" w:rsidRPr="00CD0893" w:rsidRDefault="00C10999" w:rsidP="00C10999">
      <w:pPr>
        <w:spacing w:after="0" w:line="240" w:lineRule="auto"/>
        <w:ind w:firstLine="851"/>
        <w:jc w:val="both"/>
        <w:rPr>
          <w:rFonts w:ascii="Times New Roman" w:hAnsi="Times New Roman" w:cs="Times New Roman"/>
          <w:b/>
          <w:iCs/>
          <w:sz w:val="24"/>
          <w:szCs w:val="24"/>
        </w:rPr>
      </w:pPr>
    </w:p>
    <w:p w:rsidR="00C10999" w:rsidRPr="00CD0893" w:rsidRDefault="00C10999" w:rsidP="00003430">
      <w:pPr>
        <w:spacing w:line="240" w:lineRule="auto"/>
        <w:ind w:firstLine="851"/>
        <w:jc w:val="both"/>
        <w:outlineLvl w:val="0"/>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Р-1.  </w:t>
      </w:r>
      <w:r w:rsidR="00624642">
        <w:rPr>
          <w:rFonts w:ascii="Times New Roman" w:hAnsi="Times New Roman" w:cs="Times New Roman"/>
          <w:b/>
          <w:bCs/>
          <w:sz w:val="24"/>
          <w:szCs w:val="24"/>
          <w:u w:val="single"/>
        </w:rPr>
        <w:t>Рекреационная  зона</w:t>
      </w:r>
      <w:r w:rsidRPr="00CD0893">
        <w:rPr>
          <w:rFonts w:ascii="Times New Roman" w:hAnsi="Times New Roman" w:cs="Times New Roman"/>
          <w:b/>
          <w:bCs/>
          <w:sz w:val="24"/>
          <w:szCs w:val="24"/>
          <w:u w:val="single"/>
        </w:rPr>
        <w:t>.</w:t>
      </w:r>
    </w:p>
    <w:p w:rsidR="00014D14" w:rsidRPr="00A70DF4" w:rsidRDefault="00014D14" w:rsidP="00014D14">
      <w:pPr>
        <w:spacing w:after="0" w:line="240" w:lineRule="auto"/>
        <w:ind w:firstLine="851"/>
        <w:jc w:val="both"/>
        <w:rPr>
          <w:rFonts w:ascii="Times New Roman" w:hAnsi="Times New Roman" w:cs="Times New Roman"/>
          <w:i/>
          <w:sz w:val="24"/>
          <w:szCs w:val="24"/>
        </w:rPr>
      </w:pPr>
      <w:r w:rsidRPr="00A70DF4">
        <w:rPr>
          <w:rFonts w:ascii="Times New Roman" w:hAnsi="Times New Roman" w:cs="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w:t>
      </w:r>
      <w:r w:rsidRPr="00A70DF4">
        <w:rPr>
          <w:rFonts w:ascii="Times New Roman" w:hAnsi="Times New Roman" w:cs="Times New Roman"/>
          <w:i/>
          <w:sz w:val="24"/>
          <w:szCs w:val="24"/>
        </w:rPr>
        <w:lastRenderedPageBreak/>
        <w:t xml:space="preserve">а также обслуживающих объектов, вспомогательных по отношению к  основному назначению зоны. </w:t>
      </w:r>
    </w:p>
    <w:p w:rsidR="00014D14" w:rsidRPr="00A70DF4" w:rsidRDefault="00014D14" w:rsidP="00014D14">
      <w:pPr>
        <w:spacing w:after="0" w:line="240" w:lineRule="auto"/>
        <w:ind w:firstLine="851"/>
        <w:jc w:val="both"/>
        <w:rPr>
          <w:rFonts w:ascii="Times New Roman" w:hAnsi="Times New Roman" w:cs="Times New Roman"/>
          <w:i/>
          <w:sz w:val="24"/>
          <w:szCs w:val="24"/>
        </w:rPr>
      </w:pPr>
      <w:r w:rsidRPr="00A70DF4">
        <w:rPr>
          <w:rFonts w:ascii="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014D14" w:rsidRPr="00A70DF4" w:rsidRDefault="00014D14" w:rsidP="00014D14">
      <w:pPr>
        <w:pStyle w:val="Iniiaiieoaenonionooiii2"/>
        <w:ind w:firstLine="851"/>
        <w:rPr>
          <w:rFonts w:ascii="Times New Roman" w:hAnsi="Times New Roman"/>
          <w:i/>
          <w:iCs/>
          <w:sz w:val="24"/>
          <w:szCs w:val="24"/>
        </w:rPr>
      </w:pPr>
      <w:r w:rsidRPr="00A70DF4">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14D14" w:rsidRPr="00CD0893" w:rsidRDefault="00014D14" w:rsidP="00014D14">
      <w:pPr>
        <w:spacing w:after="0" w:line="240" w:lineRule="auto"/>
        <w:ind w:firstLine="720"/>
        <w:jc w:val="both"/>
        <w:rPr>
          <w:rFonts w:ascii="Times New Roman" w:hAnsi="Times New Roman" w:cs="Times New Roman"/>
          <w:b/>
          <w:bCs/>
          <w:sz w:val="24"/>
          <w:szCs w:val="24"/>
          <w:u w:val="single"/>
        </w:rPr>
      </w:pPr>
    </w:p>
    <w:p w:rsidR="00014D14" w:rsidRPr="00CD0893" w:rsidRDefault="00014D14" w:rsidP="00003430">
      <w:pPr>
        <w:spacing w:after="0" w:line="240" w:lineRule="auto"/>
        <w:ind w:firstLine="851"/>
        <w:jc w:val="both"/>
        <w:outlineLvl w:val="0"/>
        <w:rPr>
          <w:rFonts w:ascii="Times New Roman" w:hAnsi="Times New Roman" w:cs="Times New Roman"/>
          <w:b/>
          <w:bCs/>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r w:rsidRPr="00CD0893">
        <w:rPr>
          <w:rFonts w:ascii="Times New Roman" w:hAnsi="Times New Roman" w:cs="Times New Roman"/>
          <w:b/>
          <w:bCs/>
          <w:sz w:val="24"/>
          <w:szCs w:val="24"/>
          <w:u w:val="single"/>
        </w:rPr>
        <w:t>:</w:t>
      </w:r>
    </w:p>
    <w:p w:rsidR="00014D14" w:rsidRPr="00CD0893"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014D14" w:rsidRPr="00CD0893"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набережные;</w:t>
      </w:r>
    </w:p>
    <w:p w:rsidR="00014D14" w:rsidRPr="00CD0893"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скверы, сады, бульвары;</w:t>
      </w:r>
    </w:p>
    <w:p w:rsidR="00014D14" w:rsidRPr="00CD0893"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регулируемая рубка деревьев;</w:t>
      </w:r>
    </w:p>
    <w:p w:rsidR="00014D14" w:rsidRPr="00CD0893"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014D14"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014D14" w:rsidRPr="00CD0893" w:rsidRDefault="00014D14" w:rsidP="00014D14">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спортивно-зрелищные сооружения;</w:t>
      </w:r>
    </w:p>
    <w:p w:rsidR="00014D14" w:rsidRPr="00CD0893" w:rsidRDefault="00014D14" w:rsidP="00014D14">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 открытого типа с проведением спортивных игр со стационарными трибунами вместимостью до 100 мест;</w:t>
      </w:r>
    </w:p>
    <w:p w:rsidR="00014D14" w:rsidRPr="00CD0893" w:rsidRDefault="00014D14" w:rsidP="00014D14">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отдыха и туризма;</w:t>
      </w:r>
    </w:p>
    <w:p w:rsidR="00014D14" w:rsidRPr="00CD0893" w:rsidRDefault="00014D14" w:rsidP="00014D14">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лодочные станции;</w:t>
      </w:r>
    </w:p>
    <w:p w:rsidR="00014D14" w:rsidRDefault="00014D14" w:rsidP="00014D14">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лыжные спортивные базы;</w:t>
      </w:r>
    </w:p>
    <w:p w:rsidR="00014D14" w:rsidRPr="00CD0893" w:rsidRDefault="00014D14" w:rsidP="00014D14">
      <w:pPr>
        <w:pStyle w:val="a3"/>
        <w:numPr>
          <w:ilvl w:val="0"/>
          <w:numId w:val="42"/>
        </w:numPr>
        <w:spacing w:after="0" w:line="24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конно</w:t>
      </w:r>
      <w:proofErr w:type="gramEnd"/>
      <w:r>
        <w:rPr>
          <w:rFonts w:ascii="Times New Roman" w:hAnsi="Times New Roman" w:cs="Times New Roman"/>
          <w:sz w:val="24"/>
          <w:szCs w:val="24"/>
        </w:rPr>
        <w:t>-спортивные базы;</w:t>
      </w:r>
    </w:p>
    <w:p w:rsidR="00014D14" w:rsidRDefault="00014D14" w:rsidP="00014D14">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водноспортивные базы;</w:t>
      </w:r>
    </w:p>
    <w:p w:rsidR="00014D14" w:rsidRPr="00CD0893"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p>
    <w:p w:rsidR="00014D14" w:rsidRPr="00CD0893"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прокат спортивного и игрового инвентаря;</w:t>
      </w:r>
    </w:p>
    <w:p w:rsidR="00014D14" w:rsidRPr="00CD0893"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аттракционов, игровые залы, бильярдные;</w:t>
      </w:r>
    </w:p>
    <w:p w:rsidR="00014D14" w:rsidRPr="00CD0893"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танцплощадки, дискотеки;</w:t>
      </w:r>
    </w:p>
    <w:p w:rsidR="00014D14" w:rsidRPr="00CD0893"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летние театры и эстрады;</w:t>
      </w:r>
    </w:p>
    <w:p w:rsidR="00014D14" w:rsidRPr="00CD0893" w:rsidRDefault="00014D14" w:rsidP="00014D14">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тир;</w:t>
      </w:r>
    </w:p>
    <w:p w:rsidR="00014D14" w:rsidRPr="00CD0893" w:rsidRDefault="00014D14" w:rsidP="00014D14">
      <w:pPr>
        <w:pStyle w:val="a3"/>
        <w:numPr>
          <w:ilvl w:val="0"/>
          <w:numId w:val="3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w:t>
      </w:r>
    </w:p>
    <w:p w:rsidR="00014D14" w:rsidRPr="00CD0893" w:rsidRDefault="00014D14" w:rsidP="00003430">
      <w:pPr>
        <w:spacing w:after="0" w:line="240" w:lineRule="auto"/>
        <w:ind w:firstLine="851"/>
        <w:jc w:val="both"/>
        <w:outlineLvl w:val="0"/>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014D14" w:rsidRPr="00CD0893"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строения и инфраструктура для отдыха;</w:t>
      </w:r>
    </w:p>
    <w:p w:rsidR="00014D14" w:rsidRPr="00CD0893"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строения предприятий общественного питания;</w:t>
      </w:r>
    </w:p>
    <w:p w:rsidR="00014D14" w:rsidRPr="00CD0893"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p>
    <w:p w:rsidR="00014D14"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помощи;</w:t>
      </w:r>
    </w:p>
    <w:p w:rsidR="00014D14" w:rsidRPr="00CD0893" w:rsidRDefault="00014D14" w:rsidP="00014D14">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индивидуальных легковых автомобилей.</w:t>
      </w:r>
    </w:p>
    <w:p w:rsidR="00014D14" w:rsidRPr="00CD0893" w:rsidRDefault="00014D14" w:rsidP="00014D14">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жилые дома для обслуживающего персонала;</w:t>
      </w:r>
    </w:p>
    <w:p w:rsidR="00014D14" w:rsidRPr="00CD0893"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элементы благоустройства.</w:t>
      </w:r>
    </w:p>
    <w:p w:rsidR="00014D14" w:rsidRPr="00CD0893" w:rsidRDefault="00014D14" w:rsidP="00014D14">
      <w:pPr>
        <w:pStyle w:val="a3"/>
        <w:spacing w:after="0" w:line="240" w:lineRule="auto"/>
        <w:ind w:left="0" w:firstLine="851"/>
        <w:jc w:val="both"/>
        <w:rPr>
          <w:rFonts w:ascii="Times New Roman" w:hAnsi="Times New Roman" w:cs="Times New Roman"/>
          <w:sz w:val="24"/>
          <w:szCs w:val="24"/>
        </w:rPr>
      </w:pPr>
    </w:p>
    <w:p w:rsidR="00014D14" w:rsidRPr="00CD0893" w:rsidRDefault="00014D14" w:rsidP="00003430">
      <w:pPr>
        <w:spacing w:after="0" w:line="240" w:lineRule="auto"/>
        <w:ind w:firstLine="851"/>
        <w:jc w:val="both"/>
        <w:outlineLvl w:val="0"/>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014D14" w:rsidRPr="00CD0893"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014D14" w:rsidRPr="00CD0893"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w:t>
      </w:r>
    </w:p>
    <w:p w:rsidR="00014D14" w:rsidRPr="00CD0893"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парковки;</w:t>
      </w:r>
    </w:p>
    <w:p w:rsidR="00014D14" w:rsidRPr="00CD0893"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резервуары для хранения воды;</w:t>
      </w:r>
    </w:p>
    <w:p w:rsidR="00014D14"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пожарной охраны;</w:t>
      </w:r>
    </w:p>
    <w:p w:rsidR="00014D14" w:rsidRDefault="00014D14" w:rsidP="00014D14">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014D14" w:rsidRPr="00EE5596" w:rsidRDefault="00014D14" w:rsidP="00014D14">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r>
        <w:rPr>
          <w:rFonts w:ascii="Times New Roman" w:hAnsi="Times New Roman" w:cs="Times New Roman"/>
          <w:sz w:val="24"/>
          <w:szCs w:val="24"/>
        </w:rPr>
        <w:t>;</w:t>
      </w:r>
    </w:p>
    <w:p w:rsidR="00014D14" w:rsidRDefault="00014D14" w:rsidP="00014D14">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w:t>
      </w:r>
      <w:r>
        <w:rPr>
          <w:rFonts w:ascii="Times New Roman" w:hAnsi="Times New Roman" w:cs="Times New Roman"/>
          <w:sz w:val="24"/>
          <w:szCs w:val="24"/>
        </w:rPr>
        <w:t>живания и общественного питания;</w:t>
      </w:r>
    </w:p>
    <w:p w:rsidR="00014D14" w:rsidRDefault="00014D14" w:rsidP="00014D14">
      <w:pPr>
        <w:pStyle w:val="a3"/>
        <w:numPr>
          <w:ilvl w:val="0"/>
          <w:numId w:val="41"/>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водозаборные скважины;</w:t>
      </w:r>
    </w:p>
    <w:p w:rsidR="00014D14" w:rsidRPr="00EE5596" w:rsidRDefault="00014D14" w:rsidP="00014D14">
      <w:pPr>
        <w:pStyle w:val="a3"/>
        <w:numPr>
          <w:ilvl w:val="0"/>
          <w:numId w:val="41"/>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водонапорные башни;</w:t>
      </w:r>
    </w:p>
    <w:p w:rsidR="00014D14" w:rsidRPr="00CD0893" w:rsidRDefault="00014D14" w:rsidP="00014D14">
      <w:pPr>
        <w:pStyle w:val="a3"/>
        <w:numPr>
          <w:ilvl w:val="0"/>
          <w:numId w:val="4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 капитальными объектами обслуживающего назначения.</w:t>
      </w:r>
    </w:p>
    <w:p w:rsidR="00014D14" w:rsidRPr="00CD0893" w:rsidRDefault="00014D14" w:rsidP="00014D14">
      <w:pPr>
        <w:pStyle w:val="a3"/>
        <w:spacing w:after="0" w:line="240" w:lineRule="auto"/>
        <w:ind w:left="851"/>
        <w:jc w:val="both"/>
        <w:rPr>
          <w:rFonts w:ascii="Times New Roman" w:hAnsi="Times New Roman" w:cs="Times New Roman"/>
          <w:sz w:val="24"/>
          <w:szCs w:val="24"/>
        </w:rPr>
      </w:pPr>
    </w:p>
    <w:p w:rsidR="006B1E6F" w:rsidRPr="006B1E6F" w:rsidRDefault="006B1E6F" w:rsidP="006B1E6F">
      <w:pPr>
        <w:pStyle w:val="a3"/>
        <w:spacing w:before="240" w:after="0" w:line="240" w:lineRule="auto"/>
        <w:ind w:left="0" w:firstLine="851"/>
        <w:jc w:val="both"/>
        <w:rPr>
          <w:rFonts w:ascii="Times New Roman" w:hAnsi="Times New Roman" w:cs="Times New Roman"/>
          <w:i/>
          <w:sz w:val="24"/>
          <w:szCs w:val="24"/>
        </w:rPr>
      </w:pPr>
      <w:r w:rsidRPr="006B1E6F">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Р-1 включают в себя:</w:t>
      </w:r>
    </w:p>
    <w:p w:rsidR="006B1E6F" w:rsidRPr="006B1E6F" w:rsidRDefault="006B1E6F" w:rsidP="006B1E6F">
      <w:pPr>
        <w:pStyle w:val="a3"/>
        <w:spacing w:before="240" w:after="0" w:line="240" w:lineRule="auto"/>
        <w:ind w:left="0" w:firstLine="851"/>
        <w:jc w:val="both"/>
        <w:rPr>
          <w:rFonts w:ascii="Times New Roman" w:hAnsi="Times New Roman" w:cs="Times New Roman"/>
          <w:i/>
          <w:sz w:val="24"/>
          <w:szCs w:val="24"/>
        </w:rPr>
      </w:pPr>
      <w:r w:rsidRPr="006B1E6F">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
    <w:p w:rsidR="006B1E6F" w:rsidRPr="006B1E6F" w:rsidRDefault="006B1E6F" w:rsidP="006B1E6F">
      <w:pPr>
        <w:pStyle w:val="a3"/>
        <w:spacing w:before="240" w:after="0" w:line="240" w:lineRule="auto"/>
        <w:ind w:left="0" w:firstLine="851"/>
        <w:jc w:val="both"/>
        <w:rPr>
          <w:rFonts w:ascii="Times New Roman" w:hAnsi="Times New Roman" w:cs="Times New Roman"/>
          <w:i/>
          <w:sz w:val="24"/>
          <w:szCs w:val="24"/>
        </w:rPr>
      </w:pPr>
      <w:r w:rsidRPr="006B1E6F">
        <w:rPr>
          <w:rFonts w:ascii="Times New Roman" w:hAnsi="Times New Roman" w:cs="Times New Roman"/>
          <w:i/>
          <w:sz w:val="24"/>
          <w:szCs w:val="24"/>
        </w:rPr>
        <w:t>Площадь территории парков, садов и скверов следует принимать не менее, га:</w:t>
      </w:r>
    </w:p>
    <w:p w:rsidR="006B1E6F" w:rsidRPr="006B1E6F" w:rsidRDefault="006B1E6F" w:rsidP="006B1E6F">
      <w:pPr>
        <w:pStyle w:val="a3"/>
        <w:spacing w:before="240" w:after="0" w:line="240" w:lineRule="auto"/>
        <w:ind w:left="0" w:firstLine="851"/>
        <w:jc w:val="both"/>
        <w:rPr>
          <w:rFonts w:ascii="Times New Roman" w:hAnsi="Times New Roman" w:cs="Times New Roman"/>
          <w:i/>
          <w:sz w:val="24"/>
          <w:szCs w:val="24"/>
        </w:rPr>
      </w:pPr>
      <w:proofErr w:type="gramStart"/>
      <w:r w:rsidRPr="006B1E6F">
        <w:rPr>
          <w:rFonts w:ascii="Times New Roman" w:hAnsi="Times New Roman" w:cs="Times New Roman"/>
          <w:i/>
          <w:sz w:val="24"/>
          <w:szCs w:val="24"/>
        </w:rPr>
        <w:t>городских</w:t>
      </w:r>
      <w:proofErr w:type="gramEnd"/>
      <w:r w:rsidRPr="006B1E6F">
        <w:rPr>
          <w:rFonts w:ascii="Times New Roman" w:hAnsi="Times New Roman" w:cs="Times New Roman"/>
          <w:i/>
          <w:sz w:val="24"/>
          <w:szCs w:val="24"/>
        </w:rPr>
        <w:t xml:space="preserve"> парков.............................................................................15</w:t>
      </w:r>
    </w:p>
    <w:p w:rsidR="006B1E6F" w:rsidRPr="006B1E6F" w:rsidRDefault="006B1E6F" w:rsidP="006B1E6F">
      <w:pPr>
        <w:pStyle w:val="a3"/>
        <w:spacing w:before="240" w:after="0" w:line="240" w:lineRule="auto"/>
        <w:ind w:left="0" w:firstLine="851"/>
        <w:jc w:val="both"/>
        <w:rPr>
          <w:rFonts w:ascii="Times New Roman" w:hAnsi="Times New Roman" w:cs="Times New Roman"/>
          <w:i/>
          <w:sz w:val="24"/>
          <w:szCs w:val="24"/>
        </w:rPr>
      </w:pPr>
      <w:proofErr w:type="gramStart"/>
      <w:r w:rsidRPr="006B1E6F">
        <w:rPr>
          <w:rFonts w:ascii="Times New Roman" w:hAnsi="Times New Roman" w:cs="Times New Roman"/>
          <w:i/>
          <w:sz w:val="24"/>
          <w:szCs w:val="24"/>
        </w:rPr>
        <w:t>парков</w:t>
      </w:r>
      <w:proofErr w:type="gramEnd"/>
      <w:r w:rsidRPr="006B1E6F">
        <w:rPr>
          <w:rFonts w:ascii="Times New Roman" w:hAnsi="Times New Roman" w:cs="Times New Roman"/>
          <w:i/>
          <w:sz w:val="24"/>
          <w:szCs w:val="24"/>
        </w:rPr>
        <w:t xml:space="preserve"> планировочных районов....................................................10</w:t>
      </w:r>
    </w:p>
    <w:p w:rsidR="006B1E6F" w:rsidRPr="006B1E6F" w:rsidRDefault="006B1E6F" w:rsidP="006B1E6F">
      <w:pPr>
        <w:pStyle w:val="a3"/>
        <w:spacing w:before="240" w:after="0" w:line="240" w:lineRule="auto"/>
        <w:ind w:left="0" w:firstLine="851"/>
        <w:jc w:val="both"/>
        <w:rPr>
          <w:rFonts w:ascii="Times New Roman" w:hAnsi="Times New Roman" w:cs="Times New Roman"/>
          <w:i/>
          <w:sz w:val="24"/>
          <w:szCs w:val="24"/>
        </w:rPr>
      </w:pPr>
      <w:proofErr w:type="gramStart"/>
      <w:r w:rsidRPr="006B1E6F">
        <w:rPr>
          <w:rFonts w:ascii="Times New Roman" w:hAnsi="Times New Roman" w:cs="Times New Roman"/>
          <w:i/>
          <w:sz w:val="24"/>
          <w:szCs w:val="24"/>
        </w:rPr>
        <w:t>садов</w:t>
      </w:r>
      <w:proofErr w:type="gramEnd"/>
      <w:r w:rsidRPr="006B1E6F">
        <w:rPr>
          <w:rFonts w:ascii="Times New Roman" w:hAnsi="Times New Roman" w:cs="Times New Roman"/>
          <w:i/>
          <w:sz w:val="24"/>
          <w:szCs w:val="24"/>
        </w:rPr>
        <w:t xml:space="preserve"> жилых районов......................................................................3</w:t>
      </w:r>
    </w:p>
    <w:p w:rsidR="006B1E6F" w:rsidRPr="006B1E6F" w:rsidRDefault="006B1E6F" w:rsidP="006B1E6F">
      <w:pPr>
        <w:pStyle w:val="a3"/>
        <w:spacing w:before="240" w:after="0" w:line="240" w:lineRule="auto"/>
        <w:ind w:left="0" w:firstLine="851"/>
        <w:jc w:val="both"/>
        <w:rPr>
          <w:rFonts w:ascii="Times New Roman" w:hAnsi="Times New Roman" w:cs="Times New Roman"/>
          <w:i/>
          <w:sz w:val="24"/>
          <w:szCs w:val="24"/>
        </w:rPr>
      </w:pPr>
      <w:proofErr w:type="gramStart"/>
      <w:r w:rsidRPr="006B1E6F">
        <w:rPr>
          <w:rFonts w:ascii="Times New Roman" w:hAnsi="Times New Roman" w:cs="Times New Roman"/>
          <w:i/>
          <w:sz w:val="24"/>
          <w:szCs w:val="24"/>
        </w:rPr>
        <w:t>скверов</w:t>
      </w:r>
      <w:proofErr w:type="gramEnd"/>
      <w:r w:rsidRPr="006B1E6F">
        <w:rPr>
          <w:rFonts w:ascii="Times New Roman" w:hAnsi="Times New Roman" w:cs="Times New Roman"/>
          <w:i/>
          <w:sz w:val="24"/>
          <w:szCs w:val="24"/>
        </w:rPr>
        <w:t>..............................................................................................0,5</w:t>
      </w:r>
    </w:p>
    <w:p w:rsidR="006B1E6F" w:rsidRPr="006B1E6F" w:rsidRDefault="006B1E6F" w:rsidP="006B1E6F">
      <w:pPr>
        <w:pStyle w:val="a3"/>
        <w:spacing w:before="240" w:after="0" w:line="240" w:lineRule="auto"/>
        <w:ind w:left="0" w:firstLine="851"/>
        <w:jc w:val="both"/>
        <w:rPr>
          <w:rFonts w:ascii="Times New Roman" w:hAnsi="Times New Roman" w:cs="Times New Roman"/>
          <w:i/>
          <w:sz w:val="24"/>
          <w:szCs w:val="24"/>
        </w:rPr>
      </w:pPr>
    </w:p>
    <w:p w:rsidR="006B1E6F" w:rsidRPr="006B1E6F" w:rsidRDefault="006B1E6F" w:rsidP="006B1E6F">
      <w:pPr>
        <w:pStyle w:val="a3"/>
        <w:spacing w:before="240" w:after="0" w:line="240" w:lineRule="auto"/>
        <w:ind w:left="0" w:firstLine="851"/>
        <w:jc w:val="both"/>
        <w:rPr>
          <w:rFonts w:ascii="Times New Roman" w:hAnsi="Times New Roman" w:cs="Times New Roman"/>
          <w:i/>
          <w:sz w:val="24"/>
          <w:szCs w:val="24"/>
        </w:rPr>
      </w:pPr>
      <w:r w:rsidRPr="006B1E6F">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6B1E6F" w:rsidRPr="006B1E6F" w:rsidRDefault="006B1E6F" w:rsidP="006B1E6F">
      <w:pPr>
        <w:pStyle w:val="a3"/>
        <w:spacing w:before="240" w:after="0" w:line="240" w:lineRule="auto"/>
        <w:ind w:left="0" w:firstLine="851"/>
        <w:jc w:val="both"/>
        <w:rPr>
          <w:rFonts w:ascii="Times New Roman" w:hAnsi="Times New Roman" w:cs="Times New Roman"/>
          <w:i/>
          <w:sz w:val="24"/>
          <w:szCs w:val="24"/>
        </w:rPr>
      </w:pPr>
      <w:r w:rsidRPr="006B1E6F">
        <w:rPr>
          <w:rFonts w:ascii="Times New Roman" w:hAnsi="Times New Roman" w:cs="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B1E6F" w:rsidRDefault="006B1E6F" w:rsidP="006B1E6F">
      <w:pPr>
        <w:pStyle w:val="a3"/>
        <w:spacing w:before="240" w:after="0" w:line="240" w:lineRule="auto"/>
        <w:ind w:left="0" w:firstLine="851"/>
        <w:jc w:val="both"/>
        <w:rPr>
          <w:rFonts w:ascii="Times New Roman" w:hAnsi="Times New Roman" w:cs="Times New Roman"/>
          <w:i/>
          <w:sz w:val="24"/>
          <w:szCs w:val="24"/>
        </w:rPr>
      </w:pPr>
      <w:r w:rsidRPr="006B1E6F">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014D14" w:rsidRPr="00CD0893" w:rsidRDefault="00014D14" w:rsidP="006B1E6F">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Примечание:</w:t>
      </w:r>
    </w:p>
    <w:p w:rsidR="00014D14" w:rsidRPr="00CD0893" w:rsidRDefault="00014D14" w:rsidP="006B1E6F">
      <w:pPr>
        <w:pStyle w:val="ConsPlusNormal"/>
        <w:widowControl/>
        <w:ind w:firstLine="851"/>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10999" w:rsidRPr="00CD0893" w:rsidRDefault="00C10999" w:rsidP="00C10999">
      <w:pPr>
        <w:pStyle w:val="a3"/>
        <w:spacing w:after="0" w:line="240" w:lineRule="auto"/>
        <w:ind w:left="851"/>
        <w:jc w:val="both"/>
        <w:rPr>
          <w:rFonts w:ascii="Times New Roman" w:hAnsi="Times New Roman" w:cs="Times New Roman"/>
          <w:sz w:val="24"/>
          <w:szCs w:val="24"/>
        </w:rPr>
      </w:pPr>
    </w:p>
    <w:p w:rsidR="003B45F6" w:rsidRPr="00CD0893" w:rsidRDefault="00973C95" w:rsidP="00003430">
      <w:pPr>
        <w:spacing w:line="240" w:lineRule="auto"/>
        <w:ind w:firstLine="851"/>
        <w:jc w:val="both"/>
        <w:outlineLvl w:val="0"/>
        <w:rPr>
          <w:rFonts w:ascii="Times New Roman" w:hAnsi="Times New Roman" w:cs="Times New Roman"/>
          <w:b/>
          <w:iCs/>
          <w:sz w:val="24"/>
          <w:szCs w:val="24"/>
        </w:rPr>
      </w:pPr>
      <w:r>
        <w:rPr>
          <w:rFonts w:ascii="Times New Roman" w:hAnsi="Times New Roman" w:cs="Times New Roman"/>
          <w:b/>
          <w:iCs/>
          <w:sz w:val="24"/>
          <w:szCs w:val="24"/>
        </w:rPr>
        <w:t>Статья 46.6</w:t>
      </w:r>
      <w:r w:rsidR="003B45F6" w:rsidRPr="00CD0893">
        <w:rPr>
          <w:rFonts w:ascii="Times New Roman" w:hAnsi="Times New Roman" w:cs="Times New Roman"/>
          <w:b/>
          <w:iCs/>
          <w:sz w:val="24"/>
          <w:szCs w:val="24"/>
        </w:rPr>
        <w:t>.  Градостроительные регламенты. Зоны специального назначения.</w:t>
      </w:r>
    </w:p>
    <w:p w:rsidR="00E709D8" w:rsidRPr="00E709D8" w:rsidRDefault="00E709D8" w:rsidP="00003430">
      <w:pPr>
        <w:ind w:firstLine="851"/>
        <w:outlineLvl w:val="0"/>
        <w:rPr>
          <w:rFonts w:ascii="Times New Roman" w:hAnsi="Times New Roman" w:cs="Times New Roman"/>
          <w:b/>
          <w:bCs/>
          <w:iCs/>
          <w:u w:val="single"/>
        </w:rPr>
      </w:pPr>
      <w:r w:rsidRPr="00CD0893">
        <w:rPr>
          <w:rFonts w:ascii="Times New Roman" w:eastAsia="Times New Roman" w:hAnsi="Times New Roman" w:cs="Times New Roman"/>
          <w:b/>
          <w:bCs/>
          <w:sz w:val="24"/>
          <w:szCs w:val="24"/>
          <w:u w:val="single"/>
        </w:rPr>
        <w:t xml:space="preserve">СО-1.   </w:t>
      </w:r>
      <w:r w:rsidRPr="00E709D8">
        <w:rPr>
          <w:rFonts w:ascii="Times New Roman" w:hAnsi="Times New Roman" w:cs="Times New Roman"/>
          <w:b/>
          <w:bCs/>
          <w:u w:val="single"/>
        </w:rPr>
        <w:t>Зона полигонов ТБО, свалок</w:t>
      </w:r>
      <w:r w:rsidRPr="00CD0893">
        <w:rPr>
          <w:rFonts w:ascii="Times New Roman" w:eastAsia="Times New Roman" w:hAnsi="Times New Roman" w:cs="Times New Roman"/>
          <w:b/>
          <w:bCs/>
          <w:sz w:val="24"/>
          <w:szCs w:val="24"/>
          <w:u w:val="single"/>
        </w:rPr>
        <w:t>.</w:t>
      </w:r>
    </w:p>
    <w:p w:rsidR="00E709D8" w:rsidRPr="00B8142E" w:rsidRDefault="00E709D8" w:rsidP="00E709D8">
      <w:pPr>
        <w:pStyle w:val="nienie"/>
        <w:ind w:left="0" w:firstLine="709"/>
        <w:rPr>
          <w:rFonts w:ascii="Times New Roman" w:hAnsi="Times New Roman" w:cs="Times New Roman"/>
          <w:i/>
          <w:iCs/>
        </w:rPr>
      </w:pPr>
      <w:r w:rsidRPr="00B8142E">
        <w:rPr>
          <w:rFonts w:ascii="Times New Roman" w:hAnsi="Times New Roman" w:cs="Times New Roman"/>
          <w:i/>
          <w:iCs/>
        </w:rPr>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E709D8" w:rsidRPr="00E709D8" w:rsidRDefault="00E709D8" w:rsidP="00E709D8">
      <w:pPr>
        <w:pStyle w:val="nienie"/>
        <w:ind w:left="0" w:firstLine="709"/>
        <w:rPr>
          <w:rFonts w:ascii="Times New Roman" w:hAnsi="Times New Roman" w:cs="Times New Roman"/>
          <w:iCs/>
        </w:rPr>
      </w:pPr>
    </w:p>
    <w:p w:rsidR="00E709D8" w:rsidRPr="00E709D8" w:rsidRDefault="00E709D8" w:rsidP="00003430">
      <w:pPr>
        <w:pStyle w:val="Iauiue"/>
        <w:ind w:firstLine="851"/>
        <w:jc w:val="both"/>
        <w:outlineLvl w:val="0"/>
        <w:rPr>
          <w:b/>
          <w:sz w:val="24"/>
          <w:szCs w:val="24"/>
          <w:u w:val="single"/>
        </w:rPr>
      </w:pPr>
      <w:r w:rsidRPr="00E709D8">
        <w:rPr>
          <w:b/>
          <w:sz w:val="24"/>
          <w:szCs w:val="24"/>
          <w:u w:val="single"/>
        </w:rPr>
        <w:t>Основные виды разрешенного использования недвижимости:</w:t>
      </w:r>
    </w:p>
    <w:p w:rsidR="00E709D8" w:rsidRPr="00E709D8" w:rsidRDefault="00E709D8" w:rsidP="00E709D8">
      <w:pPr>
        <w:pStyle w:val="nienie"/>
        <w:ind w:left="284" w:firstLine="0"/>
        <w:rPr>
          <w:rFonts w:ascii="Times New Roman" w:hAnsi="Times New Roman" w:cs="Times New Roman"/>
          <w:iCs/>
        </w:rPr>
      </w:pPr>
      <w:r w:rsidRPr="00E709D8">
        <w:rPr>
          <w:rFonts w:ascii="Times New Roman" w:hAnsi="Times New Roman" w:cs="Times New Roman"/>
          <w:iCs/>
        </w:rPr>
        <w:lastRenderedPageBreak/>
        <w:t>– свалки (полигоны) для твердых бытовых отходов;</w:t>
      </w:r>
    </w:p>
    <w:p w:rsidR="00E709D8" w:rsidRPr="00E709D8" w:rsidRDefault="00E709D8" w:rsidP="00E709D8">
      <w:pPr>
        <w:pStyle w:val="nienie"/>
        <w:ind w:left="284" w:firstLine="0"/>
        <w:rPr>
          <w:rFonts w:ascii="Times New Roman" w:hAnsi="Times New Roman" w:cs="Times New Roman"/>
          <w:iCs/>
        </w:rPr>
      </w:pPr>
      <w:r w:rsidRPr="00E709D8">
        <w:rPr>
          <w:rFonts w:ascii="Times New Roman" w:hAnsi="Times New Roman" w:cs="Times New Roman"/>
          <w:iCs/>
        </w:rPr>
        <w:t>– объекты размещения отходов производства и потребления.</w:t>
      </w:r>
    </w:p>
    <w:p w:rsidR="00E709D8" w:rsidRPr="00E709D8" w:rsidRDefault="00E709D8" w:rsidP="00E709D8">
      <w:pPr>
        <w:pStyle w:val="23"/>
        <w:ind w:firstLine="709"/>
        <w:rPr>
          <w:b w:val="0"/>
          <w:i/>
          <w:color w:val="auto"/>
          <w:szCs w:val="24"/>
          <w:lang w:val="ru-RU"/>
        </w:rPr>
      </w:pPr>
    </w:p>
    <w:p w:rsidR="00E709D8" w:rsidRPr="00E709D8" w:rsidRDefault="00E709D8" w:rsidP="00003430">
      <w:pPr>
        <w:spacing w:after="0" w:line="240" w:lineRule="auto"/>
        <w:ind w:firstLine="851"/>
        <w:jc w:val="both"/>
        <w:outlineLvl w:val="0"/>
        <w:rPr>
          <w:rFonts w:ascii="Times New Roman" w:hAnsi="Times New Roman"/>
          <w:b/>
          <w:bCs/>
          <w:sz w:val="24"/>
          <w:szCs w:val="24"/>
          <w:u w:val="single"/>
        </w:rPr>
      </w:pPr>
      <w:r w:rsidRPr="00E709D8">
        <w:rPr>
          <w:rFonts w:ascii="Times New Roman" w:hAnsi="Times New Roman"/>
          <w:b/>
          <w:bCs/>
          <w:sz w:val="24"/>
          <w:szCs w:val="24"/>
          <w:u w:val="single"/>
        </w:rPr>
        <w:t>Вспомогательные виды разрешенного использования:</w:t>
      </w:r>
    </w:p>
    <w:p w:rsidR="00E709D8" w:rsidRPr="00E709D8" w:rsidRDefault="00E709D8" w:rsidP="00E709D8">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хозяйственно-бытовые и иные вспомогательные здания и сооружения для обеспечения деятельности объектов, расположенных в зоне санитарно-технического назначения (сооружения мойки, пропарки и обеззараживания машинных механизмов, склады хранения дезинфицирующих средств и др.)</w:t>
      </w:r>
      <w:r w:rsidRPr="00E709D8">
        <w:rPr>
          <w:rFonts w:ascii="Times New Roman" w:hAnsi="Times New Roman"/>
          <w:sz w:val="24"/>
          <w:szCs w:val="24"/>
        </w:rPr>
        <w:t>;</w:t>
      </w:r>
    </w:p>
    <w:p w:rsidR="00E709D8" w:rsidRPr="00E709D8" w:rsidRDefault="00E709D8" w:rsidP="00E709D8">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локальные очистные сооружения, в том числе для очистки поверхностного стока и дренажных вод</w:t>
      </w:r>
      <w:r w:rsidRPr="00E709D8">
        <w:rPr>
          <w:rFonts w:ascii="Times New Roman" w:hAnsi="Times New Roman"/>
          <w:sz w:val="24"/>
          <w:szCs w:val="24"/>
        </w:rPr>
        <w:t>;</w:t>
      </w:r>
    </w:p>
    <w:p w:rsidR="00E709D8" w:rsidRPr="00E709D8" w:rsidRDefault="00E709D8" w:rsidP="00E709D8">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коммунальные объекты, связанные с обслуживанием объектов, расположенных в зоне санитарно-технического назначения</w:t>
      </w:r>
      <w:r w:rsidRPr="00E709D8">
        <w:rPr>
          <w:rFonts w:ascii="Times New Roman" w:hAnsi="Times New Roman"/>
          <w:sz w:val="24"/>
          <w:szCs w:val="24"/>
        </w:rPr>
        <w:t>.</w:t>
      </w:r>
    </w:p>
    <w:p w:rsidR="00E709D8" w:rsidRPr="00E709D8" w:rsidRDefault="00E709D8" w:rsidP="00E709D8">
      <w:pPr>
        <w:spacing w:after="0" w:line="240" w:lineRule="auto"/>
        <w:jc w:val="both"/>
        <w:rPr>
          <w:rFonts w:ascii="Times New Roman" w:hAnsi="Times New Roman"/>
          <w:b/>
          <w:bCs/>
          <w:sz w:val="24"/>
          <w:szCs w:val="24"/>
          <w:u w:val="single"/>
        </w:rPr>
      </w:pPr>
    </w:p>
    <w:p w:rsidR="00E709D8" w:rsidRPr="00E709D8" w:rsidRDefault="00E709D8" w:rsidP="00003430">
      <w:pPr>
        <w:pStyle w:val="23"/>
        <w:ind w:firstLine="851"/>
        <w:outlineLvl w:val="0"/>
        <w:rPr>
          <w:color w:val="auto"/>
          <w:szCs w:val="24"/>
          <w:u w:val="single"/>
          <w:lang w:val="ru-RU"/>
        </w:rPr>
      </w:pPr>
      <w:r w:rsidRPr="00E709D8">
        <w:rPr>
          <w:color w:val="auto"/>
          <w:szCs w:val="24"/>
          <w:u w:val="single"/>
          <w:lang w:val="ru-RU"/>
        </w:rPr>
        <w:t>Условно разрешенные виды использования:</w:t>
      </w:r>
    </w:p>
    <w:p w:rsidR="00E709D8" w:rsidRDefault="00E709D8" w:rsidP="00E709D8">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мусороперерабатывающие заводы</w:t>
      </w:r>
      <w:r w:rsidRPr="00E709D8">
        <w:rPr>
          <w:rFonts w:ascii="Times New Roman" w:hAnsi="Times New Roman"/>
          <w:sz w:val="24"/>
          <w:szCs w:val="24"/>
        </w:rPr>
        <w:t>;</w:t>
      </w:r>
    </w:p>
    <w:p w:rsidR="00192302" w:rsidRPr="00E709D8" w:rsidRDefault="00192302" w:rsidP="00E709D8">
      <w:pPr>
        <w:pStyle w:val="a3"/>
        <w:numPr>
          <w:ilvl w:val="0"/>
          <w:numId w:val="50"/>
        </w:numPr>
        <w:spacing w:after="0" w:line="240" w:lineRule="auto"/>
        <w:ind w:left="568" w:hanging="284"/>
        <w:jc w:val="both"/>
        <w:rPr>
          <w:rFonts w:ascii="Times New Roman" w:hAnsi="Times New Roman"/>
          <w:sz w:val="24"/>
          <w:szCs w:val="24"/>
        </w:rPr>
      </w:pPr>
      <w:r>
        <w:rPr>
          <w:rFonts w:ascii="Times New Roman" w:hAnsi="Times New Roman"/>
          <w:sz w:val="24"/>
          <w:szCs w:val="24"/>
        </w:rPr>
        <w:t xml:space="preserve">скотомогильники, ямы </w:t>
      </w:r>
      <w:proofErr w:type="spellStart"/>
      <w:r>
        <w:rPr>
          <w:rFonts w:ascii="Times New Roman" w:hAnsi="Times New Roman"/>
          <w:sz w:val="24"/>
          <w:szCs w:val="24"/>
        </w:rPr>
        <w:t>Беккари</w:t>
      </w:r>
      <w:proofErr w:type="spellEnd"/>
      <w:r>
        <w:rPr>
          <w:rFonts w:ascii="Times New Roman" w:hAnsi="Times New Roman"/>
          <w:sz w:val="24"/>
          <w:szCs w:val="24"/>
        </w:rPr>
        <w:t>;</w:t>
      </w:r>
    </w:p>
    <w:p w:rsidR="00E709D8" w:rsidRPr="00E709D8" w:rsidRDefault="00E709D8" w:rsidP="00E709D8">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транспортные сооружения</w:t>
      </w:r>
      <w:r w:rsidRPr="00E709D8">
        <w:rPr>
          <w:rFonts w:ascii="Times New Roman" w:hAnsi="Times New Roman"/>
          <w:sz w:val="24"/>
          <w:szCs w:val="24"/>
        </w:rPr>
        <w:t>.</w:t>
      </w:r>
    </w:p>
    <w:p w:rsidR="00E709D8" w:rsidRPr="00E709D8" w:rsidRDefault="00E709D8" w:rsidP="00E709D8">
      <w:pPr>
        <w:pStyle w:val="nienie"/>
        <w:ind w:left="0" w:firstLine="709"/>
        <w:rPr>
          <w:rFonts w:ascii="Times New Roman" w:hAnsi="Times New Roman" w:cs="Times New Roman"/>
          <w:iCs/>
        </w:rPr>
      </w:pPr>
    </w:p>
    <w:p w:rsidR="001D358B" w:rsidRPr="003367A1" w:rsidRDefault="001D358B" w:rsidP="001D358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СО</w:t>
      </w:r>
      <w:r w:rsidRPr="003367A1">
        <w:rPr>
          <w:rFonts w:ascii="Times New Roman" w:hAnsi="Times New Roman" w:cs="Times New Roman"/>
          <w:i/>
          <w:sz w:val="24"/>
          <w:szCs w:val="24"/>
        </w:rPr>
        <w:t>-</w:t>
      </w:r>
      <w:r>
        <w:rPr>
          <w:rFonts w:ascii="Times New Roman" w:hAnsi="Times New Roman" w:cs="Times New Roman"/>
          <w:i/>
          <w:sz w:val="24"/>
          <w:szCs w:val="24"/>
        </w:rPr>
        <w:t>1</w:t>
      </w:r>
      <w:r w:rsidRPr="003367A1">
        <w:rPr>
          <w:rFonts w:ascii="Times New Roman" w:hAnsi="Times New Roman" w:cs="Times New Roman"/>
          <w:i/>
          <w:sz w:val="24"/>
          <w:szCs w:val="24"/>
        </w:rPr>
        <w:t xml:space="preserve"> включают в себя:</w:t>
      </w:r>
    </w:p>
    <w:p w:rsidR="001D358B" w:rsidRPr="003367A1" w:rsidRDefault="001D358B" w:rsidP="001D358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не подлежат ограничению, определяются в рамках разработки проектной документации;</w:t>
      </w:r>
    </w:p>
    <w:p w:rsidR="001D358B" w:rsidRPr="003367A1" w:rsidRDefault="001D358B" w:rsidP="001D358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3367A1">
        <w:rPr>
          <w:rFonts w:ascii="Times New Roman" w:hAnsi="Times New Roman" w:cs="Times New Roman"/>
          <w:i/>
          <w:sz w:val="24"/>
          <w:szCs w:val="24"/>
        </w:rPr>
        <w:t>;</w:t>
      </w:r>
    </w:p>
    <w:p w:rsidR="001D358B" w:rsidRPr="003367A1" w:rsidRDefault="001D358B" w:rsidP="001D358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1D358B" w:rsidRPr="00CD0893" w:rsidRDefault="001D358B" w:rsidP="001D358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3367A1">
        <w:rPr>
          <w:rFonts w:ascii="Times New Roman" w:hAnsi="Times New Roman" w:cs="Times New Roman"/>
          <w:i/>
          <w:sz w:val="24"/>
          <w:szCs w:val="24"/>
        </w:rPr>
        <w:t>0 %.</w:t>
      </w:r>
    </w:p>
    <w:p w:rsidR="000A4DD6" w:rsidRDefault="000A4DD6" w:rsidP="00630311">
      <w:pPr>
        <w:tabs>
          <w:tab w:val="left" w:pos="142"/>
        </w:tabs>
        <w:ind w:firstLine="851"/>
        <w:rPr>
          <w:rFonts w:ascii="Times New Roman" w:eastAsia="Times New Roman" w:hAnsi="Times New Roman" w:cs="Times New Roman"/>
          <w:b/>
          <w:bCs/>
          <w:sz w:val="24"/>
          <w:szCs w:val="24"/>
          <w:u w:val="single"/>
        </w:rPr>
      </w:pPr>
    </w:p>
    <w:p w:rsidR="00630311" w:rsidRPr="00CD0893" w:rsidRDefault="00630311" w:rsidP="00003430">
      <w:pPr>
        <w:tabs>
          <w:tab w:val="left" w:pos="142"/>
        </w:tabs>
        <w:ind w:firstLine="851"/>
        <w:outlineLvl w:val="0"/>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СО-2.  З</w:t>
      </w:r>
      <w:r w:rsidRPr="00CD0893">
        <w:rPr>
          <w:rFonts w:ascii="Times New Roman" w:hAnsi="Times New Roman"/>
          <w:b/>
          <w:bCs/>
          <w:sz w:val="24"/>
          <w:szCs w:val="24"/>
          <w:u w:val="single"/>
        </w:rPr>
        <w:t xml:space="preserve">она </w:t>
      </w:r>
      <w:r w:rsidR="00AE2700" w:rsidRPr="00CD0893">
        <w:rPr>
          <w:rFonts w:ascii="Times New Roman" w:hAnsi="Times New Roman"/>
          <w:b/>
          <w:bCs/>
          <w:sz w:val="24"/>
          <w:szCs w:val="24"/>
          <w:u w:val="single"/>
        </w:rPr>
        <w:t xml:space="preserve">канализационных </w:t>
      </w:r>
      <w:r w:rsidRPr="00CD0893">
        <w:rPr>
          <w:rFonts w:ascii="Times New Roman" w:hAnsi="Times New Roman"/>
          <w:b/>
          <w:bCs/>
          <w:sz w:val="24"/>
          <w:szCs w:val="24"/>
          <w:u w:val="single"/>
        </w:rPr>
        <w:t>очистных сооружений</w:t>
      </w:r>
      <w:r w:rsidRPr="00CD0893">
        <w:rPr>
          <w:rFonts w:ascii="Times New Roman" w:eastAsia="Times New Roman" w:hAnsi="Times New Roman" w:cs="Times New Roman"/>
          <w:b/>
          <w:bCs/>
          <w:sz w:val="24"/>
          <w:szCs w:val="24"/>
          <w:u w:val="single"/>
        </w:rPr>
        <w:t>.</w:t>
      </w:r>
    </w:p>
    <w:p w:rsidR="00630311" w:rsidRPr="00B8142E" w:rsidRDefault="00630311" w:rsidP="00630311">
      <w:pPr>
        <w:pStyle w:val="nienie"/>
        <w:tabs>
          <w:tab w:val="left" w:pos="142"/>
        </w:tabs>
        <w:ind w:left="0" w:firstLine="851"/>
        <w:rPr>
          <w:rFonts w:ascii="Times New Roman" w:hAnsi="Times New Roman" w:cs="Times New Roman"/>
          <w:i/>
          <w:iCs/>
        </w:rPr>
      </w:pPr>
      <w:r w:rsidRPr="00B8142E">
        <w:rPr>
          <w:rFonts w:ascii="Times New Roman" w:hAnsi="Times New Roman" w:cs="Times New Roman"/>
          <w:i/>
          <w:iCs/>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630311" w:rsidRPr="00CD0893" w:rsidRDefault="00630311" w:rsidP="00630311">
      <w:pPr>
        <w:pStyle w:val="nienie"/>
        <w:tabs>
          <w:tab w:val="left" w:pos="142"/>
        </w:tabs>
        <w:ind w:left="0" w:firstLine="851"/>
        <w:rPr>
          <w:rFonts w:ascii="Times New Roman" w:hAnsi="Times New Roman" w:cs="Times New Roman"/>
          <w:iCs/>
        </w:rPr>
      </w:pPr>
    </w:p>
    <w:p w:rsidR="00630311" w:rsidRPr="00CD0893" w:rsidRDefault="00630311" w:rsidP="00003430">
      <w:pPr>
        <w:pStyle w:val="Iauiue"/>
        <w:tabs>
          <w:tab w:val="left" w:pos="142"/>
        </w:tabs>
        <w:ind w:firstLine="851"/>
        <w:jc w:val="both"/>
        <w:outlineLvl w:val="0"/>
        <w:rPr>
          <w:b/>
          <w:i/>
          <w:sz w:val="24"/>
          <w:szCs w:val="24"/>
          <w:u w:val="single"/>
        </w:rPr>
      </w:pPr>
      <w:r w:rsidRPr="00CD0893">
        <w:rPr>
          <w:b/>
          <w:i/>
          <w:sz w:val="24"/>
          <w:szCs w:val="24"/>
          <w:u w:val="single"/>
        </w:rPr>
        <w:t>Основные виды разрешенного использования недвижимости:</w:t>
      </w:r>
    </w:p>
    <w:p w:rsidR="00630311" w:rsidRPr="00CD0893" w:rsidRDefault="00630311" w:rsidP="00630311">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 xml:space="preserve">станция аэрации; </w:t>
      </w:r>
    </w:p>
    <w:p w:rsidR="00630311" w:rsidRPr="00CD0893" w:rsidRDefault="00630311" w:rsidP="00630311">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канализационные очистные сооружения;</w:t>
      </w:r>
    </w:p>
    <w:p w:rsidR="00630311" w:rsidRPr="00CD0893" w:rsidRDefault="00630311" w:rsidP="00630311">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насосные станции.</w:t>
      </w:r>
    </w:p>
    <w:p w:rsidR="0030007F" w:rsidRDefault="0030007F" w:rsidP="00003430">
      <w:pPr>
        <w:pStyle w:val="Iauiue"/>
        <w:tabs>
          <w:tab w:val="left" w:pos="142"/>
        </w:tabs>
        <w:ind w:firstLine="851"/>
        <w:jc w:val="both"/>
        <w:outlineLvl w:val="0"/>
        <w:rPr>
          <w:b/>
          <w:i/>
          <w:sz w:val="24"/>
          <w:szCs w:val="24"/>
          <w:u w:val="single"/>
        </w:rPr>
      </w:pPr>
    </w:p>
    <w:p w:rsidR="0030007F" w:rsidRPr="00CD0893" w:rsidRDefault="0030007F" w:rsidP="0030007F">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30007F" w:rsidRPr="0044000A" w:rsidRDefault="0030007F" w:rsidP="0030007F">
      <w:pPr>
        <w:widowControl w:val="0"/>
        <w:tabs>
          <w:tab w:val="left" w:pos="142"/>
        </w:tabs>
        <w:spacing w:after="0" w:line="240" w:lineRule="auto"/>
        <w:ind w:firstLine="709"/>
        <w:jc w:val="both"/>
        <w:rPr>
          <w:rFonts w:ascii="Times New Roman" w:hAnsi="Times New Roman"/>
          <w:sz w:val="24"/>
          <w:szCs w:val="24"/>
        </w:rPr>
      </w:pPr>
      <w:r w:rsidRPr="0044000A">
        <w:rPr>
          <w:rFonts w:ascii="Times New Roman" w:hAnsi="Times New Roman"/>
          <w:sz w:val="24"/>
          <w:szCs w:val="24"/>
        </w:rPr>
        <w:t>- строительство и реконструкция сооружений,</w:t>
      </w:r>
      <w:r>
        <w:rPr>
          <w:rFonts w:ascii="Times New Roman" w:hAnsi="Times New Roman"/>
          <w:sz w:val="24"/>
          <w:szCs w:val="24"/>
        </w:rPr>
        <w:t xml:space="preserve"> коммуникаций и других объектов</w:t>
      </w:r>
    </w:p>
    <w:p w:rsidR="0030007F" w:rsidRPr="0044000A" w:rsidRDefault="0030007F" w:rsidP="0030007F">
      <w:pPr>
        <w:widowControl w:val="0"/>
        <w:tabs>
          <w:tab w:val="left" w:pos="142"/>
        </w:tabs>
        <w:spacing w:after="0" w:line="240" w:lineRule="auto"/>
        <w:ind w:firstLine="709"/>
        <w:jc w:val="both"/>
        <w:rPr>
          <w:rFonts w:ascii="Times New Roman" w:hAnsi="Times New Roman"/>
          <w:b/>
          <w:sz w:val="24"/>
          <w:szCs w:val="24"/>
        </w:rPr>
      </w:pPr>
    </w:p>
    <w:p w:rsidR="0030007F" w:rsidRPr="0044000A" w:rsidRDefault="0030007F" w:rsidP="0030007F">
      <w:pPr>
        <w:widowControl w:val="0"/>
        <w:tabs>
          <w:tab w:val="left" w:pos="142"/>
        </w:tabs>
        <w:spacing w:after="0" w:line="240" w:lineRule="auto"/>
        <w:ind w:firstLine="709"/>
        <w:jc w:val="both"/>
        <w:rPr>
          <w:rFonts w:ascii="Times New Roman" w:hAnsi="Times New Roman"/>
          <w:b/>
          <w:i/>
          <w:sz w:val="24"/>
          <w:szCs w:val="24"/>
          <w:u w:val="single"/>
        </w:rPr>
      </w:pPr>
      <w:r w:rsidRPr="0044000A">
        <w:rPr>
          <w:rFonts w:ascii="Times New Roman" w:hAnsi="Times New Roman"/>
          <w:b/>
          <w:i/>
          <w:sz w:val="24"/>
          <w:szCs w:val="24"/>
          <w:u w:val="single"/>
        </w:rPr>
        <w:t>Условно разрешенные виды использования:</w:t>
      </w:r>
    </w:p>
    <w:p w:rsidR="0030007F" w:rsidRDefault="0030007F" w:rsidP="0030007F">
      <w:pPr>
        <w:widowControl w:val="0"/>
        <w:tabs>
          <w:tab w:val="left" w:pos="142"/>
        </w:tabs>
        <w:spacing w:after="0" w:line="240" w:lineRule="auto"/>
        <w:ind w:firstLine="709"/>
        <w:jc w:val="both"/>
        <w:rPr>
          <w:rFonts w:ascii="Times New Roman" w:hAnsi="Times New Roman"/>
          <w:sz w:val="24"/>
          <w:szCs w:val="24"/>
        </w:rPr>
      </w:pPr>
      <w:r w:rsidRPr="0044000A">
        <w:rPr>
          <w:rFonts w:ascii="Times New Roman" w:hAnsi="Times New Roman"/>
          <w:sz w:val="24"/>
          <w:szCs w:val="24"/>
        </w:rPr>
        <w:t>- землеройные и другие работы.</w:t>
      </w:r>
    </w:p>
    <w:p w:rsidR="0030007F" w:rsidRDefault="0030007F" w:rsidP="0030007F">
      <w:pPr>
        <w:widowControl w:val="0"/>
        <w:tabs>
          <w:tab w:val="left" w:pos="142"/>
        </w:tabs>
        <w:spacing w:after="0" w:line="240" w:lineRule="auto"/>
        <w:ind w:firstLine="709"/>
        <w:jc w:val="both"/>
        <w:rPr>
          <w:rFonts w:ascii="Times New Roman" w:hAnsi="Times New Roman"/>
          <w:sz w:val="24"/>
          <w:szCs w:val="24"/>
        </w:rPr>
      </w:pPr>
    </w:p>
    <w:p w:rsidR="0030007F" w:rsidRPr="00517BC2" w:rsidRDefault="0030007F" w:rsidP="0030007F">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СО-</w:t>
      </w:r>
      <w:r>
        <w:rPr>
          <w:rFonts w:ascii="Times New Roman" w:hAnsi="Times New Roman"/>
          <w:i/>
          <w:sz w:val="24"/>
          <w:szCs w:val="24"/>
        </w:rPr>
        <w:t>2</w:t>
      </w:r>
      <w:r w:rsidRPr="00517BC2">
        <w:rPr>
          <w:rFonts w:ascii="Times New Roman" w:hAnsi="Times New Roman" w:cs="Times New Roman"/>
          <w:i/>
          <w:sz w:val="24"/>
          <w:szCs w:val="24"/>
        </w:rPr>
        <w:t xml:space="preserve"> включают в себя:</w:t>
      </w:r>
    </w:p>
    <w:p w:rsidR="0030007F" w:rsidRDefault="0030007F" w:rsidP="0030007F">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p w:rsidR="0030007F" w:rsidRDefault="0030007F" w:rsidP="0030007F">
      <w:pPr>
        <w:pStyle w:val="ad"/>
        <w:ind w:firstLine="851"/>
        <w:rPr>
          <w:i/>
          <w:szCs w:val="24"/>
        </w:rPr>
      </w:pPr>
      <w:r w:rsidRPr="00387B99">
        <w:rPr>
          <w:i/>
          <w:szCs w:val="24"/>
        </w:rPr>
        <w:t xml:space="preserve"> </w:t>
      </w:r>
      <w:r w:rsidRPr="00DA4433">
        <w:rPr>
          <w:i/>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30007F" w:rsidRPr="00DA4433" w:rsidRDefault="0030007F" w:rsidP="0030007F">
      <w:pPr>
        <w:pStyle w:val="ad"/>
        <w:ind w:firstLine="851"/>
        <w:rPr>
          <w:i/>
          <w:szCs w:val="24"/>
        </w:rPr>
      </w:pPr>
      <w:r w:rsidRPr="00DA4433">
        <w:rPr>
          <w:i/>
          <w:szCs w:val="24"/>
        </w:rPr>
        <w:t>Размеры земельных участков для станций очистки воды в зависимости от их производительности, тыс. м /</w:t>
      </w:r>
      <w:proofErr w:type="spellStart"/>
      <w:r w:rsidRPr="00DA4433">
        <w:rPr>
          <w:i/>
          <w:szCs w:val="24"/>
        </w:rPr>
        <w:t>сут</w:t>
      </w:r>
      <w:proofErr w:type="spellEnd"/>
      <w:r w:rsidRPr="00DA4433">
        <w:rPr>
          <w:i/>
          <w:szCs w:val="24"/>
        </w:rPr>
        <w:t>, следует принимать по проекту, но не более, га:</w:t>
      </w:r>
    </w:p>
    <w:p w:rsidR="0030007F" w:rsidRPr="00DA4433" w:rsidRDefault="0030007F" w:rsidP="0030007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proofErr w:type="gramStart"/>
      <w:r w:rsidRPr="00DA4433">
        <w:rPr>
          <w:rFonts w:ascii="Times New Roman" w:eastAsia="Times New Roman" w:hAnsi="Times New Roman" w:cs="Times New Roman"/>
          <w:i/>
          <w:sz w:val="24"/>
          <w:szCs w:val="20"/>
        </w:rPr>
        <w:t>до</w:t>
      </w:r>
      <w:proofErr w:type="gramEnd"/>
      <w:r w:rsidRPr="00DA4433">
        <w:rPr>
          <w:rFonts w:ascii="Times New Roman" w:eastAsia="Times New Roman" w:hAnsi="Times New Roman" w:cs="Times New Roman"/>
          <w:i/>
          <w:sz w:val="24"/>
          <w:szCs w:val="20"/>
        </w:rPr>
        <w:t xml:space="preserve"> 0,8.......................................................................1</w:t>
      </w:r>
    </w:p>
    <w:p w:rsidR="0030007F" w:rsidRPr="00DA4433" w:rsidRDefault="0030007F" w:rsidP="0030007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св. 0,8 до 12............................................................2</w:t>
      </w:r>
    </w:p>
    <w:p w:rsidR="0030007F" w:rsidRPr="00DA4433" w:rsidRDefault="0030007F" w:rsidP="0030007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12 » 32..................................................................3</w:t>
      </w:r>
    </w:p>
    <w:p w:rsidR="0030007F" w:rsidRPr="00DA4433" w:rsidRDefault="0030007F" w:rsidP="0030007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32 » 80..................................................................4</w:t>
      </w:r>
    </w:p>
    <w:p w:rsidR="0030007F" w:rsidRPr="00DA4433" w:rsidRDefault="0030007F" w:rsidP="0030007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80 » 125................................................................6</w:t>
      </w:r>
    </w:p>
    <w:p w:rsidR="0030007F" w:rsidRPr="00DA4433" w:rsidRDefault="0030007F" w:rsidP="0030007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125 » 250..............................................................12</w:t>
      </w:r>
    </w:p>
    <w:p w:rsidR="0030007F" w:rsidRPr="00DA4433" w:rsidRDefault="0030007F" w:rsidP="0030007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250 » 400................................................................18</w:t>
      </w:r>
    </w:p>
    <w:p w:rsidR="0030007F" w:rsidRDefault="0030007F" w:rsidP="0030007F">
      <w:pPr>
        <w:widowControl w:val="0"/>
        <w:shd w:val="clear" w:color="auto" w:fill="FFFFFF"/>
        <w:autoSpaceDE w:val="0"/>
        <w:autoSpaceDN w:val="0"/>
        <w:adjustRightInd w:val="0"/>
        <w:spacing w:after="0" w:line="240" w:lineRule="auto"/>
        <w:ind w:firstLine="284"/>
        <w:jc w:val="both"/>
        <w:rPr>
          <w:rFonts w:ascii="Times New Roman" w:hAnsi="Times New Roman" w:cs="Times New Roman"/>
          <w:i/>
          <w:sz w:val="24"/>
          <w:szCs w:val="24"/>
        </w:rPr>
      </w:pPr>
      <w:r w:rsidRPr="00DA4433">
        <w:rPr>
          <w:rFonts w:ascii="Times New Roman" w:eastAsia="Times New Roman" w:hAnsi="Times New Roman" w:cs="Times New Roman"/>
          <w:i/>
          <w:sz w:val="24"/>
          <w:szCs w:val="20"/>
        </w:rPr>
        <w:t>» 400 » 800................................................................24</w:t>
      </w:r>
    </w:p>
    <w:p w:rsidR="0030007F" w:rsidRDefault="0030007F" w:rsidP="0030007F">
      <w:pPr>
        <w:pStyle w:val="a3"/>
        <w:spacing w:after="0" w:line="240" w:lineRule="auto"/>
        <w:ind w:left="0" w:firstLine="851"/>
        <w:jc w:val="both"/>
        <w:rPr>
          <w:rFonts w:ascii="Times New Roman" w:hAnsi="Times New Roman" w:cs="Times New Roman"/>
          <w:i/>
          <w:sz w:val="24"/>
          <w:szCs w:val="24"/>
        </w:rPr>
      </w:pPr>
    </w:p>
    <w:p w:rsidR="0030007F" w:rsidRPr="00517BC2" w:rsidRDefault="0030007F" w:rsidP="0030007F">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30007F" w:rsidRPr="00517BC2" w:rsidRDefault="0030007F" w:rsidP="0030007F">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30007F" w:rsidRPr="00517BC2" w:rsidRDefault="0030007F" w:rsidP="0030007F">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30007F" w:rsidRDefault="0030007F" w:rsidP="00003430">
      <w:pPr>
        <w:spacing w:line="240" w:lineRule="auto"/>
        <w:ind w:firstLine="851"/>
        <w:jc w:val="both"/>
        <w:outlineLvl w:val="0"/>
        <w:rPr>
          <w:rFonts w:ascii="Times New Roman" w:eastAsia="Times New Roman" w:hAnsi="Times New Roman" w:cs="Times New Roman"/>
          <w:b/>
          <w:bCs/>
          <w:sz w:val="24"/>
          <w:szCs w:val="24"/>
          <w:u w:val="single"/>
        </w:rPr>
      </w:pPr>
    </w:p>
    <w:p w:rsidR="00CF0B6B" w:rsidRPr="00CD0893" w:rsidRDefault="00CF0B6B" w:rsidP="00003430">
      <w:pPr>
        <w:spacing w:line="240" w:lineRule="auto"/>
        <w:ind w:firstLine="851"/>
        <w:jc w:val="both"/>
        <w:outlineLvl w:val="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СО-3</w:t>
      </w:r>
      <w:r w:rsidRPr="00CD0893">
        <w:rPr>
          <w:rFonts w:ascii="Times New Roman" w:eastAsia="Times New Roman" w:hAnsi="Times New Roman" w:cs="Times New Roman"/>
          <w:b/>
          <w:bCs/>
          <w:sz w:val="24"/>
          <w:szCs w:val="24"/>
          <w:u w:val="single"/>
        </w:rPr>
        <w:t>.   Зона кладбищ.</w:t>
      </w:r>
    </w:p>
    <w:p w:rsidR="00CF0B6B" w:rsidRPr="00C672D7" w:rsidRDefault="00CF0B6B" w:rsidP="00CF0B6B">
      <w:pPr>
        <w:spacing w:line="240" w:lineRule="auto"/>
        <w:ind w:firstLine="851"/>
        <w:jc w:val="both"/>
        <w:rPr>
          <w:rFonts w:ascii="Times New Roman" w:eastAsia="Times New Roman" w:hAnsi="Times New Roman" w:cs="Times New Roman"/>
          <w:i/>
          <w:sz w:val="24"/>
          <w:szCs w:val="24"/>
        </w:rPr>
      </w:pPr>
      <w:r w:rsidRPr="00C672D7">
        <w:rPr>
          <w:rFonts w:ascii="Times New Roman" w:eastAsia="Times New Roman" w:hAnsi="Times New Roman" w:cs="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CF0B6B" w:rsidRPr="00CD0893" w:rsidRDefault="00CF0B6B" w:rsidP="00003430">
      <w:pPr>
        <w:spacing w:line="240" w:lineRule="auto"/>
        <w:ind w:firstLine="851"/>
        <w:jc w:val="both"/>
        <w:outlineLvl w:val="0"/>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Calibri" w:eastAsia="Times New Roman" w:hAnsi="Calibri" w:cs="Times New Roman"/>
          <w:b/>
          <w:bCs/>
          <w:sz w:val="24"/>
          <w:szCs w:val="24"/>
        </w:rPr>
        <w:t>:</w:t>
      </w:r>
    </w:p>
    <w:p w:rsidR="00CF0B6B" w:rsidRPr="00CD0893" w:rsidRDefault="00CF0B6B" w:rsidP="00CF0B6B">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обслуживания, связанные с целевым назначением зоны;</w:t>
      </w:r>
    </w:p>
    <w:p w:rsidR="00CF0B6B" w:rsidRPr="00CD0893" w:rsidRDefault="00CF0B6B" w:rsidP="00CF0B6B">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захоронения;</w:t>
      </w:r>
    </w:p>
    <w:p w:rsidR="00CF0B6B" w:rsidRPr="00CD0893" w:rsidRDefault="00CF0B6B" w:rsidP="00CF0B6B">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колумбарии;</w:t>
      </w:r>
    </w:p>
    <w:p w:rsidR="00CF0B6B" w:rsidRPr="00CD0893" w:rsidRDefault="00CF0B6B" w:rsidP="00CF0B6B">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мемориальные комплексы;</w:t>
      </w:r>
    </w:p>
    <w:p w:rsidR="00CF0B6B" w:rsidRPr="00CD0893" w:rsidRDefault="00CF0B6B" w:rsidP="00CF0B6B">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дома траурных обрядов;</w:t>
      </w:r>
    </w:p>
    <w:p w:rsidR="00CF0B6B" w:rsidRPr="00CD0893" w:rsidRDefault="00CF0B6B" w:rsidP="00CF0B6B">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бюро похоронного обслуживания;</w:t>
      </w:r>
    </w:p>
    <w:p w:rsidR="00CF0B6B" w:rsidRPr="00CD0893" w:rsidRDefault="00CF0B6B" w:rsidP="00CF0B6B">
      <w:pPr>
        <w:pStyle w:val="a3"/>
        <w:numPr>
          <w:ilvl w:val="2"/>
          <w:numId w:val="48"/>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бюро-магазины похоронного обслуживания;</w:t>
      </w:r>
    </w:p>
    <w:p w:rsidR="00CF0B6B" w:rsidRPr="00CD0893" w:rsidRDefault="00CF0B6B" w:rsidP="00CF0B6B">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крематории (для действующих кладбищ);</w:t>
      </w:r>
    </w:p>
    <w:p w:rsidR="00CF0B6B" w:rsidRPr="00CD0893" w:rsidRDefault="00CF0B6B" w:rsidP="00CF0B6B">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CF0B6B" w:rsidRPr="00CD0893" w:rsidRDefault="00CF0B6B" w:rsidP="00003430">
      <w:pPr>
        <w:spacing w:line="240" w:lineRule="auto"/>
        <w:ind w:firstLine="851"/>
        <w:jc w:val="both"/>
        <w:outlineLvl w:val="0"/>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CF0B6B" w:rsidRPr="00CD0893" w:rsidRDefault="00CF0B6B" w:rsidP="00CF0B6B">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Открытые бесплатные автостоянки для временного хранения индивидуальных легковых автомобилей.</w:t>
      </w:r>
    </w:p>
    <w:p w:rsidR="00CF0B6B" w:rsidRPr="00CD0893" w:rsidRDefault="00CF0B6B" w:rsidP="00003430">
      <w:pPr>
        <w:spacing w:line="240" w:lineRule="auto"/>
        <w:ind w:firstLine="851"/>
        <w:jc w:val="both"/>
        <w:outlineLvl w:val="0"/>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CF0B6B" w:rsidRPr="00CD0893" w:rsidRDefault="00CF0B6B" w:rsidP="00CF0B6B">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корпуса;</w:t>
      </w:r>
    </w:p>
    <w:p w:rsidR="00CF0B6B" w:rsidRPr="00CD0893" w:rsidRDefault="00CF0B6B" w:rsidP="00CF0B6B">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CF0B6B" w:rsidRPr="00CD0893" w:rsidRDefault="00CF0B6B" w:rsidP="00CF0B6B">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CF0B6B" w:rsidRDefault="00CF0B6B" w:rsidP="00CF0B6B">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туалеты.</w:t>
      </w:r>
    </w:p>
    <w:p w:rsidR="0030007F" w:rsidRPr="00517BC2" w:rsidRDefault="0030007F" w:rsidP="0030007F">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СО-3</w:t>
      </w:r>
      <w:r w:rsidRPr="00517BC2">
        <w:rPr>
          <w:rFonts w:ascii="Times New Roman" w:hAnsi="Times New Roman" w:cs="Times New Roman"/>
          <w:i/>
          <w:sz w:val="24"/>
          <w:szCs w:val="24"/>
        </w:rPr>
        <w:t xml:space="preserve"> включают в себя:</w:t>
      </w:r>
    </w:p>
    <w:p w:rsidR="0030007F" w:rsidRDefault="0030007F" w:rsidP="0030007F">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ac"/>
        <w:tblW w:w="0" w:type="auto"/>
        <w:tblLook w:val="04A0" w:firstRow="1" w:lastRow="0" w:firstColumn="1" w:lastColumn="0" w:noHBand="0" w:noVBand="1"/>
      </w:tblPr>
      <w:tblGrid>
        <w:gridCol w:w="5236"/>
        <w:gridCol w:w="4285"/>
      </w:tblGrid>
      <w:tr w:rsidR="0030007F" w:rsidRPr="006B06CC" w:rsidTr="000B3C6B">
        <w:trPr>
          <w:trHeight w:val="532"/>
        </w:trPr>
        <w:tc>
          <w:tcPr>
            <w:tcW w:w="5236" w:type="dxa"/>
            <w:vAlign w:val="center"/>
          </w:tcPr>
          <w:p w:rsidR="0030007F" w:rsidRPr="006B06CC" w:rsidRDefault="0030007F" w:rsidP="000B3C6B">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4285" w:type="dxa"/>
          </w:tcPr>
          <w:p w:rsidR="0030007F" w:rsidRPr="006B06CC" w:rsidRDefault="0030007F" w:rsidP="000B3C6B">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30007F" w:rsidRPr="00307681" w:rsidTr="000B3C6B">
        <w:trPr>
          <w:trHeight w:val="670"/>
        </w:trPr>
        <w:tc>
          <w:tcPr>
            <w:tcW w:w="5236" w:type="dxa"/>
          </w:tcPr>
          <w:p w:rsidR="0030007F" w:rsidRPr="00307681" w:rsidRDefault="0030007F" w:rsidP="000B3C6B">
            <w:pPr>
              <w:rPr>
                <w:rFonts w:ascii="Times New Roman" w:hAnsi="Times New Roman" w:cs="Times New Roman"/>
                <w:i/>
                <w:sz w:val="24"/>
                <w:szCs w:val="24"/>
              </w:rPr>
            </w:pPr>
            <w:r w:rsidRPr="00307681">
              <w:rPr>
                <w:rFonts w:ascii="Times New Roman" w:hAnsi="Times New Roman" w:cs="Times New Roman"/>
                <w:i/>
                <w:sz w:val="24"/>
                <w:szCs w:val="24"/>
              </w:rPr>
              <w:t>- объекты обслуживания, связанные с целевым назначением зоны;</w:t>
            </w:r>
          </w:p>
        </w:tc>
        <w:tc>
          <w:tcPr>
            <w:tcW w:w="4285" w:type="dxa"/>
          </w:tcPr>
          <w:p w:rsidR="0030007F" w:rsidRPr="00307681" w:rsidRDefault="0030007F" w:rsidP="000B3C6B">
            <w:pPr>
              <w:jc w:val="both"/>
              <w:rPr>
                <w:rFonts w:ascii="Times New Roman" w:eastAsia="Times New Roman" w:hAnsi="Times New Roman" w:cs="Times New Roman"/>
                <w:i/>
                <w:sz w:val="24"/>
                <w:szCs w:val="24"/>
              </w:rPr>
            </w:pPr>
            <w:r w:rsidRPr="00307681">
              <w:rPr>
                <w:rFonts w:ascii="Times New Roman" w:eastAsia="Times New Roman" w:hAnsi="Times New Roman" w:cs="Times New Roman"/>
                <w:i/>
                <w:sz w:val="24"/>
                <w:szCs w:val="24"/>
              </w:rPr>
              <w:t>По заданию на проектирование</w:t>
            </w:r>
          </w:p>
        </w:tc>
      </w:tr>
      <w:tr w:rsidR="0030007F" w:rsidRPr="00307681" w:rsidTr="000B3C6B">
        <w:trPr>
          <w:trHeight w:val="419"/>
        </w:trPr>
        <w:tc>
          <w:tcPr>
            <w:tcW w:w="5236" w:type="dxa"/>
          </w:tcPr>
          <w:p w:rsidR="0030007F" w:rsidRPr="00307681" w:rsidRDefault="0030007F" w:rsidP="000B3C6B">
            <w:pPr>
              <w:rPr>
                <w:rFonts w:ascii="Times New Roman" w:hAnsi="Times New Roman" w:cs="Times New Roman"/>
                <w:i/>
                <w:sz w:val="24"/>
                <w:szCs w:val="24"/>
              </w:rPr>
            </w:pPr>
            <w:r w:rsidRPr="00307681">
              <w:rPr>
                <w:rFonts w:ascii="Times New Roman" w:hAnsi="Times New Roman" w:cs="Times New Roman"/>
                <w:i/>
                <w:sz w:val="24"/>
                <w:szCs w:val="24"/>
              </w:rPr>
              <w:t>- захоронения;</w:t>
            </w:r>
          </w:p>
        </w:tc>
        <w:tc>
          <w:tcPr>
            <w:tcW w:w="4285" w:type="dxa"/>
          </w:tcPr>
          <w:p w:rsidR="0030007F" w:rsidRPr="00307681" w:rsidRDefault="0030007F" w:rsidP="000B3C6B">
            <w:pPr>
              <w:jc w:val="both"/>
              <w:rPr>
                <w:rFonts w:ascii="Times New Roman" w:eastAsia="Times New Roman" w:hAnsi="Times New Roman" w:cs="Times New Roman"/>
                <w:i/>
                <w:sz w:val="24"/>
                <w:szCs w:val="24"/>
              </w:rPr>
            </w:pPr>
            <w:r w:rsidRPr="00307681">
              <w:rPr>
                <w:rFonts w:ascii="Times New Roman" w:eastAsia="Times New Roman" w:hAnsi="Times New Roman" w:cs="Times New Roman"/>
                <w:i/>
                <w:sz w:val="24"/>
                <w:szCs w:val="24"/>
              </w:rPr>
              <w:t>0,24 га на 1 тыс. чел.</w:t>
            </w:r>
          </w:p>
        </w:tc>
      </w:tr>
      <w:tr w:rsidR="0030007F" w:rsidRPr="00307681" w:rsidTr="000B3C6B">
        <w:trPr>
          <w:trHeight w:val="425"/>
        </w:trPr>
        <w:tc>
          <w:tcPr>
            <w:tcW w:w="5236" w:type="dxa"/>
          </w:tcPr>
          <w:p w:rsidR="0030007F" w:rsidRPr="00307681" w:rsidRDefault="0030007F" w:rsidP="000B3C6B">
            <w:pPr>
              <w:rPr>
                <w:rFonts w:ascii="Times New Roman" w:hAnsi="Times New Roman" w:cs="Times New Roman"/>
                <w:i/>
                <w:sz w:val="24"/>
                <w:szCs w:val="24"/>
              </w:rPr>
            </w:pPr>
            <w:r w:rsidRPr="00307681">
              <w:rPr>
                <w:rFonts w:ascii="Times New Roman" w:hAnsi="Times New Roman" w:cs="Times New Roman"/>
                <w:i/>
                <w:sz w:val="24"/>
                <w:szCs w:val="24"/>
              </w:rPr>
              <w:t>- колумбарии;</w:t>
            </w:r>
          </w:p>
        </w:tc>
        <w:tc>
          <w:tcPr>
            <w:tcW w:w="4285" w:type="dxa"/>
          </w:tcPr>
          <w:p w:rsidR="0030007F" w:rsidRPr="00307681" w:rsidRDefault="0030007F" w:rsidP="000B3C6B">
            <w:pPr>
              <w:rPr>
                <w:rFonts w:ascii="Times New Roman" w:hAnsi="Times New Roman" w:cs="Times New Roman"/>
                <w:i/>
                <w:sz w:val="24"/>
                <w:szCs w:val="24"/>
              </w:rPr>
            </w:pPr>
            <w:r w:rsidRPr="00307681">
              <w:rPr>
                <w:rFonts w:ascii="Times New Roman" w:eastAsia="Times New Roman" w:hAnsi="Times New Roman" w:cs="Times New Roman"/>
                <w:i/>
                <w:sz w:val="24"/>
                <w:szCs w:val="24"/>
              </w:rPr>
              <w:t>0,02 га на 1 тыс. чел.</w:t>
            </w:r>
          </w:p>
        </w:tc>
      </w:tr>
      <w:tr w:rsidR="0030007F" w:rsidRPr="00307681" w:rsidTr="000B3C6B">
        <w:trPr>
          <w:trHeight w:val="448"/>
        </w:trPr>
        <w:tc>
          <w:tcPr>
            <w:tcW w:w="5236" w:type="dxa"/>
          </w:tcPr>
          <w:p w:rsidR="0030007F" w:rsidRPr="00307681" w:rsidRDefault="0030007F" w:rsidP="000B3C6B">
            <w:pPr>
              <w:rPr>
                <w:rFonts w:ascii="Times New Roman" w:hAnsi="Times New Roman" w:cs="Times New Roman"/>
                <w:i/>
                <w:sz w:val="24"/>
                <w:szCs w:val="24"/>
              </w:rPr>
            </w:pPr>
            <w:r w:rsidRPr="00307681">
              <w:rPr>
                <w:rFonts w:ascii="Times New Roman" w:hAnsi="Times New Roman" w:cs="Times New Roman"/>
                <w:i/>
                <w:sz w:val="24"/>
                <w:szCs w:val="24"/>
              </w:rPr>
              <w:t>- мемориальные комплексы;</w:t>
            </w:r>
          </w:p>
        </w:tc>
        <w:tc>
          <w:tcPr>
            <w:tcW w:w="4285" w:type="dxa"/>
          </w:tcPr>
          <w:p w:rsidR="0030007F" w:rsidRPr="00307681" w:rsidRDefault="0030007F" w:rsidP="000B3C6B">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r w:rsidR="0030007F" w:rsidRPr="00307681" w:rsidTr="000B3C6B">
        <w:trPr>
          <w:trHeight w:val="265"/>
        </w:trPr>
        <w:tc>
          <w:tcPr>
            <w:tcW w:w="5236" w:type="dxa"/>
          </w:tcPr>
          <w:p w:rsidR="0030007F" w:rsidRPr="00307681" w:rsidRDefault="0030007F" w:rsidP="000B3C6B">
            <w:pPr>
              <w:rPr>
                <w:rFonts w:ascii="Times New Roman" w:hAnsi="Times New Roman" w:cs="Times New Roman"/>
                <w:i/>
                <w:sz w:val="24"/>
                <w:szCs w:val="24"/>
              </w:rPr>
            </w:pPr>
            <w:r w:rsidRPr="00307681">
              <w:rPr>
                <w:rFonts w:ascii="Times New Roman" w:hAnsi="Times New Roman" w:cs="Times New Roman"/>
                <w:i/>
                <w:sz w:val="24"/>
                <w:szCs w:val="24"/>
              </w:rPr>
              <w:t>- дома траурных обрядов;</w:t>
            </w:r>
          </w:p>
        </w:tc>
        <w:tc>
          <w:tcPr>
            <w:tcW w:w="4285" w:type="dxa"/>
          </w:tcPr>
          <w:p w:rsidR="0030007F" w:rsidRPr="00307681" w:rsidRDefault="0030007F" w:rsidP="000B3C6B">
            <w:pPr>
              <w:rPr>
                <w:rFonts w:ascii="Times New Roman" w:hAnsi="Times New Roman" w:cs="Times New Roman"/>
                <w:i/>
                <w:sz w:val="24"/>
                <w:szCs w:val="24"/>
              </w:rPr>
            </w:pPr>
            <w:r w:rsidRPr="00307681">
              <w:rPr>
                <w:rFonts w:ascii="Times New Roman" w:eastAsia="Times New Roman" w:hAnsi="Times New Roman" w:cs="Times New Roman"/>
                <w:i/>
                <w:sz w:val="24"/>
                <w:szCs w:val="24"/>
              </w:rPr>
              <w:t>1 объект на 0,5-1 млн. чел.</w:t>
            </w:r>
          </w:p>
        </w:tc>
      </w:tr>
      <w:tr w:rsidR="0030007F" w:rsidRPr="00307681" w:rsidTr="000B3C6B">
        <w:trPr>
          <w:trHeight w:val="561"/>
        </w:trPr>
        <w:tc>
          <w:tcPr>
            <w:tcW w:w="5236" w:type="dxa"/>
          </w:tcPr>
          <w:p w:rsidR="0030007F" w:rsidRPr="00307681" w:rsidRDefault="0030007F" w:rsidP="000B3C6B">
            <w:pPr>
              <w:rPr>
                <w:rFonts w:ascii="Times New Roman" w:hAnsi="Times New Roman" w:cs="Times New Roman"/>
                <w:i/>
                <w:sz w:val="24"/>
                <w:szCs w:val="24"/>
              </w:rPr>
            </w:pPr>
            <w:r w:rsidRPr="00307681">
              <w:rPr>
                <w:rFonts w:ascii="Times New Roman" w:hAnsi="Times New Roman" w:cs="Times New Roman"/>
                <w:i/>
                <w:sz w:val="24"/>
                <w:szCs w:val="24"/>
              </w:rPr>
              <w:t>- бюро похоронного обслуживания;</w:t>
            </w:r>
          </w:p>
        </w:tc>
        <w:tc>
          <w:tcPr>
            <w:tcW w:w="4285" w:type="dxa"/>
          </w:tcPr>
          <w:p w:rsidR="0030007F" w:rsidRPr="00307681" w:rsidRDefault="0030007F" w:rsidP="000B3C6B">
            <w:pPr>
              <w:rPr>
                <w:rFonts w:ascii="Times New Roman" w:hAnsi="Times New Roman" w:cs="Times New Roman"/>
                <w:i/>
                <w:sz w:val="24"/>
                <w:szCs w:val="24"/>
              </w:rPr>
            </w:pPr>
            <w:r w:rsidRPr="00307681">
              <w:rPr>
                <w:rFonts w:ascii="Times New Roman" w:eastAsia="Times New Roman" w:hAnsi="Times New Roman" w:cs="Times New Roman"/>
                <w:i/>
                <w:sz w:val="24"/>
                <w:szCs w:val="24"/>
              </w:rPr>
              <w:t>1 объект на 0,5-1 млн. чел.</w:t>
            </w:r>
          </w:p>
        </w:tc>
      </w:tr>
      <w:tr w:rsidR="0030007F" w:rsidRPr="00307681" w:rsidTr="000B3C6B">
        <w:trPr>
          <w:trHeight w:val="561"/>
        </w:trPr>
        <w:tc>
          <w:tcPr>
            <w:tcW w:w="5236" w:type="dxa"/>
          </w:tcPr>
          <w:p w:rsidR="0030007F" w:rsidRPr="00307681" w:rsidRDefault="0030007F" w:rsidP="000B3C6B">
            <w:pPr>
              <w:rPr>
                <w:rFonts w:ascii="Times New Roman" w:hAnsi="Times New Roman" w:cs="Times New Roman"/>
                <w:i/>
                <w:sz w:val="24"/>
                <w:szCs w:val="24"/>
              </w:rPr>
            </w:pPr>
            <w:r w:rsidRPr="00307681">
              <w:rPr>
                <w:rFonts w:ascii="Times New Roman" w:hAnsi="Times New Roman" w:cs="Times New Roman"/>
                <w:i/>
                <w:sz w:val="24"/>
                <w:szCs w:val="24"/>
              </w:rPr>
              <w:t>- бюро-магазины похоронного обслуживания;</w:t>
            </w:r>
          </w:p>
        </w:tc>
        <w:tc>
          <w:tcPr>
            <w:tcW w:w="4285" w:type="dxa"/>
          </w:tcPr>
          <w:p w:rsidR="0030007F" w:rsidRPr="00307681" w:rsidRDefault="0030007F" w:rsidP="000B3C6B">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r w:rsidR="0030007F" w:rsidRPr="00307681" w:rsidTr="000B3C6B">
        <w:trPr>
          <w:trHeight w:val="279"/>
        </w:trPr>
        <w:tc>
          <w:tcPr>
            <w:tcW w:w="5236" w:type="dxa"/>
          </w:tcPr>
          <w:p w:rsidR="0030007F" w:rsidRPr="00307681" w:rsidRDefault="0030007F" w:rsidP="000B3C6B">
            <w:pPr>
              <w:rPr>
                <w:rFonts w:ascii="Times New Roman" w:hAnsi="Times New Roman" w:cs="Times New Roman"/>
                <w:i/>
                <w:sz w:val="24"/>
                <w:szCs w:val="24"/>
              </w:rPr>
            </w:pPr>
            <w:r w:rsidRPr="00307681">
              <w:rPr>
                <w:rFonts w:ascii="Times New Roman" w:hAnsi="Times New Roman" w:cs="Times New Roman"/>
                <w:i/>
                <w:sz w:val="24"/>
                <w:szCs w:val="24"/>
              </w:rPr>
              <w:t>- крематории (для действующих кладбищ);</w:t>
            </w:r>
          </w:p>
        </w:tc>
        <w:tc>
          <w:tcPr>
            <w:tcW w:w="4285" w:type="dxa"/>
          </w:tcPr>
          <w:p w:rsidR="0030007F" w:rsidRPr="00307681" w:rsidRDefault="0030007F" w:rsidP="000B3C6B">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r w:rsidR="0030007F" w:rsidRPr="00307681" w:rsidTr="000B3C6B">
        <w:trPr>
          <w:trHeight w:val="546"/>
        </w:trPr>
        <w:tc>
          <w:tcPr>
            <w:tcW w:w="5236" w:type="dxa"/>
          </w:tcPr>
          <w:p w:rsidR="0030007F" w:rsidRPr="00307681" w:rsidRDefault="0030007F" w:rsidP="000B3C6B">
            <w:pPr>
              <w:rPr>
                <w:rFonts w:ascii="Times New Roman" w:hAnsi="Times New Roman" w:cs="Times New Roman"/>
                <w:i/>
                <w:sz w:val="24"/>
                <w:szCs w:val="24"/>
              </w:rPr>
            </w:pPr>
            <w:r w:rsidRPr="00307681">
              <w:rPr>
                <w:rFonts w:ascii="Times New Roman" w:hAnsi="Times New Roman" w:cs="Times New Roman"/>
                <w:i/>
                <w:sz w:val="24"/>
                <w:szCs w:val="24"/>
              </w:rPr>
              <w:t>- конфессиональные объекты.</w:t>
            </w:r>
          </w:p>
        </w:tc>
        <w:tc>
          <w:tcPr>
            <w:tcW w:w="4285" w:type="dxa"/>
          </w:tcPr>
          <w:p w:rsidR="0030007F" w:rsidRPr="00307681" w:rsidRDefault="0030007F" w:rsidP="000B3C6B">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bl>
    <w:p w:rsidR="0030007F" w:rsidRPr="00517BC2" w:rsidRDefault="0030007F" w:rsidP="0030007F">
      <w:pPr>
        <w:pStyle w:val="ad"/>
        <w:ind w:firstLine="851"/>
        <w:rPr>
          <w:i/>
          <w:szCs w:val="24"/>
        </w:rPr>
      </w:pPr>
      <w:r w:rsidRPr="00387B99">
        <w:rPr>
          <w:i/>
          <w:szCs w:val="24"/>
        </w:rPr>
        <w:t xml:space="preserve"> </w:t>
      </w:r>
      <w:r w:rsidRPr="00517BC2">
        <w:rPr>
          <w:i/>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i/>
          <w:szCs w:val="24"/>
        </w:rPr>
        <w:t>зданий, строений, сооружений – не подлежат ограничению, определяются в рамках разработки проектной документации</w:t>
      </w:r>
      <w:r w:rsidRPr="00517BC2">
        <w:rPr>
          <w:i/>
          <w:szCs w:val="24"/>
        </w:rPr>
        <w:t>;</w:t>
      </w:r>
    </w:p>
    <w:p w:rsidR="0030007F" w:rsidRPr="00517BC2" w:rsidRDefault="0030007F" w:rsidP="0030007F">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30007F" w:rsidRDefault="0030007F" w:rsidP="0030007F">
      <w:pPr>
        <w:spacing w:line="240" w:lineRule="auto"/>
        <w:ind w:firstLine="851"/>
        <w:jc w:val="both"/>
        <w:rPr>
          <w:rFonts w:ascii="Times New Roman" w:eastAsia="Times New Roman" w:hAnsi="Times New Roman" w:cs="Times New Roman"/>
          <w:b/>
          <w:bCs/>
          <w:sz w:val="24"/>
          <w:szCs w:val="24"/>
          <w:u w:val="single"/>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815BE4" w:rsidRDefault="00815BE4"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741396" w:rsidRPr="00CD0893" w:rsidRDefault="000E5482" w:rsidP="001D3F21">
      <w:pPr>
        <w:shd w:val="clear" w:color="auto" w:fill="FFFFFF"/>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bCs/>
          <w:sz w:val="24"/>
          <w:szCs w:val="24"/>
        </w:rPr>
        <w:t>Глава 14</w:t>
      </w:r>
      <w:r w:rsidR="00741396" w:rsidRPr="00CD0893">
        <w:rPr>
          <w:rFonts w:ascii="Times New Roman" w:eastAsia="Times New Roman" w:hAnsi="Times New Roman" w:cs="Times New Roman"/>
          <w:b/>
          <w:bCs/>
          <w:sz w:val="24"/>
          <w:szCs w:val="24"/>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00741396" w:rsidRPr="00CD0893">
        <w:rPr>
          <w:rFonts w:ascii="Times New Roman" w:eastAsia="Times New Roman" w:hAnsi="Times New Roman" w:cs="Times New Roman"/>
          <w:b/>
          <w:bCs/>
          <w:sz w:val="24"/>
          <w:szCs w:val="24"/>
        </w:rPr>
        <w:t>водоохранными</w:t>
      </w:r>
      <w:proofErr w:type="spellEnd"/>
      <w:r w:rsidR="00741396" w:rsidRPr="00CD0893">
        <w:rPr>
          <w:rFonts w:ascii="Times New Roman" w:eastAsia="Times New Roman" w:hAnsi="Times New Roman" w:cs="Times New Roman"/>
          <w:b/>
          <w:bCs/>
          <w:sz w:val="24"/>
          <w:szCs w:val="24"/>
        </w:rPr>
        <w:t xml:space="preserve"> зонами.</w:t>
      </w:r>
    </w:p>
    <w:p w:rsidR="00741396" w:rsidRPr="00CD0893" w:rsidRDefault="00741396" w:rsidP="001D3F21">
      <w:pPr>
        <w:spacing w:after="0" w:line="240" w:lineRule="auto"/>
        <w:ind w:firstLine="851"/>
        <w:jc w:val="both"/>
        <w:rPr>
          <w:rFonts w:ascii="Times New Roman" w:hAnsi="Times New Roman" w:cs="Times New Roman"/>
          <w:b/>
          <w:iCs/>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sz w:val="24"/>
          <w:szCs w:val="24"/>
        </w:rPr>
      </w:pPr>
      <w:r w:rsidRPr="00CD0893">
        <w:rPr>
          <w:rFonts w:ascii="Times New Roman" w:hAnsi="Times New Roman" w:cs="Times New Roman"/>
          <w:b/>
          <w:iCs/>
          <w:sz w:val="24"/>
          <w:szCs w:val="24"/>
        </w:rPr>
        <w:t xml:space="preserve">Статья 47. </w:t>
      </w:r>
      <w:r w:rsidRPr="00CD0893">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CD0893">
        <w:rPr>
          <w:rFonts w:ascii="Times New Roman" w:hAnsi="Times New Roman" w:cs="Times New Roman"/>
          <w:b/>
          <w:sz w:val="24"/>
          <w:szCs w:val="24"/>
        </w:rPr>
        <w:t xml:space="preserve">в </w:t>
      </w:r>
      <w:r w:rsidRPr="00CD0893">
        <w:rPr>
          <w:rFonts w:ascii="Times New Roman" w:eastAsia="Times New Roman" w:hAnsi="Times New Roman" w:cs="Times New Roman"/>
          <w:b/>
          <w:sz w:val="24"/>
          <w:szCs w:val="24"/>
        </w:rPr>
        <w:t>у</w:t>
      </w:r>
      <w:r w:rsidRPr="00CD0893">
        <w:rPr>
          <w:rFonts w:ascii="Times New Roman" w:hAnsi="Times New Roman" w:cs="Times New Roman"/>
          <w:b/>
          <w:sz w:val="24"/>
          <w:szCs w:val="24"/>
        </w:rPr>
        <w:t>становленных санитарно-защитных</w:t>
      </w:r>
      <w:r w:rsidRPr="00CD0893">
        <w:rPr>
          <w:rFonts w:ascii="Times New Roman" w:eastAsia="Times New Roman" w:hAnsi="Times New Roman" w:cs="Times New Roman"/>
          <w:b/>
          <w:sz w:val="24"/>
          <w:szCs w:val="24"/>
        </w:rPr>
        <w:t xml:space="preserve"> зона</w:t>
      </w:r>
      <w:r w:rsidRPr="00CD0893">
        <w:rPr>
          <w:rFonts w:ascii="Times New Roman" w:hAnsi="Times New Roman" w:cs="Times New Roman"/>
          <w:b/>
          <w:sz w:val="24"/>
          <w:szCs w:val="24"/>
        </w:rPr>
        <w:t>х, водоохранных</w:t>
      </w:r>
      <w:r w:rsidRPr="00CD0893">
        <w:rPr>
          <w:rFonts w:ascii="Times New Roman" w:eastAsia="Times New Roman" w:hAnsi="Times New Roman" w:cs="Times New Roman"/>
          <w:b/>
          <w:sz w:val="24"/>
          <w:szCs w:val="24"/>
        </w:rPr>
        <w:t xml:space="preserve"> зо</w:t>
      </w:r>
      <w:r w:rsidRPr="00CD0893">
        <w:rPr>
          <w:rFonts w:ascii="Times New Roman" w:hAnsi="Times New Roman" w:cs="Times New Roman"/>
          <w:b/>
          <w:sz w:val="24"/>
          <w:szCs w:val="24"/>
        </w:rPr>
        <w:t>нах и иных зонах</w:t>
      </w:r>
      <w:r w:rsidRPr="00CD0893">
        <w:rPr>
          <w:rFonts w:ascii="Times New Roman" w:eastAsia="Times New Roman" w:hAnsi="Times New Roman" w:cs="Times New Roman"/>
          <w:b/>
          <w:sz w:val="24"/>
          <w:szCs w:val="24"/>
        </w:rPr>
        <w:t xml:space="preserve"> с особыми условиями использования территорий</w:t>
      </w:r>
      <w:r w:rsidRPr="00CD0893">
        <w:rPr>
          <w:rFonts w:ascii="Times New Roman" w:hAnsi="Times New Roman" w:cs="Times New Roman"/>
          <w:b/>
          <w:sz w:val="24"/>
          <w:szCs w:val="24"/>
        </w:rPr>
        <w:t>.</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7-ФЗ «Об охране окружающей среды»,</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52-ФЗ «О санитарно-эпидемиологическом благополучии населения»,</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96-ФЗ «Об охране атмосферного воздуха»,</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Санитарно-эпидемиологические правила и нормативы (СанПиН) </w:t>
      </w:r>
      <w:r w:rsidRPr="00CD0893">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w:t>
      </w:r>
      <w:r w:rsidRPr="00CD0893">
        <w:rPr>
          <w:rFonts w:ascii="Times New Roman" w:eastAsiaTheme="minorHAnsi" w:hAnsi="Times New Roman" w:cs="Times New Roman"/>
          <w:bCs/>
          <w:sz w:val="24"/>
          <w:szCs w:val="24"/>
          <w:lang w:eastAsia="en-US"/>
        </w:rPr>
        <w:t xml:space="preserve"> </w:t>
      </w:r>
      <w:r w:rsidR="001D3F21" w:rsidRPr="00CD0893">
        <w:rPr>
          <w:rFonts w:ascii="Times New Roman" w:eastAsiaTheme="minorHAnsi" w:hAnsi="Times New Roman" w:cs="Times New Roman"/>
          <w:bCs/>
          <w:sz w:val="24"/>
          <w:szCs w:val="24"/>
          <w:lang w:eastAsia="en-US"/>
        </w:rPr>
        <w:t>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 xml:space="preserve">  </w:t>
      </w:r>
      <w:r w:rsidRPr="00CD0893">
        <w:rPr>
          <w:rFonts w:ascii="Times New Roman" w:eastAsiaTheme="minorHAnsi" w:hAnsi="Times New Roman" w:cs="Times New Roman"/>
          <w:bCs/>
          <w:sz w:val="24"/>
          <w:szCs w:val="24"/>
          <w:lang w:eastAsia="en-US"/>
        </w:rPr>
        <w:t>«</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w:t>
      </w:r>
      <w:r w:rsidRPr="00CD0893">
        <w:rPr>
          <w:rFonts w:ascii="Times New Roman" w:eastAsiaTheme="minorHAnsi" w:hAnsi="Times New Roman" w:cs="Times New Roman"/>
          <w:sz w:val="24"/>
          <w:szCs w:val="24"/>
          <w:lang w:eastAsia="en-US"/>
        </w:rPr>
        <w:lastRenderedPageBreak/>
        <w:t>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246146" w:rsidRPr="00CD0893" w:rsidRDefault="00246146" w:rsidP="00246146">
      <w:pPr>
        <w:pStyle w:val="a3"/>
        <w:spacing w:after="0" w:line="240" w:lineRule="auto"/>
        <w:ind w:left="851"/>
        <w:jc w:val="both"/>
        <w:rPr>
          <w:rFonts w:ascii="Times New Roman" w:eastAsia="Times New Roman" w:hAnsi="Times New Roman" w:cs="Times New Roman"/>
          <w:sz w:val="24"/>
          <w:szCs w:val="24"/>
        </w:rPr>
      </w:pP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CD0893" w:rsidRDefault="00741396" w:rsidP="001D3F21">
      <w:pPr>
        <w:pStyle w:val="Iauiue"/>
        <w:ind w:firstLine="851"/>
        <w:jc w:val="both"/>
        <w:rPr>
          <w:b/>
          <w:color w:val="000000"/>
          <w:sz w:val="24"/>
          <w:szCs w:val="24"/>
        </w:rPr>
      </w:pPr>
    </w:p>
    <w:p w:rsidR="00741396" w:rsidRPr="00CD0893" w:rsidRDefault="00741396" w:rsidP="001D3F21">
      <w:pPr>
        <w:pStyle w:val="Iauiue"/>
        <w:ind w:firstLine="851"/>
        <w:jc w:val="both"/>
        <w:rPr>
          <w:b/>
          <w:color w:val="000000"/>
          <w:sz w:val="24"/>
          <w:szCs w:val="24"/>
          <w:u w:val="single"/>
        </w:rPr>
      </w:pPr>
      <w:r w:rsidRPr="00CD0893">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садово-огородные участки,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лечебно-профилактические и оздоровительные учреждения общего пользования.</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pacing w:line="240" w:lineRule="auto"/>
        <w:ind w:firstLine="851"/>
        <w:jc w:val="both"/>
        <w:rPr>
          <w:rFonts w:ascii="Times New Roman" w:hAnsi="Times New Roman" w:cs="Times New Roman"/>
          <w:b/>
          <w:bCs/>
          <w:color w:val="000000"/>
          <w:sz w:val="24"/>
          <w:szCs w:val="24"/>
          <w:u w:val="single"/>
        </w:rPr>
      </w:pPr>
      <w:r w:rsidRPr="00CD0893">
        <w:rPr>
          <w:rFonts w:ascii="Times New Roman" w:hAnsi="Times New Roman" w:cs="Times New Roman"/>
          <w:b/>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CD0893">
        <w:rPr>
          <w:rFonts w:ascii="Times New Roman" w:hAnsi="Times New Roman" w:cs="Times New Roman"/>
          <w:color w:val="000000"/>
          <w:sz w:val="24"/>
          <w:szCs w:val="24"/>
        </w:rPr>
        <w:t>сельхозугодья</w:t>
      </w:r>
      <w:proofErr w:type="spellEnd"/>
      <w:r w:rsidRPr="00CD0893">
        <w:rPr>
          <w:rFonts w:ascii="Times New Roman" w:hAnsi="Times New Roman" w:cs="Times New Roman"/>
          <w:color w:val="000000"/>
          <w:sz w:val="24"/>
          <w:szCs w:val="24"/>
        </w:rPr>
        <w:t xml:space="preserve"> для выращивания технических культур, не используемых для производства продуктов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lastRenderedPageBreak/>
        <w:t>прачечные;</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proofErr w:type="spellStart"/>
      <w:r w:rsidRPr="00CD0893">
        <w:rPr>
          <w:rFonts w:ascii="Times New Roman" w:hAnsi="Times New Roman" w:cs="Times New Roman"/>
          <w:color w:val="000000"/>
          <w:sz w:val="24"/>
          <w:szCs w:val="24"/>
        </w:rPr>
        <w:t>водоохлаждающие</w:t>
      </w:r>
      <w:proofErr w:type="spellEnd"/>
      <w:r w:rsidRPr="00CD0893">
        <w:rPr>
          <w:rFonts w:ascii="Times New Roman" w:hAnsi="Times New Roman" w:cs="Times New Roman"/>
          <w:color w:val="000000"/>
          <w:sz w:val="24"/>
          <w:szCs w:val="24"/>
        </w:rPr>
        <w:t xml:space="preserve"> сооружения для подготовки технической воды;</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w:t>
      </w:r>
      <w:proofErr w:type="spellStart"/>
      <w:r w:rsidRPr="00CD0893">
        <w:rPr>
          <w:rFonts w:ascii="Times New Roman" w:hAnsi="Times New Roman" w:cs="Times New Roman"/>
          <w:color w:val="000000"/>
          <w:sz w:val="24"/>
          <w:szCs w:val="24"/>
        </w:rPr>
        <w:t>промплощадки</w:t>
      </w:r>
      <w:proofErr w:type="spellEnd"/>
      <w:r w:rsidRPr="00CD0893">
        <w:rPr>
          <w:rFonts w:ascii="Times New Roman" w:hAnsi="Times New Roman" w:cs="Times New Roman"/>
          <w:color w:val="000000"/>
          <w:sz w:val="24"/>
          <w:szCs w:val="24"/>
        </w:rPr>
        <w:t>, предприятий и санитарно-защитной зоны.</w:t>
      </w:r>
    </w:p>
    <w:p w:rsidR="00741396" w:rsidRPr="00CD0893" w:rsidRDefault="00741396" w:rsidP="001D3F21">
      <w:pPr>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r w:rsidRPr="00CD0893">
        <w:rPr>
          <w:rFonts w:ascii="Times New Roman" w:eastAsia="Times New Roman" w:hAnsi="Times New Roman" w:cs="Times New Roman"/>
          <w:sz w:val="24"/>
          <w:szCs w:val="24"/>
        </w:rPr>
        <w:t>Водоохранные зоны выделяются в целях:</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CD0893"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741396" w:rsidRPr="00CD0893" w:rsidRDefault="00741396" w:rsidP="001D3F21">
      <w:pPr>
        <w:pStyle w:val="ConsPlusNonformat"/>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Ширина </w:t>
      </w:r>
      <w:proofErr w:type="spellStart"/>
      <w:r w:rsidRPr="00CD0893">
        <w:rPr>
          <w:rFonts w:ascii="Times New Roman" w:hAnsi="Times New Roman" w:cs="Times New Roman"/>
          <w:sz w:val="24"/>
          <w:szCs w:val="24"/>
        </w:rPr>
        <w:t>водоохранной</w:t>
      </w:r>
      <w:proofErr w:type="spellEnd"/>
      <w:r w:rsidRPr="00CD089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CD0893">
        <w:rPr>
          <w:rFonts w:ascii="Times New Roman" w:eastAsia="Times New Roman" w:hAnsi="Times New Roman" w:cs="Times New Roman"/>
          <w:sz w:val="24"/>
          <w:szCs w:val="24"/>
        </w:rPr>
        <w:t>водоохранная</w:t>
      </w:r>
      <w:proofErr w:type="spellEnd"/>
      <w:r w:rsidRPr="00CD0893">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FA27CB" w:rsidRDefault="00FA27CB" w:rsidP="001D3F21">
      <w:pPr>
        <w:shd w:val="clear" w:color="auto" w:fill="FFFFFF"/>
        <w:spacing w:line="240" w:lineRule="auto"/>
        <w:ind w:firstLine="851"/>
        <w:jc w:val="both"/>
        <w:rPr>
          <w:rFonts w:ascii="Times New Roman" w:hAnsi="Times New Roman" w:cs="Times New Roman"/>
          <w:b/>
          <w:bCs/>
          <w:sz w:val="24"/>
          <w:szCs w:val="24"/>
          <w:u w:val="single"/>
        </w:rPr>
      </w:pPr>
    </w:p>
    <w:p w:rsidR="00FA27CB" w:rsidRDefault="00FA27CB" w:rsidP="001D3F21">
      <w:pPr>
        <w:shd w:val="clear" w:color="auto" w:fill="FFFFFF"/>
        <w:spacing w:line="240" w:lineRule="auto"/>
        <w:ind w:firstLine="851"/>
        <w:jc w:val="both"/>
        <w:rPr>
          <w:rFonts w:ascii="Times New Roman" w:hAnsi="Times New Roman" w:cs="Times New Roman"/>
          <w:b/>
          <w:bCs/>
          <w:sz w:val="24"/>
          <w:szCs w:val="24"/>
          <w:u w:val="single"/>
        </w:rPr>
      </w:pPr>
    </w:p>
    <w:p w:rsidR="00741396" w:rsidRPr="00CD0893" w:rsidRDefault="00741396" w:rsidP="001D3F21">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lastRenderedPageBreak/>
        <w:t>Виды запрещенного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использование сточных вод для удобрения почв,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Pr="00CD0893" w:rsidRDefault="00741396" w:rsidP="001D3F21">
      <w:pPr>
        <w:pStyle w:val="a3"/>
        <w:numPr>
          <w:ilvl w:val="0"/>
          <w:numId w:val="5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CD0893" w:rsidRDefault="00741396" w:rsidP="001D3F21">
      <w:pPr>
        <w:pStyle w:val="Iauiue"/>
        <w:ind w:firstLine="851"/>
        <w:jc w:val="both"/>
        <w:rPr>
          <w:b/>
          <w:color w:val="000000"/>
          <w:sz w:val="24"/>
          <w:szCs w:val="24"/>
          <w:u w:val="single"/>
        </w:rPr>
      </w:pPr>
      <w:r w:rsidRPr="00CD0893">
        <w:rPr>
          <w:b/>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9D0B44" w:rsidRDefault="009D0B44" w:rsidP="00351E30">
      <w:pPr>
        <w:shd w:val="clear" w:color="auto" w:fill="FFFFFF"/>
        <w:spacing w:line="240" w:lineRule="auto"/>
        <w:ind w:firstLine="851"/>
        <w:jc w:val="both"/>
        <w:rPr>
          <w:rFonts w:ascii="Times New Roman" w:hAnsi="Times New Roman" w:cs="Times New Roman"/>
          <w:b/>
          <w:bCs/>
          <w:sz w:val="24"/>
          <w:szCs w:val="24"/>
          <w:u w:val="single"/>
        </w:rPr>
      </w:pPr>
    </w:p>
    <w:p w:rsidR="00351E30" w:rsidRPr="00CD0893" w:rsidRDefault="00741396" w:rsidP="00351E30">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351E30">
      <w:pPr>
        <w:shd w:val="clear" w:color="auto" w:fill="FFFFFF"/>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66D20" w:rsidRDefault="00466D20" w:rsidP="001D3F21">
      <w:pPr>
        <w:spacing w:after="0" w:line="240" w:lineRule="auto"/>
        <w:ind w:firstLine="851"/>
        <w:jc w:val="both"/>
        <w:rPr>
          <w:rFonts w:ascii="Times New Roman" w:eastAsia="Times New Roman" w:hAnsi="Times New Roman" w:cs="Times New Roman"/>
          <w:i/>
          <w:sz w:val="24"/>
          <w:szCs w:val="24"/>
        </w:rPr>
      </w:pPr>
    </w:p>
    <w:p w:rsidR="00741396" w:rsidRPr="00CD0893" w:rsidRDefault="00741396" w:rsidP="00003430">
      <w:pPr>
        <w:spacing w:after="0" w:line="240" w:lineRule="auto"/>
        <w:ind w:firstLine="851"/>
        <w:jc w:val="both"/>
        <w:outlineLvl w:val="0"/>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CD0893">
        <w:rPr>
          <w:rFonts w:ascii="Times New Roman" w:eastAsia="Times New Roman" w:hAnsi="Times New Roman" w:cs="Times New Roman"/>
          <w:sz w:val="24"/>
          <w:szCs w:val="24"/>
        </w:rPr>
        <w:t>рыбохозяйственное</w:t>
      </w:r>
      <w:proofErr w:type="spellEnd"/>
      <w:r w:rsidRPr="00CD0893">
        <w:rPr>
          <w:rFonts w:ascii="Times New Roman" w:eastAsia="Times New Roman" w:hAnsi="Times New Roman" w:cs="Times New Roman"/>
          <w:sz w:val="24"/>
          <w:szCs w:val="24"/>
        </w:rPr>
        <w:t xml:space="preserve"> значение (места нереста, нагула, зимовки рыб и других водных </w:t>
      </w:r>
      <w:r w:rsidRPr="00CD0893">
        <w:rPr>
          <w:rFonts w:ascii="Times New Roman" w:eastAsia="Times New Roman" w:hAnsi="Times New Roman" w:cs="Times New Roman"/>
          <w:sz w:val="24"/>
          <w:szCs w:val="24"/>
        </w:rPr>
        <w:lastRenderedPageBreak/>
        <w:t>биологических ресурсов), устанавливается в размере двухсот метров независимо от уклона прилегающих земель.</w:t>
      </w:r>
    </w:p>
    <w:p w:rsidR="00741396" w:rsidRPr="00CD0893" w:rsidRDefault="00741396" w:rsidP="001D3F21">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741396" w:rsidRPr="00CD0893" w:rsidRDefault="004548E1" w:rsidP="001D3F21">
      <w:pPr>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6.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авиационно-химических работ,</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складирование навоза и мусора,</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стоянок транспортных средств,</w:t>
      </w:r>
    </w:p>
    <w:p w:rsidR="00246146" w:rsidRPr="00CD0893" w:rsidRDefault="00741396" w:rsidP="00246146">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рубок лесных насаждений.</w:t>
      </w:r>
    </w:p>
    <w:p w:rsidR="00741396" w:rsidRPr="00CD0893" w:rsidRDefault="00246146"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7. </w:t>
      </w:r>
      <w:r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размещать свалки;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D0893">
        <w:rPr>
          <w:rFonts w:ascii="Times New Roman" w:eastAsiaTheme="minorHAnsi" w:hAnsi="Times New Roman" w:cs="Times New Roman"/>
          <w:sz w:val="24"/>
          <w:szCs w:val="24"/>
          <w:lang w:eastAsia="en-US"/>
        </w:rPr>
        <w:t xml:space="preserve">вышеописанных </w:t>
      </w:r>
      <w:r w:rsidRPr="00CD0893">
        <w:rPr>
          <w:rFonts w:ascii="Times New Roman" w:eastAsiaTheme="minorHAnsi" w:hAnsi="Times New Roman" w:cs="Times New Roman"/>
          <w:sz w:val="24"/>
          <w:szCs w:val="24"/>
          <w:lang w:eastAsia="en-US"/>
        </w:rPr>
        <w:t>действий,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осуществлять проход судов с поднятыми стрелами кранов и других механизмов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посадка и вырубка деревьев и кустарников;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w:t>
      </w:r>
      <w:r w:rsidR="00FD091F" w:rsidRPr="00CD0893">
        <w:rPr>
          <w:rFonts w:ascii="Times New Roman" w:eastAsiaTheme="minorHAnsi" w:hAnsi="Times New Roman" w:cs="Times New Roman"/>
          <w:sz w:val="24"/>
          <w:szCs w:val="24"/>
          <w:lang w:eastAsia="en-US"/>
        </w:rPr>
        <w:t xml:space="preserve">, </w:t>
      </w:r>
      <w:r w:rsidRPr="00CD0893">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CD0893" w:rsidRDefault="00FD091F"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8. </w:t>
      </w:r>
      <w:r w:rsidRPr="00CD0893">
        <w:rPr>
          <w:rFonts w:ascii="Times New Roman" w:eastAsiaTheme="minorHAnsi" w:hAnsi="Times New Roman" w:cs="Times New Roman"/>
          <w:sz w:val="24"/>
          <w:szCs w:val="24"/>
          <w:lang w:eastAsia="en-US"/>
        </w:rPr>
        <w:t>Охранные зоны объектов газоснабжения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строить объекты жилищно-гражданского и производственного назначения;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разводить огонь и размещать источники огня;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CD0893" w:rsidRDefault="00FD091F"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Default="00726176" w:rsidP="00726176">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м</w:t>
      </w:r>
      <w:proofErr w:type="gramEnd"/>
      <w:r>
        <w:rPr>
          <w:rFonts w:ascii="Times New Roman" w:eastAsiaTheme="minorHAnsi" w:hAnsi="Times New Roman" w:cs="Times New Roman"/>
          <w:sz w:val="24"/>
          <w:szCs w:val="24"/>
          <w:lang w:eastAsia="en-US"/>
        </w:rPr>
        <w:t>)</w:t>
      </w:r>
      <w:r w:rsidR="00FD091F" w:rsidRPr="00CD0893">
        <w:rPr>
          <w:rFonts w:ascii="Times New Roman" w:eastAsiaTheme="minorHAnsi" w:hAnsi="Times New Roman" w:cs="Times New Roman"/>
          <w:sz w:val="24"/>
          <w:szCs w:val="24"/>
          <w:lang w:eastAsia="en-US"/>
        </w:rPr>
        <w:t xml:space="preserve">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726176" w:rsidRDefault="00726176" w:rsidP="00726176">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p>
    <w:p w:rsidR="007313DB" w:rsidRDefault="007313DB" w:rsidP="00B9240F">
      <w:pPr>
        <w:spacing w:before="240" w:line="240" w:lineRule="auto"/>
        <w:ind w:firstLine="709"/>
        <w:jc w:val="both"/>
        <w:rPr>
          <w:rFonts w:ascii="Times New Roman" w:hAnsi="Times New Roman" w:cs="Times New Roman"/>
          <w:b/>
          <w:sz w:val="24"/>
          <w:szCs w:val="24"/>
        </w:rPr>
      </w:pPr>
    </w:p>
    <w:p w:rsidR="00B9240F" w:rsidRPr="00CD0893" w:rsidRDefault="00B9240F" w:rsidP="00B9240F">
      <w:pPr>
        <w:spacing w:before="24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9</w:t>
      </w:r>
      <w:r w:rsidRPr="00CD0893">
        <w:rPr>
          <w:rFonts w:ascii="Times New Roman" w:hAnsi="Times New Roman" w:cs="Times New Roman"/>
          <w:b/>
          <w:sz w:val="24"/>
          <w:szCs w:val="24"/>
        </w:rPr>
        <w:t xml:space="preserve">. </w:t>
      </w:r>
      <w:r w:rsidRPr="00CD0893">
        <w:rPr>
          <w:rFonts w:ascii="Times New Roman" w:eastAsiaTheme="minorHAnsi" w:hAnsi="Times New Roman" w:cs="Times New Roman"/>
          <w:sz w:val="24"/>
          <w:szCs w:val="24"/>
          <w:lang w:eastAsia="en-US"/>
        </w:rPr>
        <w:t>Охра</w:t>
      </w:r>
      <w:r>
        <w:rPr>
          <w:rFonts w:ascii="Times New Roman" w:eastAsiaTheme="minorHAnsi" w:hAnsi="Times New Roman" w:cs="Times New Roman"/>
          <w:sz w:val="24"/>
          <w:szCs w:val="24"/>
          <w:lang w:eastAsia="en-US"/>
        </w:rPr>
        <w:t>нные зоны объектов нефтяного комплекса</w:t>
      </w:r>
    </w:p>
    <w:p w:rsidR="00B9240F" w:rsidRDefault="00B9240F" w:rsidP="00B9240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w:t>
      </w:r>
      <w:r>
        <w:rPr>
          <w:rFonts w:ascii="Times New Roman" w:eastAsiaTheme="minorHAnsi" w:hAnsi="Times New Roman" w:cs="Times New Roman"/>
          <w:sz w:val="24"/>
          <w:szCs w:val="24"/>
          <w:lang w:eastAsia="en-US"/>
        </w:rPr>
        <w:t>астки, входящие в охранные зоны</w:t>
      </w:r>
      <w:r w:rsidRPr="00CD0893">
        <w:rPr>
          <w:rFonts w:ascii="Times New Roman" w:eastAsiaTheme="minorHAnsi" w:hAnsi="Times New Roman" w:cs="Times New Roman"/>
          <w:sz w:val="24"/>
          <w:szCs w:val="24"/>
          <w:lang w:eastAsia="en-US"/>
        </w:rPr>
        <w:t>,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B9240F" w:rsidRPr="00375C88" w:rsidRDefault="00B9240F" w:rsidP="00B9240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а) перемещать, засыпать и ломать опознавательные и сигнальные знаки, контрольно-измерительные пункты;</w:t>
      </w:r>
    </w:p>
    <w:p w:rsidR="00B9240F" w:rsidRPr="00375C88" w:rsidRDefault="00B9240F" w:rsidP="00B9240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отключать или включать средства связи, энергоснабжения и телемеханики трубопроводов;</w:t>
      </w:r>
    </w:p>
    <w:p w:rsidR="00B9240F" w:rsidRPr="00375C88" w:rsidRDefault="00B9240F" w:rsidP="00B9240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в) устраивать всякого рода свалки, выливать растворы кислот, солей и щелочей;</w:t>
      </w:r>
    </w:p>
    <w:p w:rsidR="00B9240F" w:rsidRPr="00375C88" w:rsidRDefault="00B9240F" w:rsidP="00B9240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r w:rsidRPr="00375C88">
        <w:rPr>
          <w:rFonts w:ascii="Times New Roman" w:eastAsiaTheme="minorHAnsi" w:hAnsi="Times New Roman" w:cs="Times New Roman"/>
          <w:sz w:val="24"/>
          <w:szCs w:val="24"/>
          <w:lang w:eastAsia="en-US"/>
        </w:rPr>
        <w:cr/>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B9240F" w:rsidRDefault="00B9240F" w:rsidP="00B9240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е) разводить огонь и размещать какие-либо открытые или закрытые источники огня.</w:t>
      </w:r>
    </w:p>
    <w:p w:rsidR="00B9240F" w:rsidRPr="00375C88" w:rsidRDefault="00B9240F" w:rsidP="00B9240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p>
    <w:p w:rsidR="00B9240F" w:rsidRPr="00375C88" w:rsidRDefault="00B9240F" w:rsidP="00B9240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u w:val="single"/>
          <w:lang w:eastAsia="en-US"/>
        </w:rPr>
      </w:pPr>
      <w:r w:rsidRPr="00375C88">
        <w:rPr>
          <w:rFonts w:ascii="Times New Roman" w:eastAsiaTheme="minorHAnsi" w:hAnsi="Times New Roman" w:cs="Times New Roman"/>
          <w:sz w:val="24"/>
          <w:szCs w:val="24"/>
          <w:u w:val="single"/>
          <w:lang w:eastAsia="en-US"/>
        </w:rPr>
        <w:t>В охранных зонах трубопроводов без письменного разрешения предприятий трубопроводного транспорта запрещается:</w:t>
      </w:r>
    </w:p>
    <w:p w:rsidR="00B9240F" w:rsidRPr="00375C88" w:rsidRDefault="00B9240F" w:rsidP="00B9240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 xml:space="preserve">а) возводить любые постройки и сооружения на расстоянии ближе 1000 м от оси </w:t>
      </w:r>
      <w:proofErr w:type="spellStart"/>
      <w:r w:rsidRPr="00375C88">
        <w:rPr>
          <w:rFonts w:ascii="Times New Roman" w:eastAsiaTheme="minorHAnsi" w:hAnsi="Times New Roman" w:cs="Times New Roman"/>
          <w:sz w:val="24"/>
          <w:szCs w:val="24"/>
          <w:lang w:eastAsia="en-US"/>
        </w:rPr>
        <w:t>аммиакопровода</w:t>
      </w:r>
      <w:proofErr w:type="spellEnd"/>
      <w:r w:rsidRPr="00375C88">
        <w:rPr>
          <w:rFonts w:ascii="Times New Roman" w:eastAsiaTheme="minorHAnsi" w:hAnsi="Times New Roman" w:cs="Times New Roman"/>
          <w:sz w:val="24"/>
          <w:szCs w:val="24"/>
          <w:lang w:eastAsia="en-US"/>
        </w:rPr>
        <w:t xml:space="preserve"> запрещается:</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строить коллективные сады с жилыми домами, устраивать массовые спортивные соревнования, соревнования с участием зрителей, купания, массовый отдых людей,</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любительское рыболовство, расположение временных полевых жилищ и станов любого назначения, загоны для скота;</w:t>
      </w:r>
    </w:p>
    <w:p w:rsidR="00B9240F" w:rsidRPr="00375C88" w:rsidRDefault="00B9240F" w:rsidP="00B9240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б) высаживать деревья и кустарники всех видов, складировать корма, удобрения, материалы, сено и солому,</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располагать коновязи, содержать скот, выделять рыбопромысловые участки,</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производить добычу рыбы, а также водных животных и растений, устраивать водопои, производить колку и заготовку льда;</w:t>
      </w:r>
    </w:p>
    <w:p w:rsidR="00B9240F" w:rsidRPr="00375C88" w:rsidRDefault="00B9240F" w:rsidP="00B9240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B9240F" w:rsidRPr="00375C88" w:rsidRDefault="00B9240F" w:rsidP="00B9240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г) производить мелиоративные земляные работы, сооружать оросительные и осушительные системы;</w:t>
      </w:r>
    </w:p>
    <w:p w:rsidR="00B9240F" w:rsidRPr="00375C88" w:rsidRDefault="00B9240F" w:rsidP="00B9240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д) производить всякого рода открытые и подземные, горные, строительные, монтажные и взрывные работы,</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планировку грунта.</w:t>
      </w:r>
    </w:p>
    <w:p w:rsidR="00B9240F" w:rsidRPr="00375C88" w:rsidRDefault="00B9240F" w:rsidP="00B9240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B9240F" w:rsidRPr="00CD0893" w:rsidRDefault="00B9240F" w:rsidP="00B9240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proofErr w:type="gramStart"/>
      <w:r w:rsidRPr="00375C88">
        <w:rPr>
          <w:rFonts w:ascii="Times New Roman" w:eastAsiaTheme="minorHAnsi" w:hAnsi="Times New Roman" w:cs="Times New Roman"/>
          <w:sz w:val="24"/>
          <w:szCs w:val="24"/>
          <w:lang w:eastAsia="en-US"/>
        </w:rPr>
        <w:t>е</w:t>
      </w:r>
      <w:proofErr w:type="gramEnd"/>
      <w:r w:rsidRPr="00375C88">
        <w:rPr>
          <w:rFonts w:ascii="Times New Roman" w:eastAsiaTheme="minorHAnsi" w:hAnsi="Times New Roman" w:cs="Times New Roman"/>
          <w:sz w:val="24"/>
          <w:szCs w:val="24"/>
          <w:lang w:eastAsia="en-US"/>
        </w:rPr>
        <w:t>)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B9240F" w:rsidRPr="00CD0893" w:rsidRDefault="00B9240F" w:rsidP="00726176">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p>
    <w:p w:rsidR="00246146" w:rsidRPr="00CD0893" w:rsidRDefault="00246146" w:rsidP="00246146">
      <w:pPr>
        <w:spacing w:before="240" w:after="0" w:line="240" w:lineRule="auto"/>
        <w:ind w:firstLine="709"/>
        <w:jc w:val="both"/>
        <w:rPr>
          <w:rFonts w:ascii="Times New Roman" w:hAnsi="Times New Roman" w:cs="Times New Roman"/>
          <w:b/>
          <w:sz w:val="24"/>
          <w:szCs w:val="24"/>
        </w:rPr>
      </w:pPr>
      <w:bookmarkStart w:id="4" w:name="_GoBack"/>
      <w:bookmarkEnd w:id="4"/>
    </w:p>
    <w:p w:rsidR="00246146" w:rsidRPr="00CD0893" w:rsidRDefault="00246146" w:rsidP="00741396">
      <w:pPr>
        <w:spacing w:after="0" w:line="240" w:lineRule="auto"/>
        <w:jc w:val="both"/>
        <w:rPr>
          <w:rFonts w:ascii="Times New Roman" w:hAnsi="Times New Roman" w:cs="Times New Roman"/>
          <w:sz w:val="24"/>
          <w:szCs w:val="24"/>
        </w:rPr>
      </w:pPr>
    </w:p>
    <w:sectPr w:rsidR="00246146" w:rsidRPr="00CD0893" w:rsidSect="007A392B">
      <w:headerReference w:type="default" r:id="rId10"/>
      <w:footerReference w:type="default" r:id="rId11"/>
      <w:pgSz w:w="11906" w:h="16838"/>
      <w:pgMar w:top="1134" w:right="851" w:bottom="1134" w:left="1134"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2C3" w:rsidRDefault="008142C3" w:rsidP="000C2546">
      <w:pPr>
        <w:spacing w:after="0" w:line="240" w:lineRule="auto"/>
      </w:pPr>
      <w:r>
        <w:separator/>
      </w:r>
    </w:p>
  </w:endnote>
  <w:endnote w:type="continuationSeparator" w:id="0">
    <w:p w:rsidR="008142C3" w:rsidRDefault="008142C3"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swiss"/>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C6B" w:rsidRDefault="000B3C6B">
    <w:pPr>
      <w:pStyle w:val="a8"/>
      <w:jc w:val="right"/>
    </w:pPr>
  </w:p>
  <w:p w:rsidR="000B3C6B" w:rsidRPr="0083614C" w:rsidRDefault="00D90872"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Times New Roman" w:hAnsi="Times New Roman" w:cs="Times New Roman"/>
        <w:sz w:val="18"/>
        <w:szCs w:val="18"/>
      </w:rPr>
      <w:t>2016 г.</w:t>
    </w:r>
    <w:r w:rsidR="000B3C6B">
      <w:rPr>
        <w:rFonts w:ascii="Cambria" w:hAnsi="Cambria" w:cs="Cambria"/>
      </w:rPr>
      <w:tab/>
    </w:r>
    <w:r w:rsidR="000B3C6B" w:rsidRPr="0083614C">
      <w:rPr>
        <w:rFonts w:ascii="Times New Roman" w:hAnsi="Times New Roman" w:cs="Times New Roman"/>
        <w:sz w:val="18"/>
        <w:szCs w:val="18"/>
      </w:rPr>
      <w:t xml:space="preserve">Страница </w:t>
    </w:r>
    <w:r w:rsidR="000B3C6B" w:rsidRPr="0083614C">
      <w:rPr>
        <w:rFonts w:ascii="Times New Roman" w:hAnsi="Times New Roman" w:cs="Times New Roman"/>
        <w:sz w:val="18"/>
        <w:szCs w:val="18"/>
      </w:rPr>
      <w:fldChar w:fldCharType="begin"/>
    </w:r>
    <w:r w:rsidR="000B3C6B" w:rsidRPr="0083614C">
      <w:rPr>
        <w:rFonts w:ascii="Times New Roman" w:hAnsi="Times New Roman" w:cs="Times New Roman"/>
        <w:sz w:val="18"/>
        <w:szCs w:val="18"/>
      </w:rPr>
      <w:instrText xml:space="preserve"> PAGE   \* MERGEFORMAT </w:instrText>
    </w:r>
    <w:r w:rsidR="000B3C6B" w:rsidRPr="0083614C">
      <w:rPr>
        <w:rFonts w:ascii="Times New Roman" w:hAnsi="Times New Roman" w:cs="Times New Roman"/>
        <w:sz w:val="18"/>
        <w:szCs w:val="18"/>
      </w:rPr>
      <w:fldChar w:fldCharType="separate"/>
    </w:r>
    <w:r w:rsidR="00532E53">
      <w:rPr>
        <w:rFonts w:ascii="Times New Roman" w:hAnsi="Times New Roman" w:cs="Times New Roman"/>
        <w:noProof/>
        <w:sz w:val="18"/>
        <w:szCs w:val="18"/>
      </w:rPr>
      <w:t>50</w:t>
    </w:r>
    <w:r w:rsidR="000B3C6B" w:rsidRPr="0083614C">
      <w:rPr>
        <w:rFonts w:ascii="Times New Roman" w:hAnsi="Times New Roman" w:cs="Times New Roman"/>
        <w:sz w:val="18"/>
        <w:szCs w:val="18"/>
      </w:rPr>
      <w:fldChar w:fldCharType="end"/>
    </w:r>
  </w:p>
  <w:p w:rsidR="000B3C6B" w:rsidRDefault="000B3C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2C3" w:rsidRDefault="008142C3" w:rsidP="000C2546">
      <w:pPr>
        <w:spacing w:after="0" w:line="240" w:lineRule="auto"/>
      </w:pPr>
      <w:r>
        <w:separator/>
      </w:r>
    </w:p>
  </w:footnote>
  <w:footnote w:type="continuationSeparator" w:id="0">
    <w:p w:rsidR="008142C3" w:rsidRDefault="008142C3"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872" w:rsidRPr="00D90872" w:rsidRDefault="00D90872" w:rsidP="00D90872">
    <w:pPr>
      <w:pBdr>
        <w:bottom w:val="thickThinSmallGap" w:sz="24" w:space="1" w:color="622423"/>
      </w:pBdr>
      <w:tabs>
        <w:tab w:val="center" w:pos="4677"/>
        <w:tab w:val="right" w:pos="9355"/>
      </w:tabs>
      <w:spacing w:after="0" w:line="240" w:lineRule="auto"/>
      <w:jc w:val="center"/>
      <w:rPr>
        <w:rFonts w:ascii="Times New Roman" w:eastAsia="Times New Roman" w:hAnsi="Times New Roman" w:cs="Times New Roman"/>
        <w:sz w:val="20"/>
        <w:szCs w:val="20"/>
      </w:rPr>
    </w:pPr>
    <w:r w:rsidRPr="00D90872">
      <w:rPr>
        <w:rFonts w:ascii="Times New Roman" w:eastAsia="Times New Roman" w:hAnsi="Times New Roman" w:cs="Times New Roman"/>
        <w:sz w:val="20"/>
        <w:szCs w:val="20"/>
      </w:rPr>
      <w:t xml:space="preserve">Правила землепользования и застройки МО </w:t>
    </w:r>
    <w:r>
      <w:rPr>
        <w:rFonts w:ascii="Times New Roman" w:eastAsia="Times New Roman" w:hAnsi="Times New Roman" w:cs="Times New Roman"/>
        <w:sz w:val="20"/>
        <w:szCs w:val="20"/>
      </w:rPr>
      <w:t>Ивановский</w:t>
    </w:r>
    <w:r w:rsidRPr="00D90872">
      <w:rPr>
        <w:rFonts w:ascii="Times New Roman" w:eastAsia="Times New Roman" w:hAnsi="Times New Roman" w:cs="Times New Roman"/>
        <w:sz w:val="20"/>
        <w:szCs w:val="20"/>
      </w:rPr>
      <w:t xml:space="preserve"> сельсовет </w:t>
    </w:r>
    <w:proofErr w:type="spellStart"/>
    <w:r>
      <w:rPr>
        <w:rFonts w:ascii="Times New Roman" w:eastAsia="Times New Roman" w:hAnsi="Times New Roman" w:cs="Times New Roman"/>
        <w:sz w:val="20"/>
        <w:szCs w:val="20"/>
      </w:rPr>
      <w:t>Тюльганс</w:t>
    </w:r>
    <w:r w:rsidRPr="00D90872">
      <w:rPr>
        <w:rFonts w:ascii="Times New Roman" w:eastAsia="Times New Roman" w:hAnsi="Times New Roman" w:cs="Times New Roman"/>
        <w:sz w:val="20"/>
        <w:szCs w:val="20"/>
      </w:rPr>
      <w:t>кого</w:t>
    </w:r>
    <w:proofErr w:type="spellEnd"/>
    <w:r w:rsidRPr="00D90872">
      <w:rPr>
        <w:rFonts w:ascii="Times New Roman" w:eastAsia="Times New Roman" w:hAnsi="Times New Roman" w:cs="Times New Roman"/>
        <w:sz w:val="20"/>
        <w:szCs w:val="20"/>
      </w:rPr>
      <w:t xml:space="preserve"> района</w:t>
    </w:r>
  </w:p>
  <w:p w:rsidR="00D90872" w:rsidRPr="00D90872" w:rsidRDefault="00D90872" w:rsidP="00D90872">
    <w:pPr>
      <w:pBdr>
        <w:bottom w:val="thickThinSmallGap" w:sz="24" w:space="1" w:color="622423"/>
      </w:pBdr>
      <w:tabs>
        <w:tab w:val="center" w:pos="4677"/>
        <w:tab w:val="right" w:pos="9355"/>
      </w:tabs>
      <w:spacing w:after="0" w:line="240" w:lineRule="auto"/>
      <w:jc w:val="center"/>
      <w:rPr>
        <w:rFonts w:ascii="Calibri" w:eastAsia="Times New Roman" w:hAnsi="Calibri" w:cs="Times New Roman"/>
        <w:sz w:val="18"/>
        <w:szCs w:val="18"/>
      </w:rPr>
    </w:pPr>
    <w:r w:rsidRPr="00D90872">
      <w:rPr>
        <w:rFonts w:ascii="Times New Roman" w:eastAsia="Times New Roman" w:hAnsi="Times New Roman" w:cs="Times New Roman"/>
        <w:sz w:val="20"/>
        <w:szCs w:val="20"/>
      </w:rPr>
      <w:t xml:space="preserve">Часть </w:t>
    </w:r>
    <w:r w:rsidRPr="00D90872">
      <w:rPr>
        <w:rFonts w:ascii="Times New Roman" w:eastAsia="Times New Roman" w:hAnsi="Times New Roman" w:cs="Times New Roman"/>
        <w:sz w:val="20"/>
        <w:szCs w:val="20"/>
        <w:lang w:val="en-US"/>
      </w:rPr>
      <w:t>II</w:t>
    </w:r>
    <w:r w:rsidRPr="00D90872">
      <w:rPr>
        <w:rFonts w:ascii="Times New Roman" w:eastAsia="Times New Roman" w:hAnsi="Times New Roman" w:cs="Times New Roman"/>
        <w:sz w:val="20"/>
        <w:szCs w:val="20"/>
      </w:rPr>
      <w:t xml:space="preserve">, часть </w:t>
    </w:r>
    <w:r w:rsidRPr="00D90872">
      <w:rPr>
        <w:rFonts w:ascii="Times New Roman" w:eastAsia="Times New Roman" w:hAnsi="Times New Roman" w:cs="Times New Roman"/>
        <w:sz w:val="20"/>
        <w:szCs w:val="20"/>
        <w:lang w:val="en-US"/>
      </w:rPr>
      <w:t>III</w:t>
    </w:r>
    <w:r w:rsidRPr="00D90872">
      <w:rPr>
        <w:rFonts w:ascii="Times New Roman" w:eastAsia="Times New Roman" w:hAnsi="Times New Roman" w:cs="Times New Roman"/>
        <w:sz w:val="20"/>
        <w:szCs w:val="20"/>
      </w:rPr>
      <w:t xml:space="preserve"> (Новая редакция</w:t>
    </w:r>
    <w:r w:rsidRPr="00D90872">
      <w:rPr>
        <w:rFonts w:ascii="Calibri" w:eastAsia="Times New Roman" w:hAnsi="Calibri" w:cs="Times New Roman"/>
        <w:sz w:val="18"/>
        <w:szCs w:val="18"/>
      </w:rPr>
      <w:t>)</w:t>
    </w:r>
  </w:p>
  <w:p w:rsidR="000B3C6B" w:rsidRPr="00D90872" w:rsidRDefault="000B3C6B" w:rsidP="00D9087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066726"/>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3">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5">
    <w:nsid w:val="594023ED"/>
    <w:multiLevelType w:val="hybridMultilevel"/>
    <w:tmpl w:val="CF600D9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1">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6">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2"/>
  </w:num>
  <w:num w:numId="2">
    <w:abstractNumId w:val="25"/>
  </w:num>
  <w:num w:numId="3">
    <w:abstractNumId w:val="59"/>
  </w:num>
  <w:num w:numId="4">
    <w:abstractNumId w:val="9"/>
  </w:num>
  <w:num w:numId="5">
    <w:abstractNumId w:val="57"/>
  </w:num>
  <w:num w:numId="6">
    <w:abstractNumId w:val="49"/>
  </w:num>
  <w:num w:numId="7">
    <w:abstractNumId w:val="56"/>
  </w:num>
  <w:num w:numId="8">
    <w:abstractNumId w:val="17"/>
  </w:num>
  <w:num w:numId="9">
    <w:abstractNumId w:val="46"/>
  </w:num>
  <w:num w:numId="10">
    <w:abstractNumId w:val="45"/>
  </w:num>
  <w:num w:numId="11">
    <w:abstractNumId w:val="33"/>
  </w:num>
  <w:num w:numId="12">
    <w:abstractNumId w:val="8"/>
  </w:num>
  <w:num w:numId="13">
    <w:abstractNumId w:val="47"/>
  </w:num>
  <w:num w:numId="14">
    <w:abstractNumId w:val="5"/>
  </w:num>
  <w:num w:numId="15">
    <w:abstractNumId w:val="23"/>
  </w:num>
  <w:num w:numId="16">
    <w:abstractNumId w:val="36"/>
  </w:num>
  <w:num w:numId="17">
    <w:abstractNumId w:val="55"/>
  </w:num>
  <w:num w:numId="18">
    <w:abstractNumId w:val="61"/>
  </w:num>
  <w:num w:numId="19">
    <w:abstractNumId w:val="52"/>
  </w:num>
  <w:num w:numId="20">
    <w:abstractNumId w:val="53"/>
  </w:num>
  <w:num w:numId="21">
    <w:abstractNumId w:val="65"/>
  </w:num>
  <w:num w:numId="22">
    <w:abstractNumId w:val="21"/>
  </w:num>
  <w:num w:numId="23">
    <w:abstractNumId w:val="37"/>
  </w:num>
  <w:num w:numId="24">
    <w:abstractNumId w:val="7"/>
  </w:num>
  <w:num w:numId="25">
    <w:abstractNumId w:val="15"/>
  </w:num>
  <w:num w:numId="26">
    <w:abstractNumId w:val="54"/>
  </w:num>
  <w:num w:numId="27">
    <w:abstractNumId w:val="19"/>
  </w:num>
  <w:num w:numId="28">
    <w:abstractNumId w:val="26"/>
  </w:num>
  <w:num w:numId="29">
    <w:abstractNumId w:val="29"/>
  </w:num>
  <w:num w:numId="30">
    <w:abstractNumId w:val="38"/>
  </w:num>
  <w:num w:numId="31">
    <w:abstractNumId w:val="41"/>
  </w:num>
  <w:num w:numId="32">
    <w:abstractNumId w:val="31"/>
  </w:num>
  <w:num w:numId="33">
    <w:abstractNumId w:val="2"/>
  </w:num>
  <w:num w:numId="34">
    <w:abstractNumId w:val="4"/>
  </w:num>
  <w:num w:numId="35">
    <w:abstractNumId w:val="64"/>
  </w:num>
  <w:num w:numId="36">
    <w:abstractNumId w:val="22"/>
  </w:num>
  <w:num w:numId="37">
    <w:abstractNumId w:val="35"/>
  </w:num>
  <w:num w:numId="38">
    <w:abstractNumId w:val="34"/>
  </w:num>
  <w:num w:numId="39">
    <w:abstractNumId w:val="66"/>
  </w:num>
  <w:num w:numId="40">
    <w:abstractNumId w:val="24"/>
  </w:num>
  <w:num w:numId="41">
    <w:abstractNumId w:val="40"/>
  </w:num>
  <w:num w:numId="42">
    <w:abstractNumId w:val="60"/>
  </w:num>
  <w:num w:numId="43">
    <w:abstractNumId w:val="32"/>
  </w:num>
  <w:num w:numId="44">
    <w:abstractNumId w:val="27"/>
  </w:num>
  <w:num w:numId="45">
    <w:abstractNumId w:val="43"/>
  </w:num>
  <w:num w:numId="46">
    <w:abstractNumId w:val="1"/>
  </w:num>
  <w:num w:numId="47">
    <w:abstractNumId w:val="30"/>
  </w:num>
  <w:num w:numId="48">
    <w:abstractNumId w:val="13"/>
  </w:num>
  <w:num w:numId="49">
    <w:abstractNumId w:val="50"/>
  </w:num>
  <w:num w:numId="50">
    <w:abstractNumId w:val="0"/>
  </w:num>
  <w:num w:numId="51">
    <w:abstractNumId w:val="44"/>
  </w:num>
  <w:num w:numId="52">
    <w:abstractNumId w:val="6"/>
  </w:num>
  <w:num w:numId="53">
    <w:abstractNumId w:val="20"/>
  </w:num>
  <w:num w:numId="54">
    <w:abstractNumId w:val="14"/>
  </w:num>
  <w:num w:numId="55">
    <w:abstractNumId w:val="48"/>
  </w:num>
  <w:num w:numId="56">
    <w:abstractNumId w:val="3"/>
  </w:num>
  <w:num w:numId="57">
    <w:abstractNumId w:val="42"/>
  </w:num>
  <w:num w:numId="58">
    <w:abstractNumId w:val="39"/>
  </w:num>
  <w:num w:numId="59">
    <w:abstractNumId w:val="11"/>
  </w:num>
  <w:num w:numId="60">
    <w:abstractNumId w:val="51"/>
  </w:num>
  <w:num w:numId="61">
    <w:abstractNumId w:val="12"/>
  </w:num>
  <w:num w:numId="62">
    <w:abstractNumId w:val="10"/>
  </w:num>
  <w:num w:numId="63">
    <w:abstractNumId w:val="63"/>
  </w:num>
  <w:num w:numId="64">
    <w:abstractNumId w:val="18"/>
  </w:num>
  <w:num w:numId="65">
    <w:abstractNumId w:val="58"/>
  </w:num>
  <w:num w:numId="66">
    <w:abstractNumId w:val="16"/>
  </w:num>
  <w:num w:numId="67">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430"/>
    <w:rsid w:val="00014D14"/>
    <w:rsid w:val="00020264"/>
    <w:rsid w:val="00027590"/>
    <w:rsid w:val="00033D8A"/>
    <w:rsid w:val="00033EA9"/>
    <w:rsid w:val="00033F71"/>
    <w:rsid w:val="00046CED"/>
    <w:rsid w:val="00052F53"/>
    <w:rsid w:val="00067A02"/>
    <w:rsid w:val="00074941"/>
    <w:rsid w:val="000839EA"/>
    <w:rsid w:val="00085142"/>
    <w:rsid w:val="0008679D"/>
    <w:rsid w:val="00093DA4"/>
    <w:rsid w:val="00094FA1"/>
    <w:rsid w:val="00097672"/>
    <w:rsid w:val="000A4DD6"/>
    <w:rsid w:val="000B0987"/>
    <w:rsid w:val="000B09D6"/>
    <w:rsid w:val="000B117D"/>
    <w:rsid w:val="000B3C6B"/>
    <w:rsid w:val="000B5456"/>
    <w:rsid w:val="000C2546"/>
    <w:rsid w:val="000C4BB9"/>
    <w:rsid w:val="000C5D69"/>
    <w:rsid w:val="000D1A43"/>
    <w:rsid w:val="000D7E34"/>
    <w:rsid w:val="000E5482"/>
    <w:rsid w:val="000F5586"/>
    <w:rsid w:val="000F73EB"/>
    <w:rsid w:val="001111E3"/>
    <w:rsid w:val="00116692"/>
    <w:rsid w:val="0012123A"/>
    <w:rsid w:val="00122E84"/>
    <w:rsid w:val="001264AE"/>
    <w:rsid w:val="00127321"/>
    <w:rsid w:val="001710CD"/>
    <w:rsid w:val="00172178"/>
    <w:rsid w:val="0018267D"/>
    <w:rsid w:val="00184EAF"/>
    <w:rsid w:val="00187A3B"/>
    <w:rsid w:val="00192302"/>
    <w:rsid w:val="00194A80"/>
    <w:rsid w:val="001B0E9F"/>
    <w:rsid w:val="001B5B7E"/>
    <w:rsid w:val="001B5E17"/>
    <w:rsid w:val="001D194D"/>
    <w:rsid w:val="001D358B"/>
    <w:rsid w:val="001D3F21"/>
    <w:rsid w:val="001D3F4B"/>
    <w:rsid w:val="001E2B28"/>
    <w:rsid w:val="001E4B47"/>
    <w:rsid w:val="001E7041"/>
    <w:rsid w:val="001F58CC"/>
    <w:rsid w:val="002127CA"/>
    <w:rsid w:val="00232385"/>
    <w:rsid w:val="0023253C"/>
    <w:rsid w:val="00246146"/>
    <w:rsid w:val="00250C1A"/>
    <w:rsid w:val="00251FD9"/>
    <w:rsid w:val="00252AB3"/>
    <w:rsid w:val="002554E3"/>
    <w:rsid w:val="002772CF"/>
    <w:rsid w:val="00282028"/>
    <w:rsid w:val="00284DB4"/>
    <w:rsid w:val="002936EF"/>
    <w:rsid w:val="00295A34"/>
    <w:rsid w:val="002A250B"/>
    <w:rsid w:val="002A2F7F"/>
    <w:rsid w:val="002A6726"/>
    <w:rsid w:val="002B2D64"/>
    <w:rsid w:val="002B7D68"/>
    <w:rsid w:val="002C0125"/>
    <w:rsid w:val="002C5854"/>
    <w:rsid w:val="002E144C"/>
    <w:rsid w:val="002E2575"/>
    <w:rsid w:val="002E55E7"/>
    <w:rsid w:val="002F64D4"/>
    <w:rsid w:val="0030001F"/>
    <w:rsid w:val="0030007F"/>
    <w:rsid w:val="00324C48"/>
    <w:rsid w:val="00331C8F"/>
    <w:rsid w:val="00333193"/>
    <w:rsid w:val="00351E30"/>
    <w:rsid w:val="00355EE0"/>
    <w:rsid w:val="00361ACE"/>
    <w:rsid w:val="00362FCC"/>
    <w:rsid w:val="00371182"/>
    <w:rsid w:val="003819E3"/>
    <w:rsid w:val="00387952"/>
    <w:rsid w:val="003A463D"/>
    <w:rsid w:val="003A5350"/>
    <w:rsid w:val="003B45F6"/>
    <w:rsid w:val="003B49BA"/>
    <w:rsid w:val="003C1AC0"/>
    <w:rsid w:val="003D76AE"/>
    <w:rsid w:val="003E107E"/>
    <w:rsid w:val="003E1310"/>
    <w:rsid w:val="003F212E"/>
    <w:rsid w:val="003F3549"/>
    <w:rsid w:val="003F4372"/>
    <w:rsid w:val="003F51A0"/>
    <w:rsid w:val="003F7319"/>
    <w:rsid w:val="003F7962"/>
    <w:rsid w:val="00403BCB"/>
    <w:rsid w:val="0041551A"/>
    <w:rsid w:val="00416E9F"/>
    <w:rsid w:val="00435763"/>
    <w:rsid w:val="0044651F"/>
    <w:rsid w:val="00447C42"/>
    <w:rsid w:val="004548E1"/>
    <w:rsid w:val="004557BC"/>
    <w:rsid w:val="00466D20"/>
    <w:rsid w:val="00476014"/>
    <w:rsid w:val="004868C2"/>
    <w:rsid w:val="00487F8D"/>
    <w:rsid w:val="0049541F"/>
    <w:rsid w:val="004A3312"/>
    <w:rsid w:val="004B231A"/>
    <w:rsid w:val="004B2A7E"/>
    <w:rsid w:val="004C21CF"/>
    <w:rsid w:val="004D47BD"/>
    <w:rsid w:val="004D6AE1"/>
    <w:rsid w:val="004E3EA4"/>
    <w:rsid w:val="004E4073"/>
    <w:rsid w:val="004E765E"/>
    <w:rsid w:val="00501B04"/>
    <w:rsid w:val="00504D55"/>
    <w:rsid w:val="005058A3"/>
    <w:rsid w:val="00507063"/>
    <w:rsid w:val="005119E1"/>
    <w:rsid w:val="00532E53"/>
    <w:rsid w:val="005346CA"/>
    <w:rsid w:val="005407A9"/>
    <w:rsid w:val="005709B3"/>
    <w:rsid w:val="0057441F"/>
    <w:rsid w:val="00585FF2"/>
    <w:rsid w:val="00591620"/>
    <w:rsid w:val="00593151"/>
    <w:rsid w:val="00593435"/>
    <w:rsid w:val="005A02E7"/>
    <w:rsid w:val="005C2BDA"/>
    <w:rsid w:val="005D12BA"/>
    <w:rsid w:val="005D15B0"/>
    <w:rsid w:val="005E529E"/>
    <w:rsid w:val="005F0E5D"/>
    <w:rsid w:val="005F6E88"/>
    <w:rsid w:val="006134B4"/>
    <w:rsid w:val="00624429"/>
    <w:rsid w:val="00624642"/>
    <w:rsid w:val="00630311"/>
    <w:rsid w:val="0065130F"/>
    <w:rsid w:val="00652E2C"/>
    <w:rsid w:val="0067521B"/>
    <w:rsid w:val="006806BC"/>
    <w:rsid w:val="0068621D"/>
    <w:rsid w:val="00686FFE"/>
    <w:rsid w:val="006B1E6F"/>
    <w:rsid w:val="006B6D17"/>
    <w:rsid w:val="006C12C6"/>
    <w:rsid w:val="006C6DF6"/>
    <w:rsid w:val="006C74EA"/>
    <w:rsid w:val="006E1719"/>
    <w:rsid w:val="006E2AA5"/>
    <w:rsid w:val="006E56D1"/>
    <w:rsid w:val="006E6C0F"/>
    <w:rsid w:val="006E7A66"/>
    <w:rsid w:val="006F3043"/>
    <w:rsid w:val="006F54AE"/>
    <w:rsid w:val="007060B9"/>
    <w:rsid w:val="00707794"/>
    <w:rsid w:val="007114F1"/>
    <w:rsid w:val="0072531E"/>
    <w:rsid w:val="00726176"/>
    <w:rsid w:val="00730691"/>
    <w:rsid w:val="007313DB"/>
    <w:rsid w:val="00741396"/>
    <w:rsid w:val="007419FC"/>
    <w:rsid w:val="00755715"/>
    <w:rsid w:val="00762C1A"/>
    <w:rsid w:val="00766EE2"/>
    <w:rsid w:val="007802E8"/>
    <w:rsid w:val="00790863"/>
    <w:rsid w:val="007958A0"/>
    <w:rsid w:val="007A392B"/>
    <w:rsid w:val="007A532E"/>
    <w:rsid w:val="007B0BEA"/>
    <w:rsid w:val="007B7FD2"/>
    <w:rsid w:val="007C4A88"/>
    <w:rsid w:val="007D03D6"/>
    <w:rsid w:val="008005CC"/>
    <w:rsid w:val="008019B4"/>
    <w:rsid w:val="00804D01"/>
    <w:rsid w:val="00813755"/>
    <w:rsid w:val="008142C3"/>
    <w:rsid w:val="00815BE4"/>
    <w:rsid w:val="008205E8"/>
    <w:rsid w:val="00824DC0"/>
    <w:rsid w:val="00832A00"/>
    <w:rsid w:val="0083614C"/>
    <w:rsid w:val="0084395F"/>
    <w:rsid w:val="008524EE"/>
    <w:rsid w:val="008613E8"/>
    <w:rsid w:val="008816CC"/>
    <w:rsid w:val="008840E7"/>
    <w:rsid w:val="008851ED"/>
    <w:rsid w:val="008907A0"/>
    <w:rsid w:val="008B2E2B"/>
    <w:rsid w:val="008B495E"/>
    <w:rsid w:val="008B7250"/>
    <w:rsid w:val="008B7FD5"/>
    <w:rsid w:val="008C3BC8"/>
    <w:rsid w:val="008C43ED"/>
    <w:rsid w:val="008C56AA"/>
    <w:rsid w:val="008E4481"/>
    <w:rsid w:val="008E5EC7"/>
    <w:rsid w:val="008E68AC"/>
    <w:rsid w:val="008E7ADE"/>
    <w:rsid w:val="008F63A7"/>
    <w:rsid w:val="00902A4E"/>
    <w:rsid w:val="009037E0"/>
    <w:rsid w:val="0090643A"/>
    <w:rsid w:val="00910C2B"/>
    <w:rsid w:val="009220B2"/>
    <w:rsid w:val="009255FD"/>
    <w:rsid w:val="009353A3"/>
    <w:rsid w:val="00937B49"/>
    <w:rsid w:val="00943C17"/>
    <w:rsid w:val="00951A3D"/>
    <w:rsid w:val="00956100"/>
    <w:rsid w:val="00973C95"/>
    <w:rsid w:val="00976D50"/>
    <w:rsid w:val="00992F09"/>
    <w:rsid w:val="009963C7"/>
    <w:rsid w:val="009A2D74"/>
    <w:rsid w:val="009B06FA"/>
    <w:rsid w:val="009B4DAC"/>
    <w:rsid w:val="009C60FE"/>
    <w:rsid w:val="009D0B44"/>
    <w:rsid w:val="009D5969"/>
    <w:rsid w:val="009D6313"/>
    <w:rsid w:val="009D6642"/>
    <w:rsid w:val="009E0661"/>
    <w:rsid w:val="009E0DCC"/>
    <w:rsid w:val="009E2F6E"/>
    <w:rsid w:val="00A10DFB"/>
    <w:rsid w:val="00A25369"/>
    <w:rsid w:val="00A260CE"/>
    <w:rsid w:val="00A32327"/>
    <w:rsid w:val="00A3341E"/>
    <w:rsid w:val="00A42EA1"/>
    <w:rsid w:val="00A440DC"/>
    <w:rsid w:val="00A503EF"/>
    <w:rsid w:val="00A55D8E"/>
    <w:rsid w:val="00A57BB1"/>
    <w:rsid w:val="00A6536E"/>
    <w:rsid w:val="00A70DF4"/>
    <w:rsid w:val="00A80392"/>
    <w:rsid w:val="00A823D3"/>
    <w:rsid w:val="00A85D7A"/>
    <w:rsid w:val="00A924EE"/>
    <w:rsid w:val="00AA42F3"/>
    <w:rsid w:val="00AA6DCB"/>
    <w:rsid w:val="00AB33D3"/>
    <w:rsid w:val="00AB3AE2"/>
    <w:rsid w:val="00AE1CC8"/>
    <w:rsid w:val="00AE2700"/>
    <w:rsid w:val="00AE7EC0"/>
    <w:rsid w:val="00AF119A"/>
    <w:rsid w:val="00AF4E9E"/>
    <w:rsid w:val="00AF6D71"/>
    <w:rsid w:val="00B2167A"/>
    <w:rsid w:val="00B21E6C"/>
    <w:rsid w:val="00B22090"/>
    <w:rsid w:val="00B22A6F"/>
    <w:rsid w:val="00B24D88"/>
    <w:rsid w:val="00B2705B"/>
    <w:rsid w:val="00B563DC"/>
    <w:rsid w:val="00B57D21"/>
    <w:rsid w:val="00B640CC"/>
    <w:rsid w:val="00B679D8"/>
    <w:rsid w:val="00B777E5"/>
    <w:rsid w:val="00B8142E"/>
    <w:rsid w:val="00B9240F"/>
    <w:rsid w:val="00B93B76"/>
    <w:rsid w:val="00BA5A72"/>
    <w:rsid w:val="00BB051D"/>
    <w:rsid w:val="00BB3488"/>
    <w:rsid w:val="00BB4653"/>
    <w:rsid w:val="00BB6875"/>
    <w:rsid w:val="00BC263E"/>
    <w:rsid w:val="00BD6817"/>
    <w:rsid w:val="00BE19CC"/>
    <w:rsid w:val="00BE587F"/>
    <w:rsid w:val="00BF1AC8"/>
    <w:rsid w:val="00BF3BFD"/>
    <w:rsid w:val="00C05625"/>
    <w:rsid w:val="00C06020"/>
    <w:rsid w:val="00C10999"/>
    <w:rsid w:val="00C11308"/>
    <w:rsid w:val="00C237EC"/>
    <w:rsid w:val="00C3293F"/>
    <w:rsid w:val="00C332D7"/>
    <w:rsid w:val="00C33F08"/>
    <w:rsid w:val="00C359B8"/>
    <w:rsid w:val="00C4138A"/>
    <w:rsid w:val="00C56DE0"/>
    <w:rsid w:val="00C672D7"/>
    <w:rsid w:val="00C80669"/>
    <w:rsid w:val="00C85A8C"/>
    <w:rsid w:val="00C96E00"/>
    <w:rsid w:val="00CA5F30"/>
    <w:rsid w:val="00CA7671"/>
    <w:rsid w:val="00CB1724"/>
    <w:rsid w:val="00CB2368"/>
    <w:rsid w:val="00CB2A4D"/>
    <w:rsid w:val="00CD0893"/>
    <w:rsid w:val="00CE3C20"/>
    <w:rsid w:val="00CE46CC"/>
    <w:rsid w:val="00CF0B6B"/>
    <w:rsid w:val="00CF35FB"/>
    <w:rsid w:val="00CF6076"/>
    <w:rsid w:val="00D05FAC"/>
    <w:rsid w:val="00D23F5C"/>
    <w:rsid w:val="00D32ADB"/>
    <w:rsid w:val="00D350BC"/>
    <w:rsid w:val="00D3620C"/>
    <w:rsid w:val="00D37D3D"/>
    <w:rsid w:val="00D42A14"/>
    <w:rsid w:val="00D43E53"/>
    <w:rsid w:val="00D4588D"/>
    <w:rsid w:val="00D47C39"/>
    <w:rsid w:val="00D5679F"/>
    <w:rsid w:val="00D62883"/>
    <w:rsid w:val="00D65071"/>
    <w:rsid w:val="00D6723D"/>
    <w:rsid w:val="00D67EB1"/>
    <w:rsid w:val="00D724E4"/>
    <w:rsid w:val="00D770F5"/>
    <w:rsid w:val="00D819E8"/>
    <w:rsid w:val="00D8408B"/>
    <w:rsid w:val="00D875B0"/>
    <w:rsid w:val="00D900B5"/>
    <w:rsid w:val="00D90872"/>
    <w:rsid w:val="00D967A3"/>
    <w:rsid w:val="00DA0914"/>
    <w:rsid w:val="00DB6246"/>
    <w:rsid w:val="00DC5ED8"/>
    <w:rsid w:val="00DC6203"/>
    <w:rsid w:val="00DE562E"/>
    <w:rsid w:val="00DF5C6D"/>
    <w:rsid w:val="00DF7A58"/>
    <w:rsid w:val="00E12069"/>
    <w:rsid w:val="00E13368"/>
    <w:rsid w:val="00E32B9B"/>
    <w:rsid w:val="00E33CAA"/>
    <w:rsid w:val="00E35D12"/>
    <w:rsid w:val="00E363EF"/>
    <w:rsid w:val="00E3664B"/>
    <w:rsid w:val="00E40632"/>
    <w:rsid w:val="00E622ED"/>
    <w:rsid w:val="00E6540F"/>
    <w:rsid w:val="00E659F3"/>
    <w:rsid w:val="00E67043"/>
    <w:rsid w:val="00E709D8"/>
    <w:rsid w:val="00E71E38"/>
    <w:rsid w:val="00E77B59"/>
    <w:rsid w:val="00E805C2"/>
    <w:rsid w:val="00E8384A"/>
    <w:rsid w:val="00E8484A"/>
    <w:rsid w:val="00E92AA1"/>
    <w:rsid w:val="00EA0558"/>
    <w:rsid w:val="00EA1A2B"/>
    <w:rsid w:val="00EA5AF5"/>
    <w:rsid w:val="00EB7F64"/>
    <w:rsid w:val="00ED6C97"/>
    <w:rsid w:val="00EF1252"/>
    <w:rsid w:val="00EF13AF"/>
    <w:rsid w:val="00EF4048"/>
    <w:rsid w:val="00EF6E3E"/>
    <w:rsid w:val="00F00D86"/>
    <w:rsid w:val="00F062AB"/>
    <w:rsid w:val="00F203E3"/>
    <w:rsid w:val="00F252EF"/>
    <w:rsid w:val="00F41EDD"/>
    <w:rsid w:val="00F43149"/>
    <w:rsid w:val="00F607A0"/>
    <w:rsid w:val="00F6642F"/>
    <w:rsid w:val="00F6732E"/>
    <w:rsid w:val="00F72E3C"/>
    <w:rsid w:val="00F7329B"/>
    <w:rsid w:val="00F8104A"/>
    <w:rsid w:val="00F818C7"/>
    <w:rsid w:val="00F837B1"/>
    <w:rsid w:val="00F874A5"/>
    <w:rsid w:val="00F922C5"/>
    <w:rsid w:val="00F9497E"/>
    <w:rsid w:val="00FA27CB"/>
    <w:rsid w:val="00FA4CD5"/>
    <w:rsid w:val="00FB1FB7"/>
    <w:rsid w:val="00FB2857"/>
    <w:rsid w:val="00FC40C2"/>
    <w:rsid w:val="00FD091F"/>
    <w:rsid w:val="00FE1313"/>
    <w:rsid w:val="00FF1374"/>
    <w:rsid w:val="00FF4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5B50704-D17D-4018-876B-E6130CFA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9B3"/>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paragraph" w:styleId="aa">
    <w:name w:val="Document Map"/>
    <w:basedOn w:val="a"/>
    <w:link w:val="ab"/>
    <w:uiPriority w:val="99"/>
    <w:semiHidden/>
    <w:unhideWhenUsed/>
    <w:rsid w:val="00003430"/>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003430"/>
    <w:rPr>
      <w:rFonts w:ascii="Tahoma" w:eastAsiaTheme="minorEastAsia" w:hAnsi="Tahoma" w:cs="Tahoma"/>
      <w:sz w:val="16"/>
      <w:szCs w:val="16"/>
      <w:lang w:eastAsia="ru-RU"/>
    </w:rPr>
  </w:style>
  <w:style w:type="table" w:styleId="ac">
    <w:name w:val="Table Grid"/>
    <w:basedOn w:val="a1"/>
    <w:uiPriority w:val="59"/>
    <w:rsid w:val="001D3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тступ перед"/>
    <w:basedOn w:val="a"/>
    <w:rsid w:val="0030007F"/>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33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E7BB5-326D-4F59-9DE0-1C27D06B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50</Pages>
  <Words>15943</Words>
  <Characters>90880</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 Шашалевич</cp:lastModifiedBy>
  <cp:revision>8</cp:revision>
  <cp:lastPrinted>2013-08-08T09:46:00Z</cp:lastPrinted>
  <dcterms:created xsi:type="dcterms:W3CDTF">2016-10-26T17:35:00Z</dcterms:created>
  <dcterms:modified xsi:type="dcterms:W3CDTF">2017-02-13T10:14:00Z</dcterms:modified>
</cp:coreProperties>
</file>