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364" w:rsidRDefault="00A53364" w:rsidP="00A53364">
      <w:pPr>
        <w:jc w:val="center"/>
        <w:rPr>
          <w:rFonts w:ascii="Times New Roman" w:hAnsi="Times New Roman" w:cs="Times New Roman"/>
          <w:sz w:val="28"/>
          <w:szCs w:val="28"/>
        </w:rPr>
      </w:pPr>
      <w:r w:rsidRPr="00A53364">
        <w:rPr>
          <w:rFonts w:ascii="Times New Roman" w:hAnsi="Times New Roman" w:cs="Times New Roman"/>
          <w:sz w:val="28"/>
          <w:szCs w:val="28"/>
        </w:rPr>
        <w:t xml:space="preserve">МАУ </w:t>
      </w:r>
      <w:r>
        <w:rPr>
          <w:rFonts w:ascii="Times New Roman" w:hAnsi="Times New Roman" w:cs="Times New Roman"/>
          <w:sz w:val="28"/>
          <w:szCs w:val="28"/>
        </w:rPr>
        <w:t>«Культурно – досуговый центр Тюльганского района»</w:t>
      </w:r>
    </w:p>
    <w:p w:rsidR="00A53364" w:rsidRDefault="00A53364" w:rsidP="00A5336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Текстовый отчет за 2016 год</w:t>
      </w:r>
    </w:p>
    <w:p w:rsidR="00A53364" w:rsidRPr="00A53364" w:rsidRDefault="00A53364" w:rsidP="00A5336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53364">
        <w:rPr>
          <w:rFonts w:ascii="Times New Roman" w:hAnsi="Times New Roman" w:cs="Times New Roman"/>
          <w:sz w:val="28"/>
          <w:szCs w:val="28"/>
        </w:rPr>
        <w:t>I.Организационная</w:t>
      </w:r>
      <w:proofErr w:type="spellEnd"/>
      <w:r w:rsidRPr="00A53364">
        <w:rPr>
          <w:rFonts w:ascii="Times New Roman" w:hAnsi="Times New Roman" w:cs="Times New Roman"/>
          <w:sz w:val="28"/>
          <w:szCs w:val="28"/>
        </w:rPr>
        <w:t xml:space="preserve"> структура учреждения Муниципальное автономное учреждение "Культурно-досуговый центр Тюльганского района" 20 клубных учреждений  из них: Дом культуры «Юбилейный», 16 сельских Домов культуры и 3 сельских клуба.</w:t>
      </w:r>
    </w:p>
    <w:p w:rsidR="00A53364" w:rsidRPr="00A53364" w:rsidRDefault="00A53364" w:rsidP="00A5336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53364">
        <w:rPr>
          <w:rFonts w:ascii="Times New Roman" w:hAnsi="Times New Roman" w:cs="Times New Roman"/>
          <w:sz w:val="28"/>
          <w:szCs w:val="28"/>
        </w:rPr>
        <w:t>II.Результаты</w:t>
      </w:r>
      <w:proofErr w:type="spellEnd"/>
      <w:r w:rsidRPr="00A53364">
        <w:rPr>
          <w:rFonts w:ascii="Times New Roman" w:hAnsi="Times New Roman" w:cs="Times New Roman"/>
          <w:sz w:val="28"/>
          <w:szCs w:val="28"/>
        </w:rPr>
        <w:t xml:space="preserve"> деятельности учреждения. </w:t>
      </w:r>
    </w:p>
    <w:p w:rsidR="00A53364" w:rsidRPr="00A53364" w:rsidRDefault="00A53364" w:rsidP="00A53364">
      <w:pPr>
        <w:rPr>
          <w:rFonts w:ascii="Times New Roman" w:hAnsi="Times New Roman" w:cs="Times New Roman"/>
          <w:sz w:val="28"/>
          <w:szCs w:val="28"/>
        </w:rPr>
      </w:pPr>
      <w:r w:rsidRPr="00A53364">
        <w:rPr>
          <w:rFonts w:ascii="Times New Roman" w:hAnsi="Times New Roman" w:cs="Times New Roman"/>
          <w:sz w:val="28"/>
          <w:szCs w:val="28"/>
        </w:rPr>
        <w:t xml:space="preserve"> МАУ «КДЦ» является юридическим лицом, со своим Уставом, балансом, печатью, регистрационными документами. Учредителями является Муниципальное образование Тюльганский район.  </w:t>
      </w:r>
    </w:p>
    <w:p w:rsidR="00A53364" w:rsidRPr="00A53364" w:rsidRDefault="00A53364" w:rsidP="00A53364">
      <w:pPr>
        <w:rPr>
          <w:rFonts w:ascii="Times New Roman" w:hAnsi="Times New Roman" w:cs="Times New Roman"/>
          <w:sz w:val="28"/>
          <w:szCs w:val="28"/>
        </w:rPr>
      </w:pPr>
      <w:r w:rsidRPr="00A53364">
        <w:rPr>
          <w:rFonts w:ascii="Times New Roman" w:hAnsi="Times New Roman" w:cs="Times New Roman"/>
          <w:sz w:val="28"/>
          <w:szCs w:val="28"/>
        </w:rPr>
        <w:t xml:space="preserve">Основными приоритетными направлениями работы учреждений являлись: </w:t>
      </w:r>
    </w:p>
    <w:p w:rsidR="00A53364" w:rsidRPr="00A53364" w:rsidRDefault="00A53364" w:rsidP="00A53364">
      <w:pPr>
        <w:rPr>
          <w:rFonts w:ascii="Times New Roman" w:hAnsi="Times New Roman" w:cs="Times New Roman"/>
          <w:sz w:val="28"/>
          <w:szCs w:val="28"/>
        </w:rPr>
      </w:pPr>
      <w:r w:rsidRPr="00A53364">
        <w:rPr>
          <w:rFonts w:ascii="Times New Roman" w:hAnsi="Times New Roman" w:cs="Times New Roman"/>
          <w:sz w:val="28"/>
          <w:szCs w:val="28"/>
        </w:rPr>
        <w:t>- сохранение и укрепление позитивного психологического и эмоционального настроя населения района,</w:t>
      </w:r>
    </w:p>
    <w:p w:rsidR="00A53364" w:rsidRDefault="00A53364" w:rsidP="00A53364">
      <w:pPr>
        <w:rPr>
          <w:rFonts w:ascii="Times New Roman" w:hAnsi="Times New Roman" w:cs="Times New Roman"/>
          <w:sz w:val="28"/>
          <w:szCs w:val="28"/>
        </w:rPr>
      </w:pPr>
      <w:r w:rsidRPr="00A53364">
        <w:rPr>
          <w:rFonts w:ascii="Times New Roman" w:hAnsi="Times New Roman" w:cs="Times New Roman"/>
          <w:sz w:val="28"/>
          <w:szCs w:val="28"/>
        </w:rPr>
        <w:t>- сохранение и развитие национальных традиций народов, пр</w:t>
      </w:r>
      <w:r>
        <w:rPr>
          <w:rFonts w:ascii="Times New Roman" w:hAnsi="Times New Roman" w:cs="Times New Roman"/>
          <w:sz w:val="28"/>
          <w:szCs w:val="28"/>
        </w:rPr>
        <w:t>оживающих на территории района,</w:t>
      </w:r>
    </w:p>
    <w:p w:rsidR="00A53364" w:rsidRPr="00A53364" w:rsidRDefault="00A53364" w:rsidP="00A53364">
      <w:pPr>
        <w:rPr>
          <w:rFonts w:ascii="Times New Roman" w:hAnsi="Times New Roman" w:cs="Times New Roman"/>
          <w:sz w:val="28"/>
          <w:szCs w:val="28"/>
        </w:rPr>
      </w:pPr>
      <w:r w:rsidRPr="00A53364">
        <w:rPr>
          <w:rFonts w:ascii="Times New Roman" w:hAnsi="Times New Roman" w:cs="Times New Roman"/>
          <w:sz w:val="28"/>
          <w:szCs w:val="28"/>
        </w:rPr>
        <w:t xml:space="preserve"> - проведение мероприятий, направленных на улучшение качества услуг, </w:t>
      </w:r>
    </w:p>
    <w:p w:rsidR="00A53364" w:rsidRPr="00A53364" w:rsidRDefault="00A53364" w:rsidP="00A53364">
      <w:pPr>
        <w:rPr>
          <w:rFonts w:ascii="Times New Roman" w:hAnsi="Times New Roman" w:cs="Times New Roman"/>
          <w:sz w:val="28"/>
          <w:szCs w:val="28"/>
        </w:rPr>
      </w:pPr>
      <w:r w:rsidRPr="00A53364">
        <w:rPr>
          <w:rFonts w:ascii="Times New Roman" w:hAnsi="Times New Roman" w:cs="Times New Roman"/>
          <w:sz w:val="28"/>
          <w:szCs w:val="28"/>
        </w:rPr>
        <w:t xml:space="preserve"> - укрепления их материально-технической части и создание условий для их безопасной работы,</w:t>
      </w:r>
    </w:p>
    <w:p w:rsidR="00A53364" w:rsidRPr="00A53364" w:rsidRDefault="00A53364" w:rsidP="00A533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364">
        <w:rPr>
          <w:rFonts w:ascii="Times New Roman" w:hAnsi="Times New Roman" w:cs="Times New Roman"/>
          <w:sz w:val="28"/>
          <w:szCs w:val="28"/>
        </w:rPr>
        <w:t>- повышение имиджа учреждений культуры,</w:t>
      </w:r>
    </w:p>
    <w:p w:rsidR="00A53364" w:rsidRPr="00A53364" w:rsidRDefault="00A53364" w:rsidP="00A53364">
      <w:pPr>
        <w:rPr>
          <w:rFonts w:ascii="Times New Roman" w:hAnsi="Times New Roman" w:cs="Times New Roman"/>
          <w:sz w:val="28"/>
          <w:szCs w:val="28"/>
        </w:rPr>
      </w:pPr>
      <w:r w:rsidRPr="00A53364">
        <w:rPr>
          <w:rFonts w:ascii="Times New Roman" w:hAnsi="Times New Roman" w:cs="Times New Roman"/>
          <w:sz w:val="28"/>
          <w:szCs w:val="28"/>
        </w:rPr>
        <w:t xml:space="preserve"> - поддержка художественного любительского творчества, другой самодеятельной инициативы,</w:t>
      </w:r>
    </w:p>
    <w:p w:rsidR="00A53364" w:rsidRPr="00A53364" w:rsidRDefault="00A53364" w:rsidP="00A533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364">
        <w:rPr>
          <w:rFonts w:ascii="Times New Roman" w:hAnsi="Times New Roman" w:cs="Times New Roman"/>
          <w:sz w:val="28"/>
          <w:szCs w:val="28"/>
        </w:rPr>
        <w:t xml:space="preserve">- организация досуга с учетом потребностей и интересов, различных социально-возрастных групп населения. </w:t>
      </w:r>
    </w:p>
    <w:p w:rsidR="00FC3844" w:rsidRDefault="00A53364" w:rsidP="00A53364">
      <w:pPr>
        <w:rPr>
          <w:rFonts w:ascii="Times New Roman" w:hAnsi="Times New Roman" w:cs="Times New Roman"/>
          <w:sz w:val="28"/>
          <w:szCs w:val="28"/>
        </w:rPr>
      </w:pPr>
      <w:r w:rsidRPr="00A53364">
        <w:rPr>
          <w:rFonts w:ascii="Times New Roman" w:hAnsi="Times New Roman" w:cs="Times New Roman"/>
          <w:sz w:val="28"/>
          <w:szCs w:val="28"/>
        </w:rPr>
        <w:t>Результатом деятельности учреждений за</w:t>
      </w:r>
      <w:r>
        <w:rPr>
          <w:rFonts w:ascii="Times New Roman" w:hAnsi="Times New Roman" w:cs="Times New Roman"/>
          <w:sz w:val="28"/>
          <w:szCs w:val="28"/>
        </w:rPr>
        <w:t xml:space="preserve"> 2016</w:t>
      </w:r>
      <w:r w:rsidRPr="00A53364">
        <w:rPr>
          <w:rFonts w:ascii="Times New Roman" w:hAnsi="Times New Roman" w:cs="Times New Roman"/>
          <w:sz w:val="28"/>
          <w:szCs w:val="28"/>
        </w:rPr>
        <w:t xml:space="preserve"> год в реализации вышеперечисленных направлений стала работа клубных формирований:   142 студий, кружков и коллективов, объединившие 1314 участников, из них для детей 56 кружков в которых занимались  637 ребят, 117 коллективов народного творчества, из них 9 имеют звание «народный». Проведено 2693 различных </w:t>
      </w:r>
      <w:proofErr w:type="gramStart"/>
      <w:r w:rsidRPr="00A53364">
        <w:rPr>
          <w:rFonts w:ascii="Times New Roman" w:hAnsi="Times New Roman" w:cs="Times New Roman"/>
          <w:sz w:val="28"/>
          <w:szCs w:val="28"/>
        </w:rPr>
        <w:t>мероприятий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которые посетило 48053 человек</w:t>
      </w:r>
      <w:r w:rsidRPr="00A53364">
        <w:rPr>
          <w:rFonts w:ascii="Times New Roman" w:hAnsi="Times New Roman" w:cs="Times New Roman"/>
          <w:sz w:val="28"/>
          <w:szCs w:val="28"/>
        </w:rPr>
        <w:t>. В 2016 году коллективы народного творчества принимали  участие в областных, районных фестивалях и конкурсах, что говорит о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A53364">
        <w:rPr>
          <w:rFonts w:ascii="Times New Roman" w:hAnsi="Times New Roman" w:cs="Times New Roman"/>
          <w:sz w:val="28"/>
          <w:szCs w:val="28"/>
        </w:rPr>
        <w:t xml:space="preserve"> их высоком профессионализме и известностью за пределами района: народный ансамбль </w:t>
      </w:r>
      <w:r w:rsidRPr="00A53364">
        <w:rPr>
          <w:rFonts w:ascii="Times New Roman" w:hAnsi="Times New Roman" w:cs="Times New Roman"/>
          <w:sz w:val="28"/>
          <w:szCs w:val="28"/>
        </w:rPr>
        <w:lastRenderedPageBreak/>
        <w:t>«</w:t>
      </w:r>
      <w:proofErr w:type="spellStart"/>
      <w:r w:rsidRPr="00A53364">
        <w:rPr>
          <w:rFonts w:ascii="Times New Roman" w:hAnsi="Times New Roman" w:cs="Times New Roman"/>
          <w:sz w:val="28"/>
          <w:szCs w:val="28"/>
        </w:rPr>
        <w:t>Юшатырь</w:t>
      </w:r>
      <w:proofErr w:type="spellEnd"/>
      <w:r w:rsidRPr="00A53364">
        <w:rPr>
          <w:rFonts w:ascii="Times New Roman" w:hAnsi="Times New Roman" w:cs="Times New Roman"/>
          <w:sz w:val="28"/>
          <w:szCs w:val="28"/>
        </w:rPr>
        <w:t xml:space="preserve">» принимал участие   6 марта – участие в межрегиональном конкурсе «Играйте, гармонь» в </w:t>
      </w:r>
      <w:proofErr w:type="spellStart"/>
      <w:r w:rsidRPr="00A53364">
        <w:rPr>
          <w:rFonts w:ascii="Times New Roman" w:hAnsi="Times New Roman" w:cs="Times New Roman"/>
          <w:sz w:val="28"/>
          <w:szCs w:val="28"/>
        </w:rPr>
        <w:t>Куюргазинском</w:t>
      </w:r>
      <w:proofErr w:type="spellEnd"/>
      <w:r w:rsidRPr="00A53364">
        <w:rPr>
          <w:rFonts w:ascii="Times New Roman" w:hAnsi="Times New Roman" w:cs="Times New Roman"/>
          <w:sz w:val="28"/>
          <w:szCs w:val="28"/>
        </w:rPr>
        <w:t xml:space="preserve"> районе. Награждены дипломом в номинации за виртуозную игру, 2 июня  – участие  в межрегиональном  открытом конкурсе </w:t>
      </w:r>
      <w:proofErr w:type="spellStart"/>
      <w:r w:rsidRPr="00A53364">
        <w:rPr>
          <w:rFonts w:ascii="Times New Roman" w:hAnsi="Times New Roman" w:cs="Times New Roman"/>
          <w:sz w:val="28"/>
          <w:szCs w:val="28"/>
        </w:rPr>
        <w:t>кураистов</w:t>
      </w:r>
      <w:proofErr w:type="spellEnd"/>
      <w:r w:rsidRPr="00A53364">
        <w:rPr>
          <w:rFonts w:ascii="Times New Roman" w:hAnsi="Times New Roman" w:cs="Times New Roman"/>
          <w:sz w:val="28"/>
          <w:szCs w:val="28"/>
        </w:rPr>
        <w:t xml:space="preserve"> и певцов – исполнителей башкирской песни в </w:t>
      </w:r>
      <w:proofErr w:type="spellStart"/>
      <w:r w:rsidRPr="00A53364">
        <w:rPr>
          <w:rFonts w:ascii="Times New Roman" w:hAnsi="Times New Roman" w:cs="Times New Roman"/>
          <w:sz w:val="28"/>
          <w:szCs w:val="28"/>
        </w:rPr>
        <w:t>Зианчуринском</w:t>
      </w:r>
      <w:proofErr w:type="spellEnd"/>
      <w:r w:rsidRPr="00A53364">
        <w:rPr>
          <w:rFonts w:ascii="Times New Roman" w:hAnsi="Times New Roman" w:cs="Times New Roman"/>
          <w:sz w:val="28"/>
          <w:szCs w:val="28"/>
        </w:rPr>
        <w:t xml:space="preserve"> районе, Награждены  дипломом  «за сохранение и пропаганду башкирского песенного творчества С. Абдуллина», 10 сентября  – участие в Евразийском форуме в Национальной деревне </w:t>
      </w:r>
      <w:proofErr w:type="spellStart"/>
      <w:r w:rsidRPr="00A53364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A53364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A53364">
        <w:rPr>
          <w:rFonts w:ascii="Times New Roman" w:hAnsi="Times New Roman" w:cs="Times New Roman"/>
          <w:sz w:val="28"/>
          <w:szCs w:val="28"/>
        </w:rPr>
        <w:t>ренбург</w:t>
      </w:r>
      <w:proofErr w:type="spellEnd"/>
      <w:r w:rsidRPr="00A53364">
        <w:rPr>
          <w:rFonts w:ascii="Times New Roman" w:hAnsi="Times New Roman" w:cs="Times New Roman"/>
          <w:sz w:val="28"/>
          <w:szCs w:val="28"/>
        </w:rPr>
        <w:t xml:space="preserve">. Награждены благодарственным письмом «Управление внутренней политики аппарата Губернатора и Правительства Оренбургской области выражает благодарность за участие в интерактивной программе в культурном комплексе «Национальная деревня», проходившей в рамках 1 Международного молодежного образовательного форума «Евразия», 24 ноября  – участие  в Евразийском  экономическом форуме </w:t>
      </w:r>
      <w:proofErr w:type="spellStart"/>
      <w:r w:rsidRPr="00A53364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A53364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A53364">
        <w:rPr>
          <w:rFonts w:ascii="Times New Roman" w:hAnsi="Times New Roman" w:cs="Times New Roman"/>
          <w:sz w:val="28"/>
          <w:szCs w:val="28"/>
        </w:rPr>
        <w:t>ренбург</w:t>
      </w:r>
      <w:proofErr w:type="spellEnd"/>
      <w:r w:rsidRPr="00A53364">
        <w:rPr>
          <w:rFonts w:ascii="Times New Roman" w:hAnsi="Times New Roman" w:cs="Times New Roman"/>
          <w:sz w:val="28"/>
          <w:szCs w:val="28"/>
        </w:rPr>
        <w:t xml:space="preserve">. Народный хореографический ансамбль «Ренессанс»  принимал  участие на международном фестивале - конкурсе "Мой путь" где стали дипломантами 3 степени. Народный ансамбль "Отрада" принимал участие на международном молодежном форуме "Евразия" в городе Оренбург. Премия  Главы района в  сфере культуры  «Мастерство и вдохновение» вручена </w:t>
      </w:r>
      <w:proofErr w:type="spellStart"/>
      <w:r w:rsidRPr="00A53364">
        <w:rPr>
          <w:rFonts w:ascii="Times New Roman" w:hAnsi="Times New Roman" w:cs="Times New Roman"/>
          <w:sz w:val="28"/>
          <w:szCs w:val="28"/>
        </w:rPr>
        <w:t>Максютовой</w:t>
      </w:r>
      <w:proofErr w:type="spellEnd"/>
      <w:r w:rsidRPr="00A53364">
        <w:rPr>
          <w:rFonts w:ascii="Times New Roman" w:hAnsi="Times New Roman" w:cs="Times New Roman"/>
          <w:sz w:val="28"/>
          <w:szCs w:val="28"/>
        </w:rPr>
        <w:t xml:space="preserve"> Х.Х хормейстеру народного ансамбля "</w:t>
      </w:r>
      <w:proofErr w:type="spellStart"/>
      <w:r w:rsidRPr="00A53364">
        <w:rPr>
          <w:rFonts w:ascii="Times New Roman" w:hAnsi="Times New Roman" w:cs="Times New Roman"/>
          <w:sz w:val="28"/>
          <w:szCs w:val="28"/>
        </w:rPr>
        <w:t>Юшатырь</w:t>
      </w:r>
      <w:proofErr w:type="gramStart"/>
      <w:r w:rsidRPr="00A53364">
        <w:rPr>
          <w:rFonts w:ascii="Times New Roman" w:hAnsi="Times New Roman" w:cs="Times New Roman"/>
          <w:sz w:val="28"/>
          <w:szCs w:val="28"/>
        </w:rPr>
        <w:t>"Д</w:t>
      </w:r>
      <w:proofErr w:type="gramEnd"/>
      <w:r w:rsidRPr="00A53364">
        <w:rPr>
          <w:rFonts w:ascii="Times New Roman" w:hAnsi="Times New Roman" w:cs="Times New Roman"/>
          <w:sz w:val="28"/>
          <w:szCs w:val="28"/>
        </w:rPr>
        <w:t>ома</w:t>
      </w:r>
      <w:proofErr w:type="spellEnd"/>
      <w:r w:rsidRPr="00A53364">
        <w:rPr>
          <w:rFonts w:ascii="Times New Roman" w:hAnsi="Times New Roman" w:cs="Times New Roman"/>
          <w:sz w:val="28"/>
          <w:szCs w:val="28"/>
        </w:rPr>
        <w:t xml:space="preserve"> культуры «Юбилейный», которая стала победителем в номинации «Лучший работник культуры Тюльганского района». Народный ансамбль "Березка" 28 августа принял участие в Областном фестивале "Легенды России" в </w:t>
      </w:r>
      <w:proofErr w:type="spellStart"/>
      <w:r w:rsidRPr="00A53364">
        <w:rPr>
          <w:rFonts w:ascii="Times New Roman" w:hAnsi="Times New Roman" w:cs="Times New Roman"/>
          <w:sz w:val="28"/>
          <w:szCs w:val="28"/>
        </w:rPr>
        <w:t>х</w:t>
      </w:r>
      <w:proofErr w:type="gramStart"/>
      <w:r w:rsidRPr="00A53364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A53364">
        <w:rPr>
          <w:rFonts w:ascii="Times New Roman" w:hAnsi="Times New Roman" w:cs="Times New Roman"/>
          <w:sz w:val="28"/>
          <w:szCs w:val="28"/>
        </w:rPr>
        <w:t>тепановский</w:t>
      </w:r>
      <w:proofErr w:type="spellEnd"/>
      <w:r w:rsidRPr="00A53364">
        <w:rPr>
          <w:rFonts w:ascii="Times New Roman" w:hAnsi="Times New Roman" w:cs="Times New Roman"/>
          <w:sz w:val="28"/>
          <w:szCs w:val="28"/>
        </w:rPr>
        <w:t xml:space="preserve"> Оренбургского района, получили диплом за сохранение национальных традиций. Народный вокальный ансамбль «</w:t>
      </w:r>
      <w:proofErr w:type="spellStart"/>
      <w:r w:rsidRPr="00A53364">
        <w:rPr>
          <w:rFonts w:ascii="Times New Roman" w:hAnsi="Times New Roman" w:cs="Times New Roman"/>
          <w:sz w:val="28"/>
          <w:szCs w:val="28"/>
        </w:rPr>
        <w:t>Стожари</w:t>
      </w:r>
      <w:proofErr w:type="spellEnd"/>
      <w:r w:rsidRPr="00A53364">
        <w:rPr>
          <w:rFonts w:ascii="Times New Roman" w:hAnsi="Times New Roman" w:cs="Times New Roman"/>
          <w:sz w:val="28"/>
          <w:szCs w:val="28"/>
        </w:rPr>
        <w:t xml:space="preserve">»  </w:t>
      </w:r>
      <w:proofErr w:type="spellStart"/>
      <w:r w:rsidRPr="00A53364">
        <w:rPr>
          <w:rFonts w:ascii="Times New Roman" w:hAnsi="Times New Roman" w:cs="Times New Roman"/>
          <w:sz w:val="28"/>
          <w:szCs w:val="28"/>
        </w:rPr>
        <w:t>Нововасильевского</w:t>
      </w:r>
      <w:proofErr w:type="spellEnd"/>
      <w:r w:rsidRPr="00A53364">
        <w:rPr>
          <w:rFonts w:ascii="Times New Roman" w:hAnsi="Times New Roman" w:cs="Times New Roman"/>
          <w:sz w:val="28"/>
          <w:szCs w:val="28"/>
        </w:rPr>
        <w:t xml:space="preserve"> сельского клуба, директор Любовь </w:t>
      </w:r>
      <w:proofErr w:type="spellStart"/>
      <w:r w:rsidRPr="00A53364">
        <w:rPr>
          <w:rFonts w:ascii="Times New Roman" w:hAnsi="Times New Roman" w:cs="Times New Roman"/>
          <w:sz w:val="28"/>
          <w:szCs w:val="28"/>
        </w:rPr>
        <w:t>Ярошова</w:t>
      </w:r>
      <w:proofErr w:type="spellEnd"/>
      <w:r w:rsidRPr="00A53364">
        <w:rPr>
          <w:rFonts w:ascii="Times New Roman" w:hAnsi="Times New Roman" w:cs="Times New Roman"/>
          <w:sz w:val="28"/>
          <w:szCs w:val="28"/>
        </w:rPr>
        <w:t xml:space="preserve"> и хормейстер Александр Матюшкин, неоднократно доказали, что  звание «народный» им было присвоено по праву и ежегодно приглашаются на областные мероприятия, в 2016 году  2 апреля приняли участие  на гала </w:t>
      </w:r>
      <w:proofErr w:type="gramStart"/>
      <w:r w:rsidRPr="00A53364">
        <w:rPr>
          <w:rFonts w:ascii="Times New Roman" w:hAnsi="Times New Roman" w:cs="Times New Roman"/>
          <w:sz w:val="28"/>
          <w:szCs w:val="28"/>
        </w:rPr>
        <w:t>–к</w:t>
      </w:r>
      <w:proofErr w:type="gramEnd"/>
      <w:r w:rsidRPr="00A53364">
        <w:rPr>
          <w:rFonts w:ascii="Times New Roman" w:hAnsi="Times New Roman" w:cs="Times New Roman"/>
          <w:sz w:val="28"/>
          <w:szCs w:val="28"/>
        </w:rPr>
        <w:t>онцерте  в областной филармонии «Шевченковский март». 4 июня на областном фестивале Украинской культуры.</w:t>
      </w:r>
    </w:p>
    <w:p w:rsidR="00A53364" w:rsidRDefault="00A53364" w:rsidP="00A53364">
      <w:pPr>
        <w:rPr>
          <w:rFonts w:ascii="Times New Roman" w:hAnsi="Times New Roman" w:cs="Times New Roman"/>
          <w:sz w:val="28"/>
          <w:szCs w:val="28"/>
        </w:rPr>
      </w:pPr>
    </w:p>
    <w:p w:rsidR="00A53364" w:rsidRPr="00A53364" w:rsidRDefault="00A53364" w:rsidP="00A53364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Зав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С.Н.Гибадуллина</w:t>
      </w:r>
      <w:proofErr w:type="spellEnd"/>
    </w:p>
    <w:sectPr w:rsidR="00A53364" w:rsidRPr="00A533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FA0"/>
    <w:rsid w:val="000F0348"/>
    <w:rsid w:val="00207FA0"/>
    <w:rsid w:val="00A53364"/>
    <w:rsid w:val="00FC3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92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571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2017-04-10T10:34:00Z</cp:lastPrinted>
  <dcterms:created xsi:type="dcterms:W3CDTF">2017-04-10T10:25:00Z</dcterms:created>
  <dcterms:modified xsi:type="dcterms:W3CDTF">2017-04-10T10:37:00Z</dcterms:modified>
</cp:coreProperties>
</file>