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2B" w:rsidRDefault="0023412B" w:rsidP="0023412B">
      <w:pPr>
        <w:jc w:val="both"/>
        <w:rPr>
          <w:sz w:val="28"/>
          <w:szCs w:val="28"/>
        </w:rPr>
      </w:pPr>
    </w:p>
    <w:p w:rsidR="0023412B" w:rsidRDefault="0023412B" w:rsidP="0023412B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72"/>
        <w:gridCol w:w="164"/>
        <w:gridCol w:w="4461"/>
        <w:gridCol w:w="180"/>
        <w:gridCol w:w="68"/>
      </w:tblGrid>
      <w:tr w:rsidR="0023412B" w:rsidTr="00466D8B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  <w:gridSpan w:val="3"/>
          </w:tcPr>
          <w:p w:rsidR="0023412B" w:rsidRDefault="0023412B" w:rsidP="00466D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12B" w:rsidTr="00466D8B">
        <w:trPr>
          <w:trHeight w:val="2631"/>
        </w:trPr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12B" w:rsidRDefault="0023412B" w:rsidP="00466D8B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23412B" w:rsidRDefault="0023412B" w:rsidP="00466D8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23412B" w:rsidRDefault="0023412B" w:rsidP="00466D8B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23412B" w:rsidRDefault="0023412B" w:rsidP="00466D8B">
            <w:pPr>
              <w:jc w:val="center"/>
              <w:rPr>
                <w:bCs/>
                <w:sz w:val="28"/>
              </w:rPr>
            </w:pPr>
          </w:p>
          <w:p w:rsidR="0023412B" w:rsidRPr="0023412B" w:rsidRDefault="0023412B" w:rsidP="0023412B">
            <w:pPr>
              <w:pStyle w:val="1"/>
              <w:jc w:val="center"/>
              <w:rPr>
                <w:color w:val="auto"/>
                <w:sz w:val="24"/>
              </w:rPr>
            </w:pPr>
            <w:r w:rsidRPr="0023412B">
              <w:rPr>
                <w:color w:val="auto"/>
                <w:sz w:val="24"/>
              </w:rPr>
              <w:t>АДМИНИСТРАЦИЯ</w:t>
            </w:r>
          </w:p>
          <w:p w:rsidR="0023412B" w:rsidRPr="0023412B" w:rsidRDefault="0023412B" w:rsidP="0023412B">
            <w:pPr>
              <w:jc w:val="center"/>
              <w:rPr>
                <w:b/>
                <w:bCs/>
              </w:rPr>
            </w:pPr>
            <w:r w:rsidRPr="0023412B">
              <w:rPr>
                <w:b/>
                <w:bCs/>
              </w:rPr>
              <w:t>ТЮЛЬГАНСКОГО</w:t>
            </w:r>
          </w:p>
          <w:p w:rsidR="0023412B" w:rsidRPr="0023412B" w:rsidRDefault="0023412B" w:rsidP="0023412B">
            <w:pPr>
              <w:jc w:val="center"/>
              <w:rPr>
                <w:b/>
                <w:bCs/>
              </w:rPr>
            </w:pPr>
            <w:r w:rsidRPr="0023412B">
              <w:rPr>
                <w:b/>
                <w:bCs/>
              </w:rPr>
              <w:t>РАЙОНА</w:t>
            </w:r>
          </w:p>
          <w:p w:rsidR="0023412B" w:rsidRPr="0023412B" w:rsidRDefault="0023412B" w:rsidP="0023412B">
            <w:pPr>
              <w:jc w:val="center"/>
              <w:rPr>
                <w:b/>
                <w:bCs/>
              </w:rPr>
            </w:pPr>
          </w:p>
          <w:p w:rsidR="0023412B" w:rsidRPr="0023412B" w:rsidRDefault="0023412B" w:rsidP="0023412B">
            <w:pPr>
              <w:pStyle w:val="1"/>
              <w:jc w:val="center"/>
              <w:rPr>
                <w:color w:val="auto"/>
                <w:sz w:val="24"/>
              </w:rPr>
            </w:pPr>
            <w:proofErr w:type="gramStart"/>
            <w:r w:rsidRPr="0023412B">
              <w:rPr>
                <w:color w:val="auto"/>
                <w:sz w:val="24"/>
              </w:rPr>
              <w:t>П</w:t>
            </w:r>
            <w:proofErr w:type="gramEnd"/>
            <w:r w:rsidRPr="0023412B">
              <w:rPr>
                <w:color w:val="auto"/>
                <w:sz w:val="24"/>
              </w:rPr>
              <w:t xml:space="preserve"> О С Т А Н О В Л Е Н И Е</w:t>
            </w:r>
          </w:p>
          <w:p w:rsidR="0023412B" w:rsidRDefault="0023412B" w:rsidP="00466D8B">
            <w:pPr>
              <w:jc w:val="center"/>
              <w:rPr>
                <w:b/>
                <w:sz w:val="28"/>
              </w:rPr>
            </w:pPr>
          </w:p>
          <w:p w:rsidR="0023412B" w:rsidRDefault="0023412B" w:rsidP="00466D8B">
            <w:pPr>
              <w:jc w:val="center"/>
              <w:rPr>
                <w:b/>
                <w:sz w:val="16"/>
              </w:rPr>
            </w:pPr>
          </w:p>
        </w:tc>
      </w:tr>
      <w:tr w:rsidR="0023412B" w:rsidTr="00466D8B"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23412B" w:rsidRPr="00CD2119" w:rsidTr="00466D8B">
              <w:trPr>
                <w:trHeight w:val="207"/>
              </w:trPr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412B" w:rsidRPr="00CD2119" w:rsidRDefault="0023412B" w:rsidP="003777A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28.01.2016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12B" w:rsidRPr="00CD2119" w:rsidRDefault="0023412B" w:rsidP="003777A0">
                  <w:pPr>
                    <w:jc w:val="center"/>
                    <w:rPr>
                      <w:sz w:val="28"/>
                    </w:rPr>
                  </w:pPr>
                  <w:r w:rsidRPr="00CD2119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412B" w:rsidRPr="00CD2119" w:rsidRDefault="0023412B" w:rsidP="003777A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47-п</w:t>
                  </w:r>
                </w:p>
              </w:tc>
            </w:tr>
          </w:tbl>
          <w:p w:rsidR="0023412B" w:rsidRDefault="0023412B" w:rsidP="00466D8B">
            <w:pPr>
              <w:rPr>
                <w:sz w:val="28"/>
              </w:rPr>
            </w:pPr>
          </w:p>
          <w:p w:rsidR="0023412B" w:rsidRDefault="0023412B" w:rsidP="00466D8B"/>
        </w:tc>
      </w:tr>
      <w:tr w:rsidR="0023412B" w:rsidTr="00466D8B"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412B" w:rsidRDefault="0023412B" w:rsidP="00466D8B">
            <w:pPr>
              <w:jc w:val="both"/>
              <w:rPr>
                <w:sz w:val="28"/>
              </w:rPr>
            </w:pPr>
          </w:p>
        </w:tc>
        <w:tc>
          <w:tcPr>
            <w:tcW w:w="4461" w:type="dxa"/>
          </w:tcPr>
          <w:p w:rsidR="0023412B" w:rsidRPr="00C8297B" w:rsidRDefault="0023412B" w:rsidP="00466D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412B" w:rsidRDefault="0023412B" w:rsidP="00466D8B">
            <w:pPr>
              <w:jc w:val="both"/>
              <w:rPr>
                <w:sz w:val="28"/>
              </w:rPr>
            </w:pPr>
          </w:p>
        </w:tc>
      </w:tr>
    </w:tbl>
    <w:p w:rsidR="0023412B" w:rsidRDefault="0023412B" w:rsidP="00234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 главы </w:t>
      </w:r>
    </w:p>
    <w:p w:rsidR="0023412B" w:rsidRDefault="0023412B" w:rsidP="00234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района</w:t>
      </w:r>
    </w:p>
    <w:p w:rsidR="0023412B" w:rsidRPr="002A47D7" w:rsidRDefault="0023412B" w:rsidP="00234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15 октября 2013 года № 970-п</w:t>
      </w:r>
    </w:p>
    <w:p w:rsidR="0023412B" w:rsidRDefault="0023412B" w:rsidP="0023412B">
      <w:pPr>
        <w:jc w:val="both"/>
        <w:rPr>
          <w:b/>
          <w:bCs/>
          <w:sz w:val="28"/>
        </w:rPr>
      </w:pPr>
    </w:p>
    <w:p w:rsidR="0023412B" w:rsidRDefault="0023412B" w:rsidP="0023412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главы администрации района от 15 октября 2013 года № 970-п «Об утверждении муниципальной программы «Культура Тюльганского района на 2014-2018 годы»: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Pr="003354D8" w:rsidRDefault="0023412B" w:rsidP="0023412B">
      <w:pPr>
        <w:pStyle w:val="a4"/>
        <w:ind w:firstLine="709"/>
        <w:rPr>
          <w:b w:val="0"/>
        </w:rPr>
      </w:pPr>
      <w:r w:rsidRPr="003354D8">
        <w:rPr>
          <w:b w:val="0"/>
          <w:szCs w:val="28"/>
        </w:rPr>
        <w:t>1.</w:t>
      </w:r>
      <w:r>
        <w:rPr>
          <w:b w:val="0"/>
          <w:szCs w:val="28"/>
        </w:rPr>
        <w:t>1.</w:t>
      </w:r>
      <w:r w:rsidRPr="003354D8">
        <w:rPr>
          <w:b w:val="0"/>
          <w:szCs w:val="28"/>
        </w:rPr>
        <w:t xml:space="preserve"> В Паспорте программы  раздел «</w:t>
      </w:r>
      <w:r w:rsidRPr="003354D8">
        <w:rPr>
          <w:b w:val="0"/>
        </w:rPr>
        <w:t>Объемы и источники финансирования Программы</w:t>
      </w:r>
      <w:r>
        <w:rPr>
          <w:b w:val="0"/>
        </w:rPr>
        <w:t xml:space="preserve">» изложить в новой редакции следующее содержание:  </w:t>
      </w:r>
      <w:r w:rsidRPr="003354D8">
        <w:rPr>
          <w:b w:val="0"/>
        </w:rPr>
        <w:t>- объем финансирования Программы</w:t>
      </w:r>
      <w:r>
        <w:rPr>
          <w:b w:val="0"/>
        </w:rPr>
        <w:t xml:space="preserve"> составляет (тыс. руб) - </w:t>
      </w:r>
      <w:r w:rsidRPr="003354D8">
        <w:rPr>
          <w:b w:val="0"/>
        </w:rPr>
        <w:t xml:space="preserve"> </w:t>
      </w:r>
      <w:r w:rsidRPr="00A4264D">
        <w:rPr>
          <w:b w:val="0"/>
        </w:rPr>
        <w:t xml:space="preserve">185 </w:t>
      </w:r>
      <w:proofErr w:type="gramStart"/>
      <w:r w:rsidRPr="00A4264D">
        <w:rPr>
          <w:b w:val="0"/>
        </w:rPr>
        <w:t>546,95</w:t>
      </w:r>
      <w:proofErr w:type="gramEnd"/>
      <w:r>
        <w:rPr>
          <w:b w:val="0"/>
          <w:color w:val="FF0000"/>
        </w:rPr>
        <w:t xml:space="preserve"> </w:t>
      </w:r>
      <w:r>
        <w:rPr>
          <w:b w:val="0"/>
        </w:rPr>
        <w:t xml:space="preserve">в </w:t>
      </w:r>
      <w:r w:rsidRPr="003354D8">
        <w:rPr>
          <w:b w:val="0"/>
        </w:rPr>
        <w:t>том числе по годам:</w:t>
      </w:r>
    </w:p>
    <w:p w:rsidR="0023412B" w:rsidRDefault="0023412B" w:rsidP="0023412B">
      <w:pPr>
        <w:pStyle w:val="a4"/>
        <w:ind w:firstLine="709"/>
        <w:jc w:val="left"/>
        <w:rPr>
          <w:b w:val="0"/>
        </w:rPr>
      </w:pPr>
      <w:smartTag w:uri="urn:schemas-microsoft-com:office:smarttags" w:element="metricconverter">
        <w:smartTagPr>
          <w:attr w:name="ProductID" w:val="2014 г"/>
        </w:smartTagPr>
        <w:r w:rsidRPr="003354D8">
          <w:rPr>
            <w:b w:val="0"/>
          </w:rPr>
          <w:t>2014 г</w:t>
        </w:r>
      </w:smartTag>
      <w:r w:rsidRPr="003354D8">
        <w:rPr>
          <w:b w:val="0"/>
        </w:rPr>
        <w:t xml:space="preserve">. </w:t>
      </w:r>
      <w:r>
        <w:rPr>
          <w:b w:val="0"/>
        </w:rPr>
        <w:t>– 28 466,30</w:t>
      </w:r>
    </w:p>
    <w:p w:rsidR="0023412B" w:rsidRPr="003354D8" w:rsidRDefault="0023412B" w:rsidP="0023412B">
      <w:pPr>
        <w:pStyle w:val="a4"/>
        <w:ind w:firstLine="709"/>
        <w:jc w:val="left"/>
        <w:rPr>
          <w:b w:val="0"/>
        </w:rPr>
      </w:pPr>
      <w:smartTag w:uri="urn:schemas-microsoft-com:office:smarttags" w:element="metricconverter">
        <w:smartTagPr>
          <w:attr w:name="ProductID" w:val="2015 г"/>
        </w:smartTagPr>
        <w:r w:rsidRPr="003354D8">
          <w:rPr>
            <w:b w:val="0"/>
          </w:rPr>
          <w:t>2015 г</w:t>
        </w:r>
      </w:smartTag>
      <w:r>
        <w:rPr>
          <w:b w:val="0"/>
        </w:rPr>
        <w:t>. – 28 688,65</w:t>
      </w:r>
    </w:p>
    <w:p w:rsidR="0023412B" w:rsidRPr="003354D8" w:rsidRDefault="0023412B" w:rsidP="0023412B">
      <w:pPr>
        <w:pStyle w:val="a4"/>
        <w:ind w:firstLine="709"/>
        <w:jc w:val="left"/>
        <w:rPr>
          <w:b w:val="0"/>
        </w:rPr>
      </w:pPr>
      <w:smartTag w:uri="urn:schemas-microsoft-com:office:smarttags" w:element="metricconverter">
        <w:smartTagPr>
          <w:attr w:name="ProductID" w:val="2016 г"/>
        </w:smartTagPr>
        <w:r w:rsidRPr="003354D8">
          <w:rPr>
            <w:b w:val="0"/>
          </w:rPr>
          <w:t>2016 г</w:t>
        </w:r>
      </w:smartTag>
      <w:r>
        <w:rPr>
          <w:b w:val="0"/>
        </w:rPr>
        <w:t>.-   32 227,00</w:t>
      </w:r>
    </w:p>
    <w:p w:rsidR="0023412B" w:rsidRPr="003354D8" w:rsidRDefault="0023412B" w:rsidP="0023412B">
      <w:pPr>
        <w:pStyle w:val="a4"/>
        <w:ind w:firstLine="709"/>
        <w:jc w:val="left"/>
        <w:rPr>
          <w:b w:val="0"/>
        </w:rPr>
      </w:pPr>
      <w:smartTag w:uri="urn:schemas-microsoft-com:office:smarttags" w:element="metricconverter">
        <w:smartTagPr>
          <w:attr w:name="ProductID" w:val="2017 г"/>
        </w:smartTagPr>
        <w:r w:rsidRPr="003354D8">
          <w:rPr>
            <w:b w:val="0"/>
          </w:rPr>
          <w:t>2017 г</w:t>
        </w:r>
      </w:smartTag>
      <w:r>
        <w:rPr>
          <w:b w:val="0"/>
        </w:rPr>
        <w:t>. – 43 812,00</w:t>
      </w:r>
      <w:r w:rsidRPr="003354D8">
        <w:rPr>
          <w:b w:val="0"/>
        </w:rPr>
        <w:t xml:space="preserve">       </w:t>
      </w:r>
    </w:p>
    <w:p w:rsidR="0023412B" w:rsidRPr="003354D8" w:rsidRDefault="0023412B" w:rsidP="0023412B">
      <w:pPr>
        <w:pStyle w:val="a4"/>
        <w:ind w:firstLine="709"/>
        <w:jc w:val="left"/>
        <w:rPr>
          <w:b w:val="0"/>
        </w:rPr>
      </w:pPr>
      <w:smartTag w:uri="urn:schemas-microsoft-com:office:smarttags" w:element="metricconverter">
        <w:smartTagPr>
          <w:attr w:name="ProductID" w:val="2018 г"/>
        </w:smartTagPr>
        <w:r w:rsidRPr="003354D8">
          <w:rPr>
            <w:b w:val="0"/>
          </w:rPr>
          <w:t>2018 г</w:t>
        </w:r>
      </w:smartTag>
      <w:r>
        <w:rPr>
          <w:b w:val="0"/>
        </w:rPr>
        <w:t>. – 52 353,00</w:t>
      </w:r>
    </w:p>
    <w:p w:rsidR="0023412B" w:rsidRDefault="0023412B" w:rsidP="0023412B">
      <w:pPr>
        <w:pStyle w:val="a4"/>
        <w:ind w:right="-185"/>
        <w:rPr>
          <w:b w:val="0"/>
        </w:rPr>
      </w:pPr>
      <w:r w:rsidRPr="003354D8">
        <w:rPr>
          <w:b w:val="0"/>
        </w:rPr>
        <w:t>Финансирование Программ</w:t>
      </w:r>
      <w:r>
        <w:rPr>
          <w:b w:val="0"/>
        </w:rPr>
        <w:t>ы осущест</w:t>
      </w:r>
      <w:r w:rsidRPr="003354D8">
        <w:rPr>
          <w:b w:val="0"/>
        </w:rPr>
        <w:t>вляется за счет средств местного бюджета</w:t>
      </w:r>
      <w:proofErr w:type="gramStart"/>
      <w:r>
        <w:rPr>
          <w:b w:val="0"/>
        </w:rPr>
        <w:t>.»</w:t>
      </w:r>
      <w:r w:rsidRPr="003354D8">
        <w:rPr>
          <w:b w:val="0"/>
        </w:rPr>
        <w:t xml:space="preserve">    </w:t>
      </w:r>
      <w:proofErr w:type="gramEnd"/>
    </w:p>
    <w:p w:rsidR="0023412B" w:rsidRDefault="0023412B" w:rsidP="0023412B">
      <w:pPr>
        <w:pStyle w:val="a4"/>
        <w:ind w:right="-185"/>
        <w:rPr>
          <w:b w:val="0"/>
        </w:rPr>
      </w:pPr>
    </w:p>
    <w:p w:rsidR="0023412B" w:rsidRPr="00BA26E1" w:rsidRDefault="0023412B" w:rsidP="0023412B">
      <w:pPr>
        <w:jc w:val="both"/>
        <w:rPr>
          <w:sz w:val="28"/>
          <w:szCs w:val="28"/>
        </w:rPr>
      </w:pPr>
      <w:r w:rsidRPr="00BA26E1">
        <w:rPr>
          <w:sz w:val="28"/>
          <w:szCs w:val="28"/>
        </w:rPr>
        <w:t xml:space="preserve">         1.2. Приложение № 1 «Поддержка специалистов учреждений культуры и искусства Тюльганского района»</w:t>
      </w:r>
      <w:r>
        <w:t xml:space="preserve"> </w:t>
      </w:r>
      <w:r>
        <w:rPr>
          <w:sz w:val="28"/>
          <w:szCs w:val="28"/>
        </w:rPr>
        <w:t>изложить в новой редакции:</w:t>
      </w:r>
    </w:p>
    <w:p w:rsidR="0023412B" w:rsidRDefault="0023412B" w:rsidP="0023412B">
      <w:pPr>
        <w:pStyle w:val="a4"/>
        <w:ind w:right="-185"/>
        <w:rPr>
          <w:b w:val="0"/>
        </w:rPr>
      </w:pPr>
    </w:p>
    <w:p w:rsidR="0023412B" w:rsidRDefault="0023412B" w:rsidP="0023412B">
      <w:pPr>
        <w:pStyle w:val="a4"/>
        <w:ind w:right="-185"/>
        <w:rPr>
          <w:b w:val="0"/>
        </w:rPr>
      </w:pPr>
    </w:p>
    <w:p w:rsidR="0023412B" w:rsidRDefault="0023412B" w:rsidP="0023412B">
      <w:pPr>
        <w:pStyle w:val="1"/>
      </w:pPr>
      <w:r w:rsidRPr="002B1E2A">
        <w:lastRenderedPageBreak/>
        <w:t xml:space="preserve">            </w:t>
      </w:r>
    </w:p>
    <w:p w:rsidR="0023412B" w:rsidRDefault="0023412B" w:rsidP="0023412B">
      <w:pPr>
        <w:pStyle w:val="1"/>
      </w:pPr>
      <w:r w:rsidRPr="002B1E2A">
        <w:t xml:space="preserve">                                                                                                  </w:t>
      </w:r>
      <w:r>
        <w:t xml:space="preserve">                        </w:t>
      </w:r>
      <w:r w:rsidRPr="002B1E2A">
        <w:t xml:space="preserve">                                                                                                                 </w:t>
      </w:r>
      <w:r>
        <w:t xml:space="preserve">             </w:t>
      </w:r>
      <w:r w:rsidRPr="002B1E2A">
        <w:t xml:space="preserve">                                                                                                                                                  </w:t>
      </w:r>
      <w:r>
        <w:t xml:space="preserve"> </w:t>
      </w:r>
    </w:p>
    <w:p w:rsidR="0023412B" w:rsidRPr="00BA26E1" w:rsidRDefault="0023412B" w:rsidP="0023412B">
      <w:pPr>
        <w:pStyle w:val="1"/>
      </w:pPr>
      <w:r>
        <w:t xml:space="preserve">                                                                                                                                               </w:t>
      </w:r>
    </w:p>
    <w:tbl>
      <w:tblPr>
        <w:tblStyle w:val="a6"/>
        <w:tblW w:w="10080" w:type="dxa"/>
        <w:tblInd w:w="-252" w:type="dxa"/>
        <w:tblLayout w:type="fixed"/>
        <w:tblLook w:val="01E0"/>
      </w:tblPr>
      <w:tblGrid>
        <w:gridCol w:w="720"/>
        <w:gridCol w:w="1980"/>
        <w:gridCol w:w="1008"/>
        <w:gridCol w:w="972"/>
        <w:gridCol w:w="900"/>
        <w:gridCol w:w="900"/>
        <w:gridCol w:w="900"/>
        <w:gridCol w:w="900"/>
        <w:gridCol w:w="1800"/>
      </w:tblGrid>
      <w:tr w:rsidR="0023412B" w:rsidTr="00466D8B">
        <w:tc>
          <w:tcPr>
            <w:tcW w:w="720" w:type="dxa"/>
          </w:tcPr>
          <w:p w:rsidR="0023412B" w:rsidRPr="000719A7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0" w:type="dxa"/>
          </w:tcPr>
          <w:p w:rsidR="0023412B" w:rsidRPr="000719A7" w:rsidRDefault="0023412B" w:rsidP="00466D8B">
            <w:pPr>
              <w:rPr>
                <w:sz w:val="28"/>
                <w:szCs w:val="28"/>
              </w:rPr>
            </w:pPr>
            <w:r w:rsidRPr="000719A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80" w:type="dxa"/>
            <w:gridSpan w:val="6"/>
          </w:tcPr>
          <w:p w:rsidR="0023412B" w:rsidRPr="000719A7" w:rsidRDefault="0023412B" w:rsidP="00466D8B">
            <w:pPr>
              <w:rPr>
                <w:sz w:val="28"/>
                <w:szCs w:val="28"/>
              </w:rPr>
            </w:pPr>
            <w:r w:rsidRPr="000719A7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</w:tcPr>
          <w:p w:rsidR="0023412B" w:rsidRPr="000719A7" w:rsidRDefault="0023412B" w:rsidP="00466D8B">
            <w:pPr>
              <w:rPr>
                <w:sz w:val="28"/>
                <w:szCs w:val="28"/>
              </w:rPr>
            </w:pPr>
            <w:r w:rsidRPr="000719A7">
              <w:rPr>
                <w:sz w:val="28"/>
                <w:szCs w:val="28"/>
              </w:rPr>
              <w:t>Ожидаемые результаты</w:t>
            </w:r>
          </w:p>
        </w:tc>
      </w:tr>
      <w:tr w:rsidR="0023412B" w:rsidTr="00466D8B">
        <w:trPr>
          <w:trHeight w:val="443"/>
        </w:trPr>
        <w:tc>
          <w:tcPr>
            <w:tcW w:w="720" w:type="dxa"/>
          </w:tcPr>
          <w:p w:rsidR="0023412B" w:rsidRPr="006C7ECD" w:rsidRDefault="0023412B" w:rsidP="00466D8B">
            <w:pPr>
              <w:rPr>
                <w:sz w:val="28"/>
                <w:szCs w:val="28"/>
              </w:rPr>
            </w:pPr>
            <w:r w:rsidRPr="006C7ECD">
              <w:rPr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Ежегодная премия главы района «Мастерство и вдохновение» лучшему работнику в области культуры, искусства и библиотечного дела района</w:t>
            </w:r>
          </w:p>
        </w:tc>
        <w:tc>
          <w:tcPr>
            <w:tcW w:w="1008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всего</w:t>
            </w:r>
          </w:p>
        </w:tc>
        <w:tc>
          <w:tcPr>
            <w:tcW w:w="972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2014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2015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2018</w:t>
            </w:r>
          </w:p>
        </w:tc>
        <w:tc>
          <w:tcPr>
            <w:tcW w:w="18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Стимулирование деятельности творческих работников</w:t>
            </w:r>
          </w:p>
        </w:tc>
      </w:tr>
      <w:tr w:rsidR="0023412B" w:rsidTr="00466D8B">
        <w:trPr>
          <w:trHeight w:val="260"/>
        </w:trPr>
        <w:tc>
          <w:tcPr>
            <w:tcW w:w="720" w:type="dxa"/>
            <w:vAlign w:val="center"/>
          </w:tcPr>
          <w:p w:rsidR="0023412B" w:rsidRPr="006C7ECD" w:rsidRDefault="0023412B" w:rsidP="00466D8B">
            <w:pPr>
              <w:jc w:val="center"/>
              <w:rPr>
                <w:sz w:val="28"/>
                <w:szCs w:val="28"/>
              </w:rPr>
            </w:pPr>
            <w:r w:rsidRPr="006C7EC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3412B" w:rsidTr="00466D8B">
        <w:tc>
          <w:tcPr>
            <w:tcW w:w="720" w:type="dxa"/>
          </w:tcPr>
          <w:p w:rsidR="0023412B" w:rsidRDefault="0023412B" w:rsidP="00466D8B"/>
        </w:tc>
        <w:tc>
          <w:tcPr>
            <w:tcW w:w="1980" w:type="dxa"/>
          </w:tcPr>
          <w:p w:rsidR="0023412B" w:rsidRDefault="0023412B" w:rsidP="00466D8B"/>
        </w:tc>
        <w:tc>
          <w:tcPr>
            <w:tcW w:w="1008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32B83">
              <w:rPr>
                <w:sz w:val="28"/>
                <w:szCs w:val="28"/>
              </w:rPr>
              <w:t>0,0</w:t>
            </w:r>
          </w:p>
        </w:tc>
        <w:tc>
          <w:tcPr>
            <w:tcW w:w="972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50,0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50,0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32B8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2B8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70,0</w:t>
            </w:r>
          </w:p>
        </w:tc>
        <w:tc>
          <w:tcPr>
            <w:tcW w:w="1800" w:type="dxa"/>
          </w:tcPr>
          <w:p w:rsidR="0023412B" w:rsidRDefault="0023412B" w:rsidP="00466D8B"/>
        </w:tc>
      </w:tr>
    </w:tbl>
    <w:p w:rsidR="0023412B" w:rsidRPr="003354D8" w:rsidRDefault="0023412B" w:rsidP="0023412B">
      <w:pPr>
        <w:pStyle w:val="a4"/>
        <w:ind w:right="-185"/>
        <w:rPr>
          <w:b w:val="0"/>
        </w:rPr>
      </w:pPr>
      <w:r w:rsidRPr="003354D8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1.3. В подпрограмме 1 </w:t>
      </w:r>
      <w:r w:rsidRPr="007E3723">
        <w:rPr>
          <w:rStyle w:val="a7"/>
        </w:rPr>
        <w:t>«</w:t>
      </w:r>
      <w:r w:rsidRPr="007E3723">
        <w:rPr>
          <w:sz w:val="28"/>
          <w:szCs w:val="28"/>
        </w:rPr>
        <w:t>Развитие культурно –  досуговой деятельности</w:t>
      </w:r>
      <w:r w:rsidRPr="00EF1B46">
        <w:rPr>
          <w:b/>
          <w:sz w:val="28"/>
          <w:szCs w:val="28"/>
        </w:rPr>
        <w:t xml:space="preserve"> </w:t>
      </w:r>
      <w:r w:rsidRPr="007E3723">
        <w:rPr>
          <w:sz w:val="28"/>
          <w:szCs w:val="28"/>
        </w:rPr>
        <w:t>и народного творчества</w:t>
      </w:r>
      <w:r w:rsidRPr="007E3723">
        <w:rPr>
          <w:rStyle w:val="a7"/>
        </w:rPr>
        <w:t>»</w:t>
      </w:r>
      <w:r>
        <w:rPr>
          <w:bCs/>
          <w:sz w:val="28"/>
        </w:rPr>
        <w:t xml:space="preserve"> строку 6 «</w:t>
      </w:r>
      <w:r>
        <w:rPr>
          <w:sz w:val="28"/>
          <w:szCs w:val="28"/>
        </w:rPr>
        <w:t>Объемы бюджетных</w:t>
      </w:r>
      <w:r w:rsidRPr="007E3723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 </w:t>
      </w:r>
      <w:r w:rsidRPr="00A57FA8">
        <w:rPr>
          <w:sz w:val="28"/>
          <w:szCs w:val="28"/>
        </w:rPr>
        <w:t>подпрограммы</w:t>
      </w:r>
      <w:r>
        <w:rPr>
          <w:sz w:val="28"/>
          <w:szCs w:val="28"/>
        </w:rPr>
        <w:t>» 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изложить в новой редакции следующее содержание: </w:t>
      </w:r>
    </w:p>
    <w:p w:rsidR="0023412B" w:rsidRDefault="0023412B" w:rsidP="0023412B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«Итого: </w:t>
      </w:r>
      <w:r w:rsidRPr="00A4264D">
        <w:rPr>
          <w:sz w:val="28"/>
          <w:szCs w:val="28"/>
        </w:rPr>
        <w:t>113 136,05</w:t>
      </w:r>
      <w:r w:rsidRPr="00997FD2">
        <w:rPr>
          <w:color w:val="000000"/>
          <w:sz w:val="28"/>
          <w:szCs w:val="28"/>
        </w:rPr>
        <w:t xml:space="preserve"> </w:t>
      </w:r>
      <w:r w:rsidRPr="007E3723">
        <w:rPr>
          <w:sz w:val="28"/>
          <w:szCs w:val="28"/>
        </w:rPr>
        <w:t>тыс. руб.</w:t>
      </w:r>
      <w:r>
        <w:rPr>
          <w:sz w:val="28"/>
          <w:szCs w:val="28"/>
        </w:rPr>
        <w:br/>
        <w:t>В том числе по годам:</w:t>
      </w:r>
    </w:p>
    <w:p w:rsidR="0023412B" w:rsidRDefault="0023412B" w:rsidP="0023412B">
      <w:pPr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— </w:t>
      </w:r>
      <w:r>
        <w:rPr>
          <w:color w:val="000000"/>
          <w:sz w:val="28"/>
          <w:szCs w:val="28"/>
        </w:rPr>
        <w:t>18 890,90</w:t>
      </w:r>
      <w:r w:rsidRPr="00997FD2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</w:t>
      </w:r>
      <w:r w:rsidRPr="00A4264D">
        <w:rPr>
          <w:sz w:val="28"/>
          <w:szCs w:val="28"/>
        </w:rPr>
        <w:t>— 19 896,15</w:t>
      </w:r>
      <w:r>
        <w:rPr>
          <w:sz w:val="28"/>
          <w:szCs w:val="28"/>
        </w:rPr>
        <w:br/>
        <w:t xml:space="preserve">    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—  15 986,00</w:t>
      </w:r>
    </w:p>
    <w:p w:rsidR="0023412B" w:rsidRPr="008D55D4" w:rsidRDefault="0023412B" w:rsidP="0023412B">
      <w:pPr>
        <w:tabs>
          <w:tab w:val="left" w:pos="567"/>
        </w:tabs>
        <w:ind w:firstLine="709"/>
        <w:rPr>
          <w:bCs/>
          <w:sz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—  22 762,00</w:t>
      </w:r>
      <w:r>
        <w:rPr>
          <w:sz w:val="28"/>
          <w:szCs w:val="28"/>
        </w:rPr>
        <w:br/>
        <w:t xml:space="preserve">       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—  35 651,00.»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«Перечне мероприятий подпрограммы № 1» строку 7 «Выполнение муниципальной услуги «Развитие народного художественного творчества» столбец 5 изложить в новой редакции, вместо  8641,10 - </w:t>
      </w:r>
      <w:r w:rsidRPr="00A4264D">
        <w:rPr>
          <w:sz w:val="28"/>
          <w:szCs w:val="28"/>
        </w:rPr>
        <w:t>8 144,10</w:t>
      </w:r>
      <w:r>
        <w:rPr>
          <w:sz w:val="28"/>
          <w:szCs w:val="28"/>
        </w:rPr>
        <w:t>;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8 «Выполнение муниципальной услуги «Создание условий по организации и проведению различных культурно-досуговых мероприятий»</w:t>
      </w:r>
      <w:r w:rsidRPr="00F06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23412B" w:rsidRPr="0063705E" w:rsidRDefault="0023412B" w:rsidP="0023412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столбец 5  изложить в новой редакции, вместо 3 881,30 – </w:t>
      </w:r>
      <w:r w:rsidRPr="00A4264D">
        <w:rPr>
          <w:sz w:val="28"/>
          <w:szCs w:val="28"/>
        </w:rPr>
        <w:t>3 843,10</w:t>
      </w:r>
      <w:r>
        <w:rPr>
          <w:sz w:val="28"/>
          <w:szCs w:val="28"/>
        </w:rPr>
        <w:t>;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9 «Затраты   на  содержание  имущества муниципальной услуги 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народного художественного творчества»</w:t>
      </w:r>
      <w:r w:rsidRPr="00F06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столбец 5 </w:t>
      </w:r>
      <w:r w:rsidRPr="00A5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редакции, вместо 4 104,30 </w:t>
      </w:r>
      <w:r w:rsidRPr="00A4264D">
        <w:rPr>
          <w:sz w:val="28"/>
          <w:szCs w:val="28"/>
        </w:rPr>
        <w:t>- 4 380,25</w:t>
      </w:r>
      <w:r w:rsidRPr="00A52B46">
        <w:rPr>
          <w:sz w:val="28"/>
          <w:szCs w:val="28"/>
        </w:rPr>
        <w:t>;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10 «Затраты  на  содержание имущества муниципальной услуги «Создание условий по организации и проведению различных культурно – досуговых мероприятий»</w:t>
      </w:r>
      <w:r w:rsidRPr="00F061B8">
        <w:rPr>
          <w:sz w:val="28"/>
          <w:szCs w:val="28"/>
        </w:rPr>
        <w:t xml:space="preserve"> </w:t>
      </w:r>
      <w:r>
        <w:rPr>
          <w:sz w:val="28"/>
          <w:szCs w:val="28"/>
        </w:rPr>
        <w:t>столбец 5  изложить в новой</w:t>
      </w:r>
      <w:r w:rsidRPr="00A5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редакции, вместо 1 936,80 - </w:t>
      </w:r>
      <w:r w:rsidRPr="00A4264D">
        <w:rPr>
          <w:sz w:val="28"/>
          <w:szCs w:val="28"/>
        </w:rPr>
        <w:t>2 067,00</w:t>
      </w:r>
      <w:r>
        <w:rPr>
          <w:sz w:val="28"/>
          <w:szCs w:val="28"/>
        </w:rPr>
        <w:t>;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11</w:t>
      </w:r>
      <w:r w:rsidRPr="00A52B46">
        <w:rPr>
          <w:sz w:val="28"/>
          <w:szCs w:val="28"/>
        </w:rPr>
        <w:t xml:space="preserve"> </w:t>
      </w:r>
      <w:r>
        <w:rPr>
          <w:sz w:val="28"/>
          <w:szCs w:val="28"/>
        </w:rPr>
        <w:t>«Общехозяйственные расходы учреждения на предоставление услуги  «Развитие народного художественного творчества»</w:t>
      </w:r>
      <w:r w:rsidRPr="00F061B8">
        <w:rPr>
          <w:sz w:val="28"/>
          <w:szCs w:val="28"/>
        </w:rPr>
        <w:t xml:space="preserve"> </w:t>
      </w:r>
      <w:r>
        <w:rPr>
          <w:sz w:val="28"/>
          <w:szCs w:val="28"/>
        </w:rPr>
        <w:t>столбец 5</w:t>
      </w:r>
      <w:r w:rsidRPr="00F061B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</w:t>
      </w:r>
      <w:r w:rsidRPr="00A5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редакции, вместо 1 099,50 - </w:t>
      </w:r>
      <w:r w:rsidRPr="007718E9">
        <w:rPr>
          <w:sz w:val="28"/>
          <w:szCs w:val="28"/>
        </w:rPr>
        <w:t>993,00</w:t>
      </w:r>
      <w:r>
        <w:rPr>
          <w:sz w:val="28"/>
          <w:szCs w:val="28"/>
        </w:rPr>
        <w:t xml:space="preserve">; </w:t>
      </w:r>
    </w:p>
    <w:p w:rsidR="0023412B" w:rsidRPr="00A52B46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12 Общехозяйственные расходы учреждения на предоставление услуги  «Создание условий по организации и проведению различных культурно – досуговых мероприятий» столбец 5 изложить в новой</w:t>
      </w:r>
      <w:r w:rsidRPr="00A5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редакции, вместо 518,90- </w:t>
      </w:r>
      <w:r w:rsidRPr="007718E9">
        <w:rPr>
          <w:sz w:val="28"/>
          <w:szCs w:val="28"/>
        </w:rPr>
        <w:t>468,70</w:t>
      </w:r>
      <w:r>
        <w:rPr>
          <w:sz w:val="28"/>
          <w:szCs w:val="28"/>
        </w:rPr>
        <w:t xml:space="preserve">; </w:t>
      </w:r>
    </w:p>
    <w:p w:rsidR="0023412B" w:rsidRDefault="0023412B" w:rsidP="0023412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строку «Итого» столбец 3 изложить в новой редакции, вместо 117 259,80 – </w:t>
      </w:r>
      <w:r w:rsidRPr="007718E9">
        <w:rPr>
          <w:sz w:val="28"/>
          <w:szCs w:val="28"/>
        </w:rPr>
        <w:t>113 136,05</w:t>
      </w:r>
      <w:r>
        <w:rPr>
          <w:bCs/>
          <w:sz w:val="28"/>
          <w:szCs w:val="28"/>
        </w:rPr>
        <w:t xml:space="preserve">; столбец 5 </w:t>
      </w:r>
      <w:r>
        <w:rPr>
          <w:sz w:val="28"/>
          <w:szCs w:val="28"/>
        </w:rPr>
        <w:t xml:space="preserve">изложить в новой редакции, вместо </w:t>
      </w:r>
      <w:r>
        <w:rPr>
          <w:bCs/>
          <w:sz w:val="28"/>
          <w:szCs w:val="28"/>
        </w:rPr>
        <w:t>19 765</w:t>
      </w:r>
      <w:r w:rsidRPr="00FC0CEB">
        <w:rPr>
          <w:bCs/>
          <w:sz w:val="28"/>
          <w:szCs w:val="28"/>
        </w:rPr>
        <w:t>,90</w:t>
      </w:r>
      <w:r>
        <w:rPr>
          <w:bCs/>
          <w:sz w:val="28"/>
          <w:szCs w:val="28"/>
        </w:rPr>
        <w:t xml:space="preserve"> - </w:t>
      </w:r>
      <w:r w:rsidRPr="007718E9">
        <w:rPr>
          <w:bCs/>
          <w:sz w:val="28"/>
          <w:szCs w:val="28"/>
        </w:rPr>
        <w:t>19 896,15</w:t>
      </w:r>
      <w:r w:rsidRPr="0004188A">
        <w:rPr>
          <w:bCs/>
          <w:color w:val="FF0000"/>
          <w:sz w:val="28"/>
          <w:szCs w:val="28"/>
        </w:rPr>
        <w:t>.</w:t>
      </w:r>
      <w:r w:rsidRPr="0004188A">
        <w:rPr>
          <w:bCs/>
          <w:sz w:val="28"/>
          <w:szCs w:val="28"/>
        </w:rPr>
        <w:t>»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В 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подпрограмме 2 «Развитие библиотечного дела»</w:t>
      </w:r>
      <w:r w:rsidRPr="00701EE7">
        <w:rPr>
          <w:bCs/>
          <w:sz w:val="28"/>
        </w:rPr>
        <w:t xml:space="preserve"> </w:t>
      </w:r>
      <w:r>
        <w:rPr>
          <w:bCs/>
          <w:sz w:val="28"/>
        </w:rPr>
        <w:t>строку 6 «</w:t>
      </w:r>
      <w:r>
        <w:rPr>
          <w:sz w:val="28"/>
          <w:szCs w:val="28"/>
        </w:rPr>
        <w:t>Объемы бюджетных ассигнований </w:t>
      </w:r>
      <w:r w:rsidRPr="00A57FA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 изложить в новой редакции следующее содержание: </w:t>
      </w:r>
    </w:p>
    <w:p w:rsidR="0023412B" w:rsidRDefault="0023412B" w:rsidP="0023412B">
      <w:pPr>
        <w:ind w:firstLine="709"/>
        <w:rPr>
          <w:color w:val="993300"/>
          <w:sz w:val="28"/>
          <w:szCs w:val="28"/>
        </w:rPr>
      </w:pPr>
      <w:r>
        <w:rPr>
          <w:sz w:val="28"/>
          <w:szCs w:val="28"/>
        </w:rPr>
        <w:t>«Итого</w:t>
      </w:r>
      <w:r w:rsidRPr="007718E9">
        <w:rPr>
          <w:sz w:val="28"/>
          <w:szCs w:val="28"/>
        </w:rPr>
        <w:t>:  55 331,90</w:t>
      </w:r>
      <w:r w:rsidRPr="00BA5934">
        <w:rPr>
          <w:color w:val="FF0000"/>
          <w:sz w:val="28"/>
          <w:szCs w:val="28"/>
        </w:rPr>
        <w:t xml:space="preserve"> </w:t>
      </w:r>
      <w:r w:rsidRPr="00701EE7">
        <w:rPr>
          <w:sz w:val="28"/>
          <w:szCs w:val="28"/>
        </w:rPr>
        <w:t>тыс. руб.</w:t>
      </w:r>
    </w:p>
    <w:p w:rsidR="0023412B" w:rsidRDefault="0023412B" w:rsidP="0023412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23412B" w:rsidRDefault="0023412B" w:rsidP="002341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55A55">
          <w:rPr>
            <w:sz w:val="28"/>
            <w:szCs w:val="28"/>
          </w:rPr>
          <w:t>2014 г</w:t>
        </w:r>
      </w:smartTag>
      <w:r w:rsidRPr="00055A55">
        <w:rPr>
          <w:sz w:val="28"/>
          <w:szCs w:val="28"/>
        </w:rPr>
        <w:t>.</w:t>
      </w:r>
      <w:r>
        <w:rPr>
          <w:sz w:val="28"/>
          <w:szCs w:val="28"/>
        </w:rPr>
        <w:t xml:space="preserve"> —   9 525,40</w:t>
      </w:r>
      <w:r>
        <w:rPr>
          <w:sz w:val="28"/>
          <w:szCs w:val="28"/>
        </w:rPr>
        <w:br/>
        <w:t xml:space="preserve">     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—   </w:t>
      </w:r>
      <w:r w:rsidRPr="007718E9">
        <w:rPr>
          <w:sz w:val="28"/>
          <w:szCs w:val="28"/>
        </w:rPr>
        <w:t>8 742,50</w:t>
      </w:r>
      <w:r>
        <w:rPr>
          <w:sz w:val="28"/>
          <w:szCs w:val="28"/>
        </w:rPr>
        <w:br/>
        <w:t xml:space="preserve">     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—   7 828,00</w:t>
      </w:r>
      <w:r>
        <w:rPr>
          <w:sz w:val="28"/>
          <w:szCs w:val="28"/>
        </w:rPr>
        <w:br/>
        <w:t xml:space="preserve">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—  13 452</w:t>
      </w:r>
      <w:r w:rsidRPr="00055A55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055A55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2018 г"/>
        </w:smartTagPr>
        <w:r w:rsidRPr="00055A55">
          <w:rPr>
            <w:sz w:val="28"/>
            <w:szCs w:val="28"/>
          </w:rPr>
          <w:t>2018 г</w:t>
        </w:r>
      </w:smartTag>
      <w:r w:rsidRPr="00055A55">
        <w:rPr>
          <w:sz w:val="28"/>
          <w:szCs w:val="28"/>
        </w:rPr>
        <w:t xml:space="preserve">. — </w:t>
      </w:r>
      <w:r>
        <w:rPr>
          <w:sz w:val="28"/>
          <w:szCs w:val="28"/>
        </w:rPr>
        <w:t xml:space="preserve"> 15 814</w:t>
      </w:r>
      <w:r w:rsidRPr="00055A55">
        <w:rPr>
          <w:sz w:val="28"/>
          <w:szCs w:val="28"/>
        </w:rPr>
        <w:t>,0</w:t>
      </w:r>
      <w:r>
        <w:rPr>
          <w:sz w:val="28"/>
          <w:szCs w:val="28"/>
        </w:rPr>
        <w:t>0.»</w:t>
      </w:r>
    </w:p>
    <w:p w:rsidR="0023412B" w:rsidRDefault="0023412B" w:rsidP="002341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«Перечне мероприятий подпрограммы № 2»</w:t>
      </w:r>
      <w:r w:rsidRPr="00EA72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8</w:t>
      </w:r>
      <w:r w:rsidRPr="00EA7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«Выполнение муниципальной услуги» столбец 5 изложить в новой редакции, вместо  8 013,90 </w:t>
      </w:r>
      <w:r w:rsidRPr="007718E9">
        <w:rPr>
          <w:sz w:val="28"/>
          <w:szCs w:val="28"/>
        </w:rPr>
        <w:t>- 7450,80;</w:t>
      </w:r>
    </w:p>
    <w:p w:rsidR="0023412B" w:rsidRDefault="0023412B" w:rsidP="0023412B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 9</w:t>
      </w:r>
      <w:r w:rsidRPr="00EA7206">
        <w:rPr>
          <w:sz w:val="28"/>
          <w:szCs w:val="28"/>
        </w:rPr>
        <w:t xml:space="preserve"> </w:t>
      </w:r>
      <w:r>
        <w:rPr>
          <w:sz w:val="28"/>
          <w:szCs w:val="28"/>
        </w:rPr>
        <w:t>«Затраты на общехоз</w:t>
      </w:r>
      <w:r w:rsidRPr="00EA7206">
        <w:rPr>
          <w:sz w:val="28"/>
          <w:szCs w:val="28"/>
        </w:rPr>
        <w:t>яйственные нужды» столбец 5 изложить в новой редакции, вместо</w:t>
      </w:r>
      <w:r>
        <w:rPr>
          <w:sz w:val="28"/>
          <w:szCs w:val="28"/>
        </w:rPr>
        <w:t xml:space="preserve"> 205,10 </w:t>
      </w:r>
      <w:r w:rsidRPr="007718E9">
        <w:rPr>
          <w:sz w:val="28"/>
          <w:szCs w:val="28"/>
        </w:rPr>
        <w:t>– 183,20</w:t>
      </w:r>
      <w:r>
        <w:rPr>
          <w:sz w:val="28"/>
          <w:szCs w:val="28"/>
        </w:rPr>
        <w:t>;</w:t>
      </w:r>
    </w:p>
    <w:p w:rsidR="0023412B" w:rsidRDefault="0023412B" w:rsidP="0023412B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 10</w:t>
      </w:r>
      <w:r w:rsidRPr="00EA7206">
        <w:rPr>
          <w:sz w:val="28"/>
          <w:szCs w:val="28"/>
        </w:rPr>
        <w:t xml:space="preserve"> </w:t>
      </w:r>
      <w:r>
        <w:rPr>
          <w:sz w:val="28"/>
          <w:szCs w:val="28"/>
        </w:rPr>
        <w:t>«Затраты на содержание имущества»</w:t>
      </w:r>
      <w:r w:rsidRPr="00EA7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столбец 5  изложить в новой редакции, вместо 1 197,00 - </w:t>
      </w:r>
      <w:r w:rsidRPr="007718E9">
        <w:rPr>
          <w:sz w:val="28"/>
          <w:szCs w:val="28"/>
        </w:rPr>
        <w:t>1 108,50</w:t>
      </w:r>
      <w:r>
        <w:rPr>
          <w:sz w:val="28"/>
          <w:szCs w:val="28"/>
        </w:rPr>
        <w:t>;</w:t>
      </w:r>
    </w:p>
    <w:p w:rsidR="0023412B" w:rsidRPr="00C66906" w:rsidRDefault="0023412B" w:rsidP="00234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«Итого» столбец 3 изложить в новой редакции, вместо 60 564,40 -  </w:t>
      </w:r>
      <w:r w:rsidRPr="007718E9">
        <w:rPr>
          <w:sz w:val="28"/>
          <w:szCs w:val="28"/>
        </w:rPr>
        <w:t>55</w:t>
      </w:r>
      <w:r>
        <w:rPr>
          <w:color w:val="FF0000"/>
          <w:sz w:val="28"/>
          <w:szCs w:val="28"/>
        </w:rPr>
        <w:t xml:space="preserve"> </w:t>
      </w:r>
      <w:r w:rsidRPr="007718E9">
        <w:rPr>
          <w:sz w:val="28"/>
          <w:szCs w:val="28"/>
        </w:rPr>
        <w:t>331,90;</w:t>
      </w:r>
      <w:r>
        <w:rPr>
          <w:sz w:val="28"/>
          <w:szCs w:val="28"/>
        </w:rPr>
        <w:t xml:space="preserve"> столбец 5 изложить в новой редакции, вместо 9 416,00 - </w:t>
      </w:r>
      <w:r w:rsidRPr="007718E9">
        <w:rPr>
          <w:sz w:val="28"/>
          <w:szCs w:val="28"/>
        </w:rPr>
        <w:t>8 742,50</w:t>
      </w:r>
      <w:r>
        <w:rPr>
          <w:sz w:val="28"/>
          <w:szCs w:val="28"/>
        </w:rPr>
        <w:t>.»</w:t>
      </w:r>
      <w:r w:rsidRPr="003354D8">
        <w:rPr>
          <w:b/>
        </w:rPr>
        <w:t xml:space="preserve">                             </w:t>
      </w:r>
      <w:r>
        <w:rPr>
          <w:b/>
        </w:rPr>
        <w:t xml:space="preserve">    </w:t>
      </w:r>
    </w:p>
    <w:p w:rsidR="0023412B" w:rsidRPr="00907118" w:rsidRDefault="0023412B" w:rsidP="0023412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1.7. В подпрограмме № 4 «Обеспечение административно – хозяйственного, транспортного обслуживания, кадрового делопроизводства, бухгалтерского обслуживания учреждений культуры Тюльганского района» строку 6 «</w:t>
      </w:r>
      <w:r>
        <w:rPr>
          <w:sz w:val="28"/>
          <w:szCs w:val="28"/>
        </w:rPr>
        <w:t>Объемы бюджетных ассигнований </w:t>
      </w:r>
      <w:r w:rsidRPr="00A57FA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 изложить в новой редакции следующее содержание: </w:t>
      </w:r>
    </w:p>
    <w:p w:rsidR="0023412B" w:rsidRDefault="0023412B" w:rsidP="0023412B">
      <w:pPr>
        <w:ind w:firstLine="540"/>
        <w:rPr>
          <w:bCs/>
          <w:sz w:val="28"/>
        </w:rPr>
      </w:pPr>
      <w:r>
        <w:rPr>
          <w:sz w:val="28"/>
          <w:szCs w:val="28"/>
        </w:rPr>
        <w:t>Итого</w:t>
      </w:r>
      <w:r w:rsidRPr="007718E9">
        <w:rPr>
          <w:sz w:val="28"/>
          <w:szCs w:val="28"/>
        </w:rPr>
        <w:t>:  13220,00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>
        <w:rPr>
          <w:sz w:val="28"/>
          <w:szCs w:val="28"/>
        </w:rPr>
        <w:t>. руб.</w:t>
      </w:r>
      <w:r>
        <w:rPr>
          <w:sz w:val="28"/>
          <w:szCs w:val="28"/>
        </w:rPr>
        <w:br/>
        <w:t xml:space="preserve">В том числе по годам: </w:t>
      </w:r>
      <w:r>
        <w:rPr>
          <w:color w:val="000000"/>
          <w:sz w:val="28"/>
          <w:szCs w:val="28"/>
        </w:rPr>
        <w:br/>
        <w:t xml:space="preserve">  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—  </w:t>
      </w:r>
      <w:r w:rsidRPr="007718E9">
        <w:rPr>
          <w:sz w:val="28"/>
          <w:szCs w:val="28"/>
        </w:rPr>
        <w:t>0,0</w:t>
      </w:r>
      <w:r>
        <w:rPr>
          <w:sz w:val="28"/>
          <w:szCs w:val="28"/>
        </w:rPr>
        <w:br/>
        <w:t xml:space="preserve">  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—  7 048,00</w:t>
      </w:r>
      <w:r>
        <w:rPr>
          <w:sz w:val="28"/>
          <w:szCs w:val="28"/>
        </w:rPr>
        <w:br/>
        <w:t xml:space="preserve">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—  6 172,00</w:t>
      </w:r>
      <w:r>
        <w:rPr>
          <w:sz w:val="28"/>
          <w:szCs w:val="28"/>
        </w:rPr>
        <w:br/>
        <w:t xml:space="preserve">     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—  0,00.»</w:t>
      </w:r>
    </w:p>
    <w:p w:rsidR="0023412B" w:rsidRDefault="0023412B" w:rsidP="0023412B">
      <w:pPr>
        <w:ind w:firstLine="540"/>
        <w:jc w:val="both"/>
        <w:rPr>
          <w:sz w:val="28"/>
          <w:szCs w:val="28"/>
        </w:rPr>
      </w:pPr>
      <w:r>
        <w:rPr>
          <w:bCs/>
          <w:sz w:val="28"/>
        </w:rPr>
        <w:t xml:space="preserve"> 1.8. </w:t>
      </w:r>
      <w:r>
        <w:rPr>
          <w:sz w:val="28"/>
          <w:szCs w:val="28"/>
        </w:rPr>
        <w:t>«Перечень мероприятий подпрограммы № 4»</w:t>
      </w:r>
      <w:r w:rsidRPr="00C6690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23412B" w:rsidRDefault="0023412B" w:rsidP="0023412B">
      <w:pPr>
        <w:ind w:firstLine="540"/>
        <w:jc w:val="both"/>
        <w:rPr>
          <w:sz w:val="28"/>
          <w:szCs w:val="28"/>
        </w:rPr>
      </w:pPr>
    </w:p>
    <w:p w:rsidR="0023412B" w:rsidRDefault="0023412B" w:rsidP="0023412B">
      <w:pPr>
        <w:ind w:firstLine="540"/>
        <w:jc w:val="both"/>
        <w:rPr>
          <w:sz w:val="28"/>
          <w:szCs w:val="28"/>
        </w:rPr>
      </w:pPr>
    </w:p>
    <w:p w:rsidR="0023412B" w:rsidRDefault="0023412B" w:rsidP="0023412B">
      <w:pPr>
        <w:ind w:firstLine="540"/>
        <w:jc w:val="both"/>
        <w:rPr>
          <w:sz w:val="28"/>
          <w:szCs w:val="28"/>
        </w:rPr>
      </w:pPr>
    </w:p>
    <w:p w:rsidR="0023412B" w:rsidRDefault="0023412B" w:rsidP="0023412B">
      <w:pPr>
        <w:ind w:firstLine="540"/>
        <w:jc w:val="both"/>
        <w:rPr>
          <w:sz w:val="28"/>
          <w:szCs w:val="28"/>
        </w:rPr>
      </w:pPr>
    </w:p>
    <w:p w:rsidR="0023412B" w:rsidRPr="00C66906" w:rsidRDefault="0023412B" w:rsidP="0023412B">
      <w:pPr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1086"/>
        <w:gridCol w:w="2156"/>
        <w:gridCol w:w="1546"/>
        <w:gridCol w:w="900"/>
        <w:gridCol w:w="1216"/>
        <w:gridCol w:w="1245"/>
        <w:gridCol w:w="1422"/>
      </w:tblGrid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2015-20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rPr>
                  <w:sz w:val="28"/>
                  <w:szCs w:val="28"/>
                </w:rPr>
                <w:t>18 годы</w:t>
              </w:r>
            </w:smartTag>
          </w:p>
        </w:tc>
        <w:tc>
          <w:tcPr>
            <w:tcW w:w="900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заработную плату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12520,00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6 758,00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5 762,00</w:t>
            </w:r>
          </w:p>
        </w:tc>
        <w:tc>
          <w:tcPr>
            <w:tcW w:w="142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услуги связи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28,00</w:t>
            </w: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транспортные расходы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обслуживание программ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заправку картриджей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специалистов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проведение медицинского осмотра и спец. оценки условий труда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прочих услуг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42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46" w:type="dxa"/>
          </w:tcPr>
          <w:p w:rsidR="0023412B" w:rsidRPr="00B50697" w:rsidRDefault="0023412B" w:rsidP="00466D8B">
            <w:pPr>
              <w:rPr>
                <w:b/>
                <w:bCs/>
                <w:sz w:val="28"/>
                <w:szCs w:val="28"/>
              </w:rPr>
            </w:pPr>
            <w:r w:rsidRPr="00B50697">
              <w:rPr>
                <w:b/>
                <w:bCs/>
                <w:sz w:val="28"/>
                <w:szCs w:val="28"/>
              </w:rPr>
              <w:t>13 220,00</w:t>
            </w:r>
          </w:p>
        </w:tc>
        <w:tc>
          <w:tcPr>
            <w:tcW w:w="900" w:type="dxa"/>
          </w:tcPr>
          <w:p w:rsidR="0023412B" w:rsidRPr="00B50697" w:rsidRDefault="0023412B" w:rsidP="00466D8B">
            <w:pPr>
              <w:rPr>
                <w:b/>
                <w:bCs/>
                <w:sz w:val="28"/>
                <w:szCs w:val="28"/>
              </w:rPr>
            </w:pPr>
            <w:r w:rsidRPr="00B5069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Pr="00B50697" w:rsidRDefault="0023412B" w:rsidP="00466D8B">
            <w:pPr>
              <w:rPr>
                <w:b/>
                <w:bCs/>
                <w:sz w:val="28"/>
                <w:szCs w:val="28"/>
              </w:rPr>
            </w:pPr>
            <w:r w:rsidRPr="00B50697">
              <w:rPr>
                <w:b/>
                <w:bCs/>
                <w:sz w:val="28"/>
                <w:szCs w:val="28"/>
              </w:rPr>
              <w:t>7 048,00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6 172,00</w:t>
            </w:r>
          </w:p>
        </w:tc>
        <w:tc>
          <w:tcPr>
            <w:tcW w:w="1422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1.9. В подпрограмму № 5 «Реализация единой политики в сфере культуры на территории Тюльганского района»</w:t>
      </w:r>
      <w:r w:rsidRPr="00500E07">
        <w:rPr>
          <w:bCs/>
          <w:sz w:val="28"/>
        </w:rPr>
        <w:t xml:space="preserve"> </w:t>
      </w:r>
      <w:r>
        <w:rPr>
          <w:bCs/>
          <w:sz w:val="28"/>
        </w:rPr>
        <w:t>строку 6 «</w:t>
      </w:r>
      <w:r>
        <w:rPr>
          <w:sz w:val="28"/>
          <w:szCs w:val="28"/>
        </w:rPr>
        <w:t xml:space="preserve">Объемы </w:t>
      </w:r>
      <w:r>
        <w:rPr>
          <w:sz w:val="28"/>
          <w:szCs w:val="28"/>
        </w:rPr>
        <w:lastRenderedPageBreak/>
        <w:t>бюджетных ассигнований </w:t>
      </w:r>
      <w:r w:rsidRPr="00A57FA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 изложить в новой редакции следующее содержание: 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Pr="00907118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rPr>
          <w:sz w:val="28"/>
          <w:szCs w:val="28"/>
        </w:rPr>
      </w:pPr>
      <w:r>
        <w:rPr>
          <w:sz w:val="28"/>
          <w:szCs w:val="28"/>
        </w:rPr>
        <w:t xml:space="preserve">          Итого: </w:t>
      </w:r>
      <w:r w:rsidRPr="00B50697">
        <w:rPr>
          <w:sz w:val="28"/>
          <w:szCs w:val="28"/>
        </w:rPr>
        <w:t>2453,00</w:t>
      </w:r>
      <w:r w:rsidRPr="00997FD2">
        <w:rPr>
          <w:color w:val="000000"/>
          <w:sz w:val="28"/>
          <w:szCs w:val="28"/>
        </w:rPr>
        <w:t xml:space="preserve"> тыс</w:t>
      </w:r>
      <w:r w:rsidRPr="00A57FA8">
        <w:rPr>
          <w:sz w:val="28"/>
          <w:szCs w:val="28"/>
        </w:rPr>
        <w:t>.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br/>
        <w:t xml:space="preserve">В том числе по годам: </w:t>
      </w:r>
      <w:r w:rsidRPr="00997F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B50697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 w:rsidRPr="00B50697">
          <w:rPr>
            <w:sz w:val="28"/>
            <w:szCs w:val="28"/>
          </w:rPr>
          <w:t>2015 г</w:t>
        </w:r>
      </w:smartTag>
      <w:r w:rsidRPr="00B50697">
        <w:rPr>
          <w:sz w:val="28"/>
          <w:szCs w:val="28"/>
        </w:rPr>
        <w:t>. —  0,0</w:t>
      </w:r>
      <w:r>
        <w:rPr>
          <w:sz w:val="28"/>
          <w:szCs w:val="28"/>
        </w:rPr>
        <w:br/>
        <w:t xml:space="preserve">   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—  1077,00</w:t>
      </w:r>
      <w:r>
        <w:rPr>
          <w:sz w:val="28"/>
          <w:szCs w:val="28"/>
        </w:rPr>
        <w:br/>
        <w:t xml:space="preserve">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—  1376,00</w:t>
      </w:r>
      <w:r>
        <w:rPr>
          <w:sz w:val="28"/>
          <w:szCs w:val="28"/>
        </w:rPr>
        <w:br/>
        <w:t xml:space="preserve">      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—  0,00</w:t>
      </w:r>
    </w:p>
    <w:p w:rsidR="0023412B" w:rsidRPr="00C66906" w:rsidRDefault="0023412B" w:rsidP="0023412B">
      <w:pPr>
        <w:ind w:firstLine="540"/>
        <w:jc w:val="both"/>
        <w:rPr>
          <w:sz w:val="28"/>
          <w:szCs w:val="28"/>
        </w:rPr>
      </w:pPr>
      <w:r>
        <w:rPr>
          <w:bCs/>
          <w:sz w:val="28"/>
        </w:rPr>
        <w:t xml:space="preserve">1.9.1. </w:t>
      </w:r>
      <w:r>
        <w:rPr>
          <w:sz w:val="28"/>
          <w:szCs w:val="28"/>
        </w:rPr>
        <w:t>«Перечень мероприятий подпрограммы № 5»</w:t>
      </w:r>
      <w:r w:rsidRPr="00C6690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tbl>
      <w:tblPr>
        <w:tblStyle w:val="a6"/>
        <w:tblW w:w="0" w:type="auto"/>
        <w:tblLook w:val="01E0"/>
      </w:tblPr>
      <w:tblGrid>
        <w:gridCol w:w="1092"/>
        <w:gridCol w:w="2281"/>
        <w:gridCol w:w="1253"/>
        <w:gridCol w:w="1173"/>
        <w:gridCol w:w="1173"/>
        <w:gridCol w:w="1173"/>
        <w:gridCol w:w="1426"/>
      </w:tblGrid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81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2015-20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rPr>
                  <w:sz w:val="28"/>
                  <w:szCs w:val="28"/>
                </w:rPr>
                <w:t>18 годы</w:t>
              </w:r>
            </w:smartTag>
          </w:p>
        </w:tc>
        <w:tc>
          <w:tcPr>
            <w:tcW w:w="1173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содержание аппарата управления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991,00</w:t>
            </w:r>
          </w:p>
        </w:tc>
        <w:tc>
          <w:tcPr>
            <w:tcW w:w="142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содержание имущества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техническое обслуживание здания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11,70</w:t>
            </w:r>
          </w:p>
        </w:tc>
        <w:tc>
          <w:tcPr>
            <w:tcW w:w="142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обслуживание программ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81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 xml:space="preserve">Затраты </w:t>
            </w:r>
            <w:proofErr w:type="gramStart"/>
            <w:r w:rsidRPr="00A30772">
              <w:rPr>
                <w:sz w:val="28"/>
                <w:szCs w:val="28"/>
              </w:rPr>
              <w:t>на</w:t>
            </w:r>
            <w:proofErr w:type="gramEnd"/>
          </w:p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42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rPr>
          <w:trHeight w:val="236"/>
        </w:trPr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заправку картриджей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Повышение квалификации специалистов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42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проведение диспансеризации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 xml:space="preserve">Затраты на </w:t>
            </w:r>
            <w:r w:rsidRPr="00A30772">
              <w:rPr>
                <w:sz w:val="28"/>
                <w:szCs w:val="28"/>
              </w:rPr>
              <w:lastRenderedPageBreak/>
              <w:t>оплату электроэнергии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42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оплату коммунальных услуг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проведение прочих услуг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</w:t>
            </w:r>
          </w:p>
        </w:tc>
        <w:tc>
          <w:tcPr>
            <w:tcW w:w="142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81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2453,00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1077,00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1376,00</w:t>
            </w:r>
          </w:p>
        </w:tc>
        <w:tc>
          <w:tcPr>
            <w:tcW w:w="1426" w:type="dxa"/>
          </w:tcPr>
          <w:p w:rsidR="0023412B" w:rsidRPr="00047908" w:rsidRDefault="0023412B" w:rsidP="00466D8B">
            <w:pPr>
              <w:rPr>
                <w:b/>
                <w:bCs/>
                <w:sz w:val="28"/>
                <w:szCs w:val="28"/>
              </w:rPr>
            </w:pPr>
            <w:r w:rsidRPr="00047908">
              <w:rPr>
                <w:b/>
                <w:sz w:val="28"/>
                <w:szCs w:val="28"/>
              </w:rPr>
              <w:t>0,00</w:t>
            </w:r>
          </w:p>
        </w:tc>
      </w:tr>
    </w:tbl>
    <w:p w:rsidR="0023412B" w:rsidRPr="00B426FD" w:rsidRDefault="0023412B" w:rsidP="0023412B">
      <w:pPr>
        <w:ind w:firstLine="540"/>
        <w:jc w:val="both"/>
        <w:rPr>
          <w:color w:val="993300"/>
          <w:sz w:val="28"/>
          <w:szCs w:val="28"/>
        </w:rPr>
      </w:pPr>
    </w:p>
    <w:p w:rsidR="0023412B" w:rsidRDefault="0023412B" w:rsidP="0023412B">
      <w:pPr>
        <w:jc w:val="both"/>
        <w:rPr>
          <w:sz w:val="28"/>
          <w:szCs w:val="28"/>
        </w:rPr>
      </w:pPr>
    </w:p>
    <w:p w:rsidR="0023412B" w:rsidRDefault="0023412B" w:rsidP="002341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Постановление вступает в силу после его официального обнародования на официальном сайте муниципального образования Тюльганский район в сети «Интернет».</w:t>
      </w:r>
    </w:p>
    <w:p w:rsidR="0023412B" w:rsidRDefault="0023412B" w:rsidP="0023412B">
      <w:pPr>
        <w:ind w:firstLine="708"/>
        <w:jc w:val="both"/>
        <w:rPr>
          <w:sz w:val="28"/>
          <w:szCs w:val="28"/>
        </w:rPr>
      </w:pPr>
    </w:p>
    <w:p w:rsidR="0023412B" w:rsidRDefault="0023412B" w:rsidP="0023412B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12B" w:rsidRDefault="0023412B" w:rsidP="0023412B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И.В. Буцких</w:t>
      </w:r>
    </w:p>
    <w:p w:rsidR="0023412B" w:rsidRDefault="0023412B" w:rsidP="0023412B">
      <w:pPr>
        <w:jc w:val="both"/>
        <w:rPr>
          <w:sz w:val="28"/>
          <w:szCs w:val="28"/>
        </w:rPr>
      </w:pPr>
    </w:p>
    <w:p w:rsidR="0023412B" w:rsidRDefault="0023412B" w:rsidP="0023412B">
      <w:pPr>
        <w:jc w:val="both"/>
        <w:rPr>
          <w:bCs/>
          <w:sz w:val="28"/>
        </w:rPr>
      </w:pPr>
    </w:p>
    <w:p w:rsidR="0023412B" w:rsidRDefault="0023412B" w:rsidP="0023412B">
      <w:pPr>
        <w:jc w:val="both"/>
        <w:rPr>
          <w:bCs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7"/>
        <w:gridCol w:w="8024"/>
      </w:tblGrid>
      <w:tr w:rsidR="0023412B" w:rsidTr="00466D8B">
        <w:tc>
          <w:tcPr>
            <w:tcW w:w="1548" w:type="dxa"/>
          </w:tcPr>
          <w:p w:rsidR="0023412B" w:rsidRDefault="0023412B" w:rsidP="00466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23412B" w:rsidRDefault="0023412B" w:rsidP="00466D8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Райпрокурору, финотделу, отделу культуры, поссельсоветам.</w:t>
            </w:r>
          </w:p>
          <w:p w:rsidR="0023412B" w:rsidRDefault="0023412B" w:rsidP="00466D8B">
            <w:pPr>
              <w:jc w:val="both"/>
              <w:rPr>
                <w:sz w:val="28"/>
                <w:szCs w:val="28"/>
              </w:rPr>
            </w:pPr>
          </w:p>
        </w:tc>
      </w:tr>
    </w:tbl>
    <w:p w:rsidR="0023412B" w:rsidRDefault="0023412B" w:rsidP="0023412B">
      <w:pPr>
        <w:jc w:val="both"/>
        <w:rPr>
          <w:sz w:val="28"/>
          <w:szCs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617A30" w:rsidRPr="0023412B" w:rsidRDefault="00617A30" w:rsidP="0023412B">
      <w:pPr>
        <w:jc w:val="both"/>
        <w:rPr>
          <w:sz w:val="28"/>
          <w:szCs w:val="28"/>
        </w:rPr>
      </w:pPr>
    </w:p>
    <w:sectPr w:rsidR="00617A30" w:rsidRPr="0023412B" w:rsidSect="0023412B">
      <w:type w:val="continuous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23412B"/>
    <w:rsid w:val="0023412B"/>
    <w:rsid w:val="0036067F"/>
    <w:rsid w:val="003777A0"/>
    <w:rsid w:val="00617A30"/>
    <w:rsid w:val="006658A1"/>
    <w:rsid w:val="006D7648"/>
    <w:rsid w:val="007F7360"/>
    <w:rsid w:val="00AC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3412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341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rsid w:val="0023412B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2341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3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341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1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6825</Characters>
  <Application>Microsoft Office Word</Application>
  <DocSecurity>0</DocSecurity>
  <Lines>56</Lines>
  <Paragraphs>16</Paragraphs>
  <ScaleCrop>false</ScaleCrop>
  <Company>office 2007 rus ent: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5</cp:revision>
  <dcterms:created xsi:type="dcterms:W3CDTF">2016-10-12T05:37:00Z</dcterms:created>
  <dcterms:modified xsi:type="dcterms:W3CDTF">2017-07-11T04:54:00Z</dcterms:modified>
</cp:coreProperties>
</file>