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544BA5" w:rsidRPr="001E0839" w:rsidTr="003F6132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544BA5" w:rsidRPr="001E0839" w:rsidRDefault="00544BA5" w:rsidP="003F6132">
            <w:pPr>
              <w:jc w:val="center"/>
            </w:pPr>
            <w:r w:rsidRPr="001E0839">
              <w:rPr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544BA5" w:rsidRPr="001E0839" w:rsidRDefault="00544BA5" w:rsidP="00A05183">
            <w:pPr>
              <w:keepNext/>
              <w:jc w:val="center"/>
              <w:outlineLvl w:val="1"/>
              <w:rPr>
                <w:b/>
              </w:rPr>
            </w:pPr>
            <w:r w:rsidRPr="001E0839">
              <w:rPr>
                <w:b/>
                <w:sz w:val="22"/>
              </w:rPr>
              <w:t>Муниципальное образование</w:t>
            </w:r>
          </w:p>
          <w:p w:rsidR="00544BA5" w:rsidRPr="001E0839" w:rsidRDefault="00544BA5" w:rsidP="00A05183">
            <w:pPr>
              <w:jc w:val="center"/>
              <w:rPr>
                <w:b/>
              </w:rPr>
            </w:pPr>
            <w:proofErr w:type="spellStart"/>
            <w:r w:rsidRPr="001E0839">
              <w:rPr>
                <w:b/>
                <w:sz w:val="22"/>
              </w:rPr>
              <w:t>Тюльганский</w:t>
            </w:r>
            <w:proofErr w:type="spellEnd"/>
            <w:r w:rsidRPr="001E0839">
              <w:rPr>
                <w:b/>
                <w:sz w:val="22"/>
              </w:rPr>
              <w:t xml:space="preserve"> район</w:t>
            </w:r>
          </w:p>
          <w:p w:rsidR="00544BA5" w:rsidRPr="001E0839" w:rsidRDefault="00544BA5" w:rsidP="00A05183">
            <w:pPr>
              <w:jc w:val="center"/>
              <w:rPr>
                <w:bCs/>
              </w:rPr>
            </w:pPr>
            <w:r w:rsidRPr="001E0839">
              <w:rPr>
                <w:bCs/>
                <w:sz w:val="22"/>
              </w:rPr>
              <w:t>Оренбургской области</w:t>
            </w:r>
          </w:p>
          <w:p w:rsidR="00544BA5" w:rsidRPr="001E0839" w:rsidRDefault="00544BA5" w:rsidP="00A05183">
            <w:pPr>
              <w:jc w:val="center"/>
              <w:rPr>
                <w:bCs/>
                <w:sz w:val="28"/>
              </w:rPr>
            </w:pPr>
          </w:p>
          <w:p w:rsidR="00544BA5" w:rsidRPr="001E0839" w:rsidRDefault="00544BA5" w:rsidP="00A0518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АДМИНИСТРАЦИЯ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ТЮЛЬГАНСКОГО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  <w:r w:rsidRPr="001E0839">
              <w:rPr>
                <w:b/>
                <w:bCs/>
              </w:rPr>
              <w:t>РАЙОНА</w:t>
            </w:r>
          </w:p>
          <w:p w:rsidR="00544BA5" w:rsidRPr="001E0839" w:rsidRDefault="00544BA5" w:rsidP="00A05183">
            <w:pPr>
              <w:jc w:val="center"/>
              <w:rPr>
                <w:b/>
                <w:bCs/>
              </w:rPr>
            </w:pPr>
          </w:p>
          <w:p w:rsidR="00544BA5" w:rsidRPr="001E0839" w:rsidRDefault="00544BA5" w:rsidP="00A0518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b/>
                <w:szCs w:val="20"/>
              </w:rPr>
            </w:pPr>
            <w:r w:rsidRPr="001E0839">
              <w:rPr>
                <w:b/>
                <w:szCs w:val="20"/>
              </w:rPr>
              <w:t>П О С Т А Н О В Л Е Н И Е</w:t>
            </w:r>
          </w:p>
          <w:p w:rsidR="00544BA5" w:rsidRPr="001E0839" w:rsidRDefault="00544BA5" w:rsidP="00A05183">
            <w:pPr>
              <w:jc w:val="center"/>
              <w:rPr>
                <w:b/>
                <w:sz w:val="28"/>
              </w:rPr>
            </w:pPr>
          </w:p>
          <w:p w:rsidR="00544BA5" w:rsidRPr="001E0839" w:rsidRDefault="00544BA5" w:rsidP="00A05183">
            <w:pPr>
              <w:jc w:val="center"/>
              <w:rPr>
                <w:b/>
                <w:sz w:val="16"/>
              </w:rPr>
            </w:pPr>
          </w:p>
        </w:tc>
      </w:tr>
      <w:tr w:rsidR="00544BA5" w:rsidRPr="001E0839" w:rsidTr="003F6132">
        <w:tblPrEx>
          <w:tblCellMar>
            <w:left w:w="70" w:type="dxa"/>
            <w:right w:w="70" w:type="dxa"/>
          </w:tblCellMar>
        </w:tblPrEx>
        <w:tc>
          <w:tcPr>
            <w:tcW w:w="4928" w:type="dxa"/>
            <w:gridSpan w:val="3"/>
          </w:tcPr>
          <w:p w:rsidR="00544BA5" w:rsidRPr="001E0839" w:rsidRDefault="00A05183" w:rsidP="00A05183">
            <w:pPr>
              <w:jc w:val="center"/>
              <w:rPr>
                <w:sz w:val="28"/>
              </w:rPr>
            </w:pPr>
            <w:r w:rsidRPr="00A05183">
              <w:rPr>
                <w:sz w:val="28"/>
                <w:u w:val="single"/>
              </w:rPr>
              <w:t>29.06.2017</w:t>
            </w:r>
            <w:r>
              <w:rPr>
                <w:sz w:val="28"/>
              </w:rPr>
              <w:t xml:space="preserve">  </w:t>
            </w:r>
            <w:r w:rsidR="00544BA5" w:rsidRPr="001E0839">
              <w:rPr>
                <w:sz w:val="28"/>
              </w:rPr>
              <w:t xml:space="preserve">№  </w:t>
            </w:r>
            <w:r w:rsidRPr="00A05183">
              <w:rPr>
                <w:sz w:val="28"/>
                <w:u w:val="single"/>
              </w:rPr>
              <w:t>605-п</w:t>
            </w:r>
          </w:p>
          <w:p w:rsidR="00544BA5" w:rsidRPr="001E0839" w:rsidRDefault="00544BA5" w:rsidP="00A05183">
            <w:pPr>
              <w:jc w:val="center"/>
            </w:pPr>
          </w:p>
        </w:tc>
      </w:tr>
    </w:tbl>
    <w:p w:rsidR="004A6983" w:rsidRPr="00E243FB" w:rsidRDefault="004A6983" w:rsidP="004A6983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bCs/>
          <w:sz w:val="28"/>
          <w:szCs w:val="28"/>
        </w:rPr>
      </w:pPr>
      <w:r w:rsidRPr="00E243FB">
        <w:rPr>
          <w:b/>
          <w:sz w:val="28"/>
          <w:szCs w:val="28"/>
          <w:lang w:eastAsia="zh-CN"/>
        </w:rPr>
        <w:t>Об утверждении административных 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</w:t>
      </w:r>
      <w:r w:rsidRPr="00E243FB">
        <w:rPr>
          <w:bCs/>
          <w:sz w:val="28"/>
          <w:szCs w:val="28"/>
        </w:rPr>
        <w:t xml:space="preserve">  </w:t>
      </w:r>
    </w:p>
    <w:p w:rsidR="004A6983" w:rsidRPr="00E243FB" w:rsidRDefault="004A6983" w:rsidP="004A6983">
      <w:pPr>
        <w:keepNext/>
        <w:tabs>
          <w:tab w:val="num" w:pos="432"/>
          <w:tab w:val="left" w:pos="7655"/>
        </w:tabs>
        <w:suppressAutoHyphens/>
        <w:overflowPunct w:val="0"/>
        <w:autoSpaceDE w:val="0"/>
        <w:ind w:right="-29"/>
        <w:jc w:val="both"/>
        <w:textAlignment w:val="baseline"/>
        <w:outlineLvl w:val="0"/>
        <w:rPr>
          <w:sz w:val="28"/>
          <w:szCs w:val="28"/>
        </w:rPr>
      </w:pPr>
    </w:p>
    <w:p w:rsidR="004A6983" w:rsidRPr="00E243FB" w:rsidRDefault="004A6983" w:rsidP="004A6983">
      <w:pPr>
        <w:ind w:right="-75" w:firstLine="708"/>
        <w:jc w:val="both"/>
        <w:rPr>
          <w:bCs/>
          <w:sz w:val="28"/>
          <w:szCs w:val="28"/>
          <w:lang/>
        </w:rPr>
      </w:pPr>
      <w:r w:rsidRPr="00E243FB">
        <w:rPr>
          <w:bCs/>
          <w:sz w:val="28"/>
          <w:szCs w:val="28"/>
          <w:lang/>
        </w:rPr>
        <w:t xml:space="preserve">В соответствии </w:t>
      </w:r>
      <w:r w:rsidRPr="00E243FB">
        <w:rPr>
          <w:bCs/>
          <w:sz w:val="28"/>
          <w:szCs w:val="28"/>
          <w:lang/>
        </w:rPr>
        <w:t>с постановлением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</w:t>
      </w:r>
      <w:r w:rsidR="00A05183">
        <w:rPr>
          <w:bCs/>
          <w:sz w:val="28"/>
          <w:szCs w:val="28"/>
          <w:lang/>
        </w:rPr>
        <w:t xml:space="preserve">ласти, </w:t>
      </w:r>
      <w:proofErr w:type="spellStart"/>
      <w:r w:rsidRPr="00E243FB">
        <w:rPr>
          <w:bCs/>
          <w:sz w:val="28"/>
          <w:szCs w:val="28"/>
          <w:lang/>
        </w:rPr>
        <w:t>п</w:t>
      </w:r>
      <w:proofErr w:type="spellEnd"/>
      <w:r w:rsidRPr="00E243FB">
        <w:rPr>
          <w:bCs/>
          <w:sz w:val="28"/>
          <w:szCs w:val="28"/>
          <w:lang/>
        </w:rPr>
        <w:t xml:space="preserve"> о с т а н о в л я ю:</w:t>
      </w:r>
    </w:p>
    <w:p w:rsidR="004A6983" w:rsidRPr="00E243FB" w:rsidRDefault="004A6983" w:rsidP="004A6983">
      <w:pPr>
        <w:ind w:right="-75" w:firstLine="708"/>
        <w:jc w:val="both"/>
        <w:rPr>
          <w:b/>
          <w:bCs/>
          <w:sz w:val="28"/>
          <w:szCs w:val="28"/>
          <w:lang/>
        </w:rPr>
      </w:pPr>
    </w:p>
    <w:p w:rsidR="004A6983" w:rsidRPr="00E243FB" w:rsidRDefault="004A6983" w:rsidP="004A6983">
      <w:pPr>
        <w:keepNext/>
        <w:overflowPunct w:val="0"/>
        <w:autoSpaceDE w:val="0"/>
        <w:autoSpaceDN w:val="0"/>
        <w:adjustRightInd w:val="0"/>
        <w:spacing w:after="120"/>
        <w:jc w:val="both"/>
        <w:textAlignment w:val="baseline"/>
        <w:outlineLvl w:val="0"/>
        <w:rPr>
          <w:sz w:val="28"/>
          <w:szCs w:val="28"/>
          <w:lang/>
        </w:rPr>
      </w:pPr>
      <w:r w:rsidRPr="00E243FB">
        <w:rPr>
          <w:sz w:val="28"/>
          <w:szCs w:val="28"/>
          <w:lang/>
        </w:rPr>
        <w:tab/>
        <w:t xml:space="preserve">1. </w:t>
      </w:r>
      <w:r w:rsidRPr="00E243FB">
        <w:rPr>
          <w:sz w:val="28"/>
          <w:szCs w:val="28"/>
          <w:lang/>
        </w:rPr>
        <w:t xml:space="preserve"> </w:t>
      </w:r>
      <w:proofErr w:type="gramStart"/>
      <w:r w:rsidRPr="00E243FB">
        <w:rPr>
          <w:sz w:val="28"/>
          <w:szCs w:val="28"/>
          <w:lang/>
        </w:rPr>
        <w:t>Внести следующие изменения в постановление администрации района от 26 сентября  2016 года  № 687-п «Об утверждении административных 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</w:t>
      </w:r>
      <w:r w:rsidR="00A05183">
        <w:rPr>
          <w:sz w:val="28"/>
          <w:szCs w:val="28"/>
          <w:lang/>
        </w:rPr>
        <w:t>ерепланировки жилого помещения»</w:t>
      </w:r>
      <w:r w:rsidRPr="00E243FB">
        <w:rPr>
          <w:bCs/>
          <w:sz w:val="28"/>
          <w:szCs w:val="28"/>
          <w:lang/>
        </w:rPr>
        <w:t xml:space="preserve">: </w:t>
      </w:r>
      <w:proofErr w:type="gramEnd"/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1.1.   Приложение №1 изложить в новой редакции согласно приложению №1 к настоящему постановлению.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1.2. Приложение №2 изложить в новой редакции согласно приложению №2  к настоящему постановлению.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Признать утратившим силу постановление администрации </w:t>
      </w:r>
      <w:r w:rsidR="00E243FB">
        <w:rPr>
          <w:sz w:val="28"/>
          <w:szCs w:val="28"/>
        </w:rPr>
        <w:t xml:space="preserve">района </w:t>
      </w:r>
      <w:r w:rsidRPr="00E243FB">
        <w:rPr>
          <w:sz w:val="28"/>
          <w:szCs w:val="28"/>
        </w:rPr>
        <w:t xml:space="preserve">от 10 марта 2017 года №207-п О внесении изменений в постановление главы администрации муниципального образования </w:t>
      </w:r>
      <w:proofErr w:type="spellStart"/>
      <w:r w:rsidRPr="00E243FB">
        <w:rPr>
          <w:sz w:val="28"/>
          <w:szCs w:val="28"/>
        </w:rPr>
        <w:t>Тюльганский</w:t>
      </w:r>
      <w:proofErr w:type="spellEnd"/>
      <w:r w:rsidRPr="00E243FB">
        <w:rPr>
          <w:sz w:val="28"/>
          <w:szCs w:val="28"/>
        </w:rPr>
        <w:t xml:space="preserve"> район от 26 </w:t>
      </w:r>
      <w:r w:rsidRPr="00E243FB">
        <w:rPr>
          <w:sz w:val="28"/>
          <w:szCs w:val="28"/>
        </w:rPr>
        <w:lastRenderedPageBreak/>
        <w:t>сентября  2016 года  № 687-п «Об утверждении административных  регламентов по предоставлению муниципальных услуг  по приему документов и выдаче уведомлений о переводе или об отказе в переводе жилого помещения в нежилое помещение или нежилого помещения в жилое помещение, приему заявлений и выдаче документов о согласовании переустройства и (или) перепланировки жилого помещения».</w:t>
      </w:r>
      <w:r w:rsidRPr="00E243FB" w:rsidDel="001C47B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3. Постановление вступает в силу после его официального обнародования путем размещения  на официальном сайте муниципального образования </w:t>
      </w:r>
      <w:proofErr w:type="spellStart"/>
      <w:r w:rsidRPr="00E243FB">
        <w:rPr>
          <w:sz w:val="28"/>
          <w:szCs w:val="28"/>
        </w:rPr>
        <w:t>Тюльганский</w:t>
      </w:r>
      <w:proofErr w:type="spellEnd"/>
      <w:r w:rsidRPr="00E243FB">
        <w:rPr>
          <w:sz w:val="28"/>
          <w:szCs w:val="28"/>
        </w:rPr>
        <w:t xml:space="preserve"> район в сети «Интернет».</w:t>
      </w: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spacing w:after="120"/>
        <w:ind w:right="-4" w:firstLine="708"/>
        <w:jc w:val="both"/>
        <w:rPr>
          <w:sz w:val="28"/>
          <w:szCs w:val="28"/>
        </w:rPr>
      </w:pPr>
    </w:p>
    <w:p w:rsidR="00C427BD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r w:rsidRPr="00E243FB">
        <w:rPr>
          <w:color w:val="000000"/>
          <w:spacing w:val="-5"/>
          <w:sz w:val="28"/>
          <w:szCs w:val="28"/>
        </w:rPr>
        <w:t xml:space="preserve">Глава  </w:t>
      </w:r>
      <w:r w:rsidR="00C427BD" w:rsidRPr="00E243FB">
        <w:rPr>
          <w:color w:val="000000"/>
          <w:spacing w:val="-5"/>
          <w:sz w:val="28"/>
          <w:szCs w:val="28"/>
        </w:rPr>
        <w:t xml:space="preserve">муниципального образования </w:t>
      </w:r>
    </w:p>
    <w:p w:rsidR="004A6983" w:rsidRPr="00E243FB" w:rsidRDefault="00C427BD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  <w:proofErr w:type="spellStart"/>
      <w:r w:rsidRPr="00E243FB">
        <w:rPr>
          <w:color w:val="000000"/>
          <w:spacing w:val="-5"/>
          <w:sz w:val="28"/>
          <w:szCs w:val="28"/>
        </w:rPr>
        <w:t>Тюльганский</w:t>
      </w:r>
      <w:proofErr w:type="spellEnd"/>
      <w:r w:rsidRPr="00E243FB">
        <w:rPr>
          <w:color w:val="000000"/>
          <w:spacing w:val="-5"/>
          <w:sz w:val="28"/>
          <w:szCs w:val="28"/>
        </w:rPr>
        <w:t xml:space="preserve"> район</w:t>
      </w:r>
      <w:r w:rsidR="004A6983" w:rsidRPr="00E243FB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И.В. </w:t>
      </w:r>
      <w:proofErr w:type="spellStart"/>
      <w:r w:rsidR="004A6983" w:rsidRPr="00E243FB">
        <w:rPr>
          <w:color w:val="000000"/>
          <w:spacing w:val="-5"/>
          <w:sz w:val="28"/>
          <w:szCs w:val="28"/>
        </w:rPr>
        <w:t>Буцких</w:t>
      </w:r>
      <w:proofErr w:type="spellEnd"/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p w:rsidR="004A6983" w:rsidRPr="00E243FB" w:rsidRDefault="004A6983" w:rsidP="004A6983">
      <w:pPr>
        <w:shd w:val="clear" w:color="auto" w:fill="FFFFFF"/>
        <w:ind w:right="11"/>
        <w:rPr>
          <w:color w:val="000000"/>
          <w:spacing w:val="-5"/>
          <w:sz w:val="28"/>
          <w:szCs w:val="28"/>
        </w:rPr>
      </w:pPr>
    </w:p>
    <w:tbl>
      <w:tblPr>
        <w:tblW w:w="10075" w:type="dxa"/>
        <w:tblInd w:w="-1" w:type="dxa"/>
        <w:tblLook w:val="0000"/>
      </w:tblPr>
      <w:tblGrid>
        <w:gridCol w:w="1638"/>
        <w:gridCol w:w="8437"/>
      </w:tblGrid>
      <w:tr w:rsidR="004A6983" w:rsidRPr="00E243FB" w:rsidTr="004A6983">
        <w:trPr>
          <w:trHeight w:val="20"/>
        </w:trPr>
        <w:tc>
          <w:tcPr>
            <w:tcW w:w="1566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Разослано:</w:t>
            </w:r>
          </w:p>
        </w:tc>
        <w:tc>
          <w:tcPr>
            <w:tcW w:w="8068" w:type="dxa"/>
          </w:tcPr>
          <w:p w:rsidR="004A6983" w:rsidRPr="00E243FB" w:rsidRDefault="004A6983" w:rsidP="00E243FB">
            <w:pPr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райпрокурору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proofErr w:type="spellStart"/>
            <w:r w:rsidRPr="00E243FB">
              <w:rPr>
                <w:sz w:val="28"/>
                <w:szCs w:val="28"/>
              </w:rPr>
              <w:t>орготделу</w:t>
            </w:r>
            <w:proofErr w:type="spellEnd"/>
            <w:r w:rsidRPr="00E243FB">
              <w:rPr>
                <w:sz w:val="28"/>
                <w:szCs w:val="28"/>
              </w:rPr>
              <w:t xml:space="preserve">,  </w:t>
            </w:r>
            <w:r w:rsidR="00E243FB" w:rsidRPr="00E243FB">
              <w:rPr>
                <w:sz w:val="28"/>
                <w:szCs w:val="28"/>
              </w:rPr>
              <w:t>МАУ «</w:t>
            </w:r>
            <w:proofErr w:type="spellStart"/>
            <w:r w:rsidR="00E243FB" w:rsidRPr="00E243FB">
              <w:rPr>
                <w:sz w:val="28"/>
                <w:szCs w:val="28"/>
              </w:rPr>
              <w:t>Тюльганский</w:t>
            </w:r>
            <w:proofErr w:type="spellEnd"/>
            <w:r w:rsidR="00E243FB" w:rsidRPr="00E243FB">
              <w:rPr>
                <w:sz w:val="28"/>
                <w:szCs w:val="28"/>
              </w:rPr>
              <w:t xml:space="preserve"> МФЦ», </w:t>
            </w:r>
            <w:r w:rsidRPr="00E243FB">
              <w:rPr>
                <w:sz w:val="28"/>
                <w:szCs w:val="28"/>
                <w:lang/>
              </w:rPr>
              <w:t xml:space="preserve">отделу архитектуры и градостроительства, </w:t>
            </w:r>
            <w:r w:rsidRPr="00E243FB">
              <w:rPr>
                <w:sz w:val="28"/>
                <w:szCs w:val="28"/>
                <w:lang/>
              </w:rPr>
              <w:t xml:space="preserve"> </w:t>
            </w:r>
            <w:r w:rsidRPr="00E243FB">
              <w:rPr>
                <w:sz w:val="28"/>
                <w:szCs w:val="28"/>
                <w:lang/>
              </w:rPr>
              <w:t xml:space="preserve">А.В. </w:t>
            </w:r>
            <w:proofErr w:type="spellStart"/>
            <w:r w:rsidRPr="00E243FB">
              <w:rPr>
                <w:sz w:val="28"/>
                <w:szCs w:val="28"/>
                <w:lang/>
              </w:rPr>
              <w:t>Резепкиной</w:t>
            </w:r>
            <w:proofErr w:type="spellEnd"/>
            <w:r w:rsidRPr="00E243FB">
              <w:rPr>
                <w:sz w:val="28"/>
                <w:szCs w:val="28"/>
                <w:lang/>
              </w:rPr>
              <w:t>, в дело</w:t>
            </w:r>
            <w:r w:rsidRPr="00E243FB">
              <w:rPr>
                <w:sz w:val="28"/>
                <w:szCs w:val="28"/>
                <w:lang/>
              </w:rPr>
              <w:t>.</w:t>
            </w:r>
          </w:p>
        </w:tc>
      </w:tr>
    </w:tbl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4A6983" w:rsidRPr="004A6983" w:rsidRDefault="004A6983" w:rsidP="004A6983">
      <w:pPr>
        <w:rPr>
          <w:rFonts w:ascii="Calibri" w:hAnsi="Calibri" w:cs="Calibri"/>
          <w:sz w:val="22"/>
          <w:szCs w:val="20"/>
          <w:u w:val="single"/>
        </w:rPr>
      </w:pPr>
    </w:p>
    <w:p w:rsidR="00A05183" w:rsidRDefault="00A051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05183" w:rsidRDefault="00A051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A05183" w:rsidRDefault="00A051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Приложение №1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 xml:space="preserve">к постановлению 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>администрации района</w:t>
      </w:r>
    </w:p>
    <w:p w:rsidR="004A6983" w:rsidRPr="00A05183" w:rsidRDefault="00A05183" w:rsidP="004A6983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A05183">
        <w:rPr>
          <w:sz w:val="28"/>
          <w:szCs w:val="28"/>
          <w:u w:val="single"/>
        </w:rPr>
        <w:t>29.06.2017</w:t>
      </w:r>
      <w:r w:rsidR="004A6983" w:rsidRPr="00E243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A05183">
        <w:rPr>
          <w:sz w:val="28"/>
          <w:szCs w:val="28"/>
          <w:u w:val="single"/>
        </w:rPr>
        <w:t>605-п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Административный регламент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1. Общие положения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Предмет регулирования регламента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Круг заявителей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E243FB">
        <w:rPr>
          <w:sz w:val="28"/>
          <w:szCs w:val="28"/>
        </w:rPr>
        <w:t xml:space="preserve">3. Наименование органа местного самоуправления: </w:t>
      </w:r>
      <w:r w:rsidRPr="00E243FB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Почтовый адрес: </w:t>
      </w:r>
      <w:r w:rsidRPr="00E243FB">
        <w:rPr>
          <w:color w:val="44546A"/>
          <w:sz w:val="28"/>
          <w:szCs w:val="28"/>
        </w:rPr>
        <w:t xml:space="preserve">Оренбургская область, </w:t>
      </w:r>
      <w:proofErr w:type="spellStart"/>
      <w:r w:rsidRPr="00E243FB">
        <w:rPr>
          <w:color w:val="44546A"/>
          <w:sz w:val="28"/>
          <w:szCs w:val="28"/>
        </w:rPr>
        <w:t>Тюльганский</w:t>
      </w:r>
      <w:proofErr w:type="spellEnd"/>
      <w:r w:rsidRPr="00E243FB">
        <w:rPr>
          <w:color w:val="44546A"/>
          <w:sz w:val="28"/>
          <w:szCs w:val="28"/>
        </w:rPr>
        <w:t xml:space="preserve"> район, п. Тюльган, ул. Ленина, дом 23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243FB">
        <w:rPr>
          <w:color w:val="44546A"/>
          <w:sz w:val="28"/>
          <w:szCs w:val="28"/>
        </w:rPr>
        <w:t>arh-tul@mail.ru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Pr="00E243FB">
        <w:rPr>
          <w:color w:val="44546A"/>
          <w:sz w:val="28"/>
          <w:szCs w:val="28"/>
        </w:rPr>
        <w:t>тюльган.рф</w:t>
      </w:r>
      <w:proofErr w:type="spellEnd"/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График работы органа местного самоуправления: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понедельник – четверг: </w:t>
      </w:r>
      <w:r w:rsidRPr="00E243FB">
        <w:rPr>
          <w:color w:val="44546A"/>
          <w:sz w:val="28"/>
          <w:szCs w:val="28"/>
          <w:u w:val="single"/>
        </w:rPr>
        <w:t>с 9.00 до 17.12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пятница: ___________ </w:t>
      </w:r>
      <w:r w:rsidRPr="00E243FB">
        <w:rPr>
          <w:color w:val="44546A"/>
          <w:sz w:val="28"/>
          <w:szCs w:val="28"/>
          <w:u w:val="single"/>
        </w:rPr>
        <w:t>с 9.00 до 17.12</w:t>
      </w:r>
      <w:r w:rsidRPr="00E243FB">
        <w:rPr>
          <w:sz w:val="28"/>
          <w:szCs w:val="28"/>
        </w:rPr>
        <w:t>_;</w:t>
      </w:r>
    </w:p>
    <w:p w:rsidR="004A6983" w:rsidRPr="00E243FB" w:rsidRDefault="004A6983" w:rsidP="004A6983">
      <w:pPr>
        <w:ind w:left="709"/>
        <w:rPr>
          <w:sz w:val="28"/>
          <w:szCs w:val="28"/>
        </w:rPr>
      </w:pPr>
      <w:r w:rsidRPr="00E243FB">
        <w:rPr>
          <w:sz w:val="28"/>
          <w:szCs w:val="28"/>
        </w:rPr>
        <w:t>обеденный перерыв: _</w:t>
      </w:r>
      <w:r w:rsidRPr="00E243FB">
        <w:rPr>
          <w:color w:val="44546A"/>
          <w:sz w:val="28"/>
          <w:szCs w:val="28"/>
          <w:u w:val="single"/>
        </w:rPr>
        <w:t>с 13.00 до 14.00</w:t>
      </w:r>
      <w:proofErr w:type="gramStart"/>
      <w:r w:rsidRPr="00E243FB">
        <w:rPr>
          <w:color w:val="44546A"/>
          <w:sz w:val="28"/>
          <w:szCs w:val="28"/>
          <w:u w:val="single"/>
        </w:rPr>
        <w:t xml:space="preserve"> </w:t>
      </w:r>
      <w:r w:rsidRPr="00E243FB">
        <w:rPr>
          <w:sz w:val="28"/>
          <w:szCs w:val="28"/>
        </w:rPr>
        <w:t>;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суббота - воскресенье: выходные дни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E243FB">
        <w:rPr>
          <w:rFonts w:ascii="Arial" w:hAnsi="Arial" w:cs="Arial"/>
          <w:color w:val="44546A"/>
          <w:sz w:val="28"/>
          <w:szCs w:val="28"/>
          <w:u w:val="single"/>
        </w:rPr>
        <w:t>тюльган</w:t>
      </w:r>
      <w:proofErr w:type="gramStart"/>
      <w:r w:rsidRPr="00E243FB">
        <w:rPr>
          <w:rFonts w:ascii="Arial" w:hAnsi="Arial" w:cs="Arial"/>
          <w:color w:val="44546A"/>
          <w:sz w:val="28"/>
          <w:szCs w:val="28"/>
          <w:u w:val="single"/>
        </w:rPr>
        <w:t>.р</w:t>
      </w:r>
      <w:proofErr w:type="gramEnd"/>
      <w:r w:rsidRPr="00E243FB">
        <w:rPr>
          <w:rFonts w:ascii="Arial" w:hAnsi="Arial" w:cs="Arial"/>
          <w:color w:val="44546A"/>
          <w:sz w:val="28"/>
          <w:szCs w:val="28"/>
          <w:u w:val="single"/>
        </w:rPr>
        <w:t>ф</w:t>
      </w:r>
      <w:proofErr w:type="spellEnd"/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rPr>
          <w:rFonts w:ascii="Arial" w:hAnsi="Arial" w:cs="Arial"/>
          <w:color w:val="44546A"/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E243FB">
        <w:rPr>
          <w:color w:val="44546A"/>
          <w:sz w:val="28"/>
          <w:szCs w:val="28"/>
          <w:u w:val="single"/>
        </w:rPr>
        <w:t>Муниципального автономного учреждения «</w:t>
      </w:r>
      <w:proofErr w:type="spellStart"/>
      <w:r w:rsidRPr="00E243FB">
        <w:rPr>
          <w:color w:val="44546A"/>
          <w:sz w:val="28"/>
          <w:szCs w:val="28"/>
          <w:u w:val="single"/>
        </w:rPr>
        <w:t>Тюльганский</w:t>
      </w:r>
      <w:proofErr w:type="spellEnd"/>
      <w:r w:rsidRPr="00E243FB">
        <w:rPr>
          <w:color w:val="44546A"/>
          <w:sz w:val="28"/>
          <w:szCs w:val="28"/>
          <w:u w:val="single"/>
        </w:rPr>
        <w:t xml:space="preserve"> многофункциональный центр по оказанию государственных и муниципальных услуг»</w:t>
      </w:r>
      <w:r w:rsidRPr="00E243FB">
        <w:rPr>
          <w:sz w:val="28"/>
          <w:szCs w:val="28"/>
        </w:rPr>
        <w:t>,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E243FB">
        <w:rPr>
          <w:color w:val="44546A"/>
          <w:sz w:val="28"/>
          <w:szCs w:val="28"/>
          <w:u w:val="single"/>
        </w:rPr>
        <w:t>Тюльганского района</w:t>
      </w:r>
      <w:r w:rsidRPr="00E243FB">
        <w:rPr>
          <w:rFonts w:ascii="Arial" w:hAnsi="Arial" w:cs="Arial"/>
          <w:color w:val="44546A"/>
          <w:sz w:val="28"/>
          <w:szCs w:val="28"/>
          <w:u w:val="single"/>
        </w:rPr>
        <w:t xml:space="preserve"> 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243FB">
        <w:rPr>
          <w:sz w:val="28"/>
          <w:szCs w:val="28"/>
        </w:rPr>
        <w:t xml:space="preserve">7. Информация </w:t>
      </w:r>
      <w:r w:rsidRPr="00E243FB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243FB">
        <w:rPr>
          <w:sz w:val="28"/>
          <w:szCs w:val="28"/>
        </w:rPr>
        <w:t xml:space="preserve">(при наличии соответствующего </w:t>
      </w:r>
      <w:r w:rsidRPr="00E243FB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243FB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блок-схема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категория получателей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образец заявления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основания отказа в предоставлении муниципальной услуги.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243FB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через </w:t>
      </w:r>
      <w:r w:rsidRPr="00E243F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243FB">
        <w:rPr>
          <w:sz w:val="28"/>
          <w:szCs w:val="28"/>
        </w:rPr>
        <w:t xml:space="preserve">– </w:t>
      </w:r>
      <w:r w:rsidRPr="00E243FB">
        <w:rPr>
          <w:sz w:val="28"/>
          <w:szCs w:val="28"/>
          <w:lang w:eastAsia="en-US"/>
        </w:rPr>
        <w:t>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2. Стандарт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11. Муниципальная услуга носит заявительный порядок обращения.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12. Муниципальная услуга предоставляется органом местного самоуправления </w:t>
      </w:r>
      <w:r w:rsidRPr="00E243FB">
        <w:rPr>
          <w:color w:val="44546A"/>
          <w:sz w:val="28"/>
          <w:szCs w:val="28"/>
          <w:u w:val="single"/>
        </w:rPr>
        <w:t xml:space="preserve">администрацией Тюльганского района Оренбургской области </w:t>
      </w:r>
      <w:r w:rsidRPr="00E243FB">
        <w:rPr>
          <w:sz w:val="28"/>
          <w:szCs w:val="28"/>
        </w:rPr>
        <w:t xml:space="preserve"> (далее – орган местного самоуправления).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243FB">
        <w:rPr>
          <w:rFonts w:eastAsia="Calibri"/>
          <w:sz w:val="28"/>
          <w:szCs w:val="28"/>
          <w:lang w:eastAsia="en-US"/>
        </w:rPr>
        <w:br/>
        <w:t>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44546A"/>
          <w:sz w:val="28"/>
          <w:szCs w:val="28"/>
        </w:rPr>
        <w:t>Муниципальное автономное учреждение «</w:t>
      </w:r>
      <w:proofErr w:type="spellStart"/>
      <w:r w:rsidRPr="00E243FB">
        <w:rPr>
          <w:color w:val="44546A"/>
          <w:sz w:val="28"/>
          <w:szCs w:val="28"/>
        </w:rPr>
        <w:t>Тюльганский</w:t>
      </w:r>
      <w:proofErr w:type="spellEnd"/>
      <w:r w:rsidRPr="00E243FB">
        <w:rPr>
          <w:color w:val="44546A"/>
          <w:sz w:val="28"/>
          <w:szCs w:val="28"/>
        </w:rPr>
        <w:t xml:space="preserve"> многофункциональный центр по оказанию государственных и муниципальных услуг» </w:t>
      </w:r>
      <w:r w:rsidRPr="00E243FB">
        <w:rPr>
          <w:sz w:val="28"/>
          <w:szCs w:val="28"/>
        </w:rPr>
        <w:t xml:space="preserve">(далее - МФЦ) </w:t>
      </w:r>
      <w:r w:rsidRPr="00E243FB">
        <w:rPr>
          <w:rFonts w:eastAsia="Calibri"/>
          <w:sz w:val="28"/>
          <w:szCs w:val="28"/>
          <w:lang w:eastAsia="en-US"/>
        </w:rPr>
        <w:t xml:space="preserve"> (при наличии Соглашения </w:t>
      </w:r>
      <w:r w:rsidRPr="00E243FB">
        <w:rPr>
          <w:sz w:val="28"/>
          <w:szCs w:val="28"/>
        </w:rPr>
        <w:t>о взаимодействии</w:t>
      </w:r>
      <w:r w:rsidRPr="00E243FB">
        <w:rPr>
          <w:rFonts w:eastAsia="Calibri"/>
          <w:sz w:val="28"/>
          <w:szCs w:val="28"/>
          <w:lang w:eastAsia="en-US"/>
        </w:rPr>
        <w:t>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243FB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E243FB">
        <w:rPr>
          <w:sz w:val="28"/>
          <w:szCs w:val="28"/>
        </w:rPr>
        <w:t xml:space="preserve">  органа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        (наименование структурного подразделения)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Результат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16. Результатом предоставления муниципальной услуги является: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отказ в переводе жилого (нежилого) помещения в нежилое (жилое) помещение.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В случае подачи заявления в электронной форме через Портал: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случае подачи заявления через МФЦ (при наличии Соглашения):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случае подачи заявления лично в орган (организацию):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left="709" w:firstLine="720"/>
        <w:jc w:val="both"/>
        <w:rPr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43FB">
        <w:rPr>
          <w:rFonts w:eastAsia="Calibr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Конституцией Российской Федерации </w:t>
      </w:r>
      <w:r w:rsidR="00C427BD" w:rsidRPr="00E243FB">
        <w:rPr>
          <w:sz w:val="28"/>
          <w:szCs w:val="28"/>
        </w:rPr>
        <w:t>от</w:t>
      </w:r>
      <w:r w:rsidRPr="00E243FB">
        <w:rPr>
          <w:sz w:val="28"/>
          <w:szCs w:val="28"/>
        </w:rPr>
        <w:t xml:space="preserve"> </w:t>
      </w:r>
      <w:r w:rsidR="00C427BD" w:rsidRPr="00E243FB">
        <w:rPr>
          <w:sz w:val="28"/>
          <w:szCs w:val="28"/>
        </w:rPr>
        <w:t>1</w:t>
      </w:r>
      <w:r w:rsidRPr="00E243FB">
        <w:rPr>
          <w:sz w:val="28"/>
          <w:szCs w:val="28"/>
        </w:rPr>
        <w:t>2.12.1993;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Жилищным кодексом Российской Федерации от 29.12.2004 № 188-ФЗ;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Гражданским кодексом Российской Федерации (часть первая) от 30.11.1994 № 51-ФЗ;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  <w:highlight w:val="yellow"/>
        </w:rPr>
      </w:pPr>
      <w:r w:rsidRPr="00E243FB">
        <w:rPr>
          <w:sz w:val="28"/>
          <w:szCs w:val="28"/>
        </w:rPr>
        <w:t xml:space="preserve">6) </w:t>
      </w:r>
      <w:r w:rsidRPr="00E243FB">
        <w:rPr>
          <w:rFonts w:eastAsia="Calibri"/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</w:r>
      <w:r w:rsidRPr="00E243FB">
        <w:rPr>
          <w:rFonts w:eastAsia="Calibri"/>
          <w:sz w:val="28"/>
          <w:szCs w:val="28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8) Постановлением Правительства Оренбургской области </w:t>
      </w:r>
      <w:r w:rsidRPr="00E243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 xml:space="preserve">11) </w:t>
      </w:r>
      <w:r w:rsidRPr="00E243F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proofErr w:type="spellStart"/>
      <w:r w:rsidRPr="00E243FB">
        <w:rPr>
          <w:sz w:val="28"/>
          <w:szCs w:val="28"/>
        </w:rPr>
        <w:t>граждан</w:t>
      </w:r>
      <w:proofErr w:type="spellEnd"/>
      <w:r w:rsidRPr="00E243FB">
        <w:rPr>
          <w:sz w:val="28"/>
          <w:szCs w:val="28"/>
        </w:rPr>
        <w:t xml:space="preserve"> и ак</w:t>
      </w:r>
      <w:r w:rsidR="00C427BD" w:rsidRPr="00E243FB">
        <w:rPr>
          <w:sz w:val="28"/>
          <w:szCs w:val="28"/>
        </w:rPr>
        <w:t>тивации учетных записей в ЕСИА»;</w:t>
      </w:r>
    </w:p>
    <w:p w:rsidR="004A6983" w:rsidRPr="00E243FB" w:rsidRDefault="004A6983" w:rsidP="004A6983">
      <w:pPr>
        <w:autoSpaceDE w:val="0"/>
        <w:autoSpaceDN w:val="0"/>
        <w:adjustRightInd w:val="0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         </w:t>
      </w:r>
      <w:r w:rsidRPr="00E243FB">
        <w:rPr>
          <w:sz w:val="28"/>
          <w:szCs w:val="28"/>
        </w:rPr>
        <w:t xml:space="preserve">12) Уставом муниципального образования </w:t>
      </w:r>
      <w:proofErr w:type="spellStart"/>
      <w:r w:rsidRPr="00E243FB">
        <w:rPr>
          <w:sz w:val="28"/>
          <w:szCs w:val="28"/>
        </w:rPr>
        <w:t>Тюльганский</w:t>
      </w:r>
      <w:proofErr w:type="spellEnd"/>
      <w:r w:rsidRPr="00E243FB">
        <w:rPr>
          <w:sz w:val="28"/>
          <w:szCs w:val="28"/>
        </w:rPr>
        <w:t xml:space="preserve">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Pr="00E243FB">
        <w:rPr>
          <w:sz w:val="28"/>
          <w:szCs w:val="28"/>
        </w:rPr>
        <w:t>,з</w:t>
      </w:r>
      <w:proofErr w:type="gramEnd"/>
      <w:r w:rsidRPr="00E243FB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29.10.2015г;</w:t>
      </w:r>
      <w:r w:rsidR="006B1763"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13) настоящим Административным регламентом;</w:t>
      </w:r>
    </w:p>
    <w:p w:rsidR="004A6983" w:rsidRPr="00E243FB" w:rsidRDefault="004A6983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14) иными нормативными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19. Для получения муниципальной услуги заявитель представляет следующие документы: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1) заявление по форме согласно приложению № 1 к настоящему Административному регламенту;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2) копия документа, удостоверяющего личность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3) доверенность от заявителя, оформленная в установленном порядке (в случае подачи заявления представителем);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организации, или органов управления жилищными и жилищно-строительными кооперативами, или выписка из домовой книги для индивидуального жилого дома);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</w:t>
      </w:r>
      <w:r w:rsidRPr="00E243FB">
        <w:rPr>
          <w:sz w:val="28"/>
          <w:szCs w:val="28"/>
        </w:rPr>
        <w:lastRenderedPageBreak/>
        <w:t>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Исчерпывающий перечень документов, необходимых в соответствии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 xml:space="preserve">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20. Перечень документов, необходимых для предоставления муниципальной услуги</w:t>
      </w:r>
      <w:proofErr w:type="gramStart"/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,</w:t>
      </w:r>
      <w:proofErr w:type="gramEnd"/>
      <w:r w:rsidRPr="00E243FB">
        <w:rPr>
          <w:sz w:val="28"/>
          <w:szCs w:val="28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поэтажный план дома, в котором находится переводимое помещение;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22. Заявитель вправе представить документы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1) посредством личного обращения;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2) почтовым отправлением;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3) в электронном виде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left="567" w:firstLine="72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 xml:space="preserve"> 4) через МФЦ (при наличии Соглашения о взаимодействии).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</w:t>
      </w:r>
      <w:proofErr w:type="gramStart"/>
      <w:r w:rsidRPr="00E243FB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243FB">
        <w:rPr>
          <w:sz w:val="28"/>
          <w:szCs w:val="28"/>
        </w:rPr>
        <w:t>заверительную</w:t>
      </w:r>
      <w:proofErr w:type="spellEnd"/>
      <w:r w:rsidRPr="00E243FB">
        <w:rPr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24. Предоставление муниципальной услуги может быть осуществлено через Портал.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A6983" w:rsidRPr="00E243FB" w:rsidRDefault="004A6983" w:rsidP="004A698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23" w:hanging="357"/>
        <w:jc w:val="both"/>
        <w:rPr>
          <w:sz w:val="28"/>
          <w:szCs w:val="28"/>
        </w:rPr>
      </w:pPr>
      <w:proofErr w:type="spellStart"/>
      <w:r w:rsidRPr="00E243FB">
        <w:rPr>
          <w:sz w:val="28"/>
          <w:szCs w:val="28"/>
          <w:lang w:val="en-US"/>
        </w:rPr>
        <w:t>pdf</w:t>
      </w:r>
      <w:proofErr w:type="spellEnd"/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jpg</w:t>
      </w:r>
      <w:r w:rsidRPr="00E243FB">
        <w:rPr>
          <w:sz w:val="28"/>
          <w:szCs w:val="28"/>
        </w:rPr>
        <w:t xml:space="preserve">, </w:t>
      </w:r>
      <w:proofErr w:type="spellStart"/>
      <w:r w:rsidRPr="00E243FB">
        <w:rPr>
          <w:sz w:val="28"/>
          <w:szCs w:val="28"/>
          <w:lang w:val="en-US"/>
        </w:rPr>
        <w:t>png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2) В целях представления электронных документов сканирование документов на бумажном носителе осуществляется: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243FB">
        <w:rPr>
          <w:sz w:val="28"/>
          <w:szCs w:val="28"/>
        </w:rPr>
        <w:t>dpi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5183" w:rsidRPr="00E243FB" w:rsidRDefault="00A051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226"/>
      <w:bookmarkEnd w:id="0"/>
      <w:r w:rsidRPr="00E243FB">
        <w:rPr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3) представление заявления, в котором отсутствуют надлежаще оформленное согласие собственников на  перевод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представление документов, содержащих незаверенные уполномоченными лицами  исправления, подчистки;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5) представление документов, текст которых не поддаётся прочтению.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приостановления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или отказа в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8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2) представление документов в ненадлежащий орган;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3) несоблюдение предусмотренных </w:t>
      </w:r>
      <w:hyperlink r:id="rId10" w:history="1">
        <w:r w:rsidRPr="00E243FB">
          <w:rPr>
            <w:rFonts w:eastAsia="Calibri"/>
            <w:sz w:val="28"/>
            <w:szCs w:val="28"/>
            <w:lang w:eastAsia="en-US"/>
          </w:rPr>
          <w:t>статьей 22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условий перевода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243FB">
        <w:rPr>
          <w:sz w:val="28"/>
          <w:szCs w:val="28"/>
        </w:rPr>
        <w:t xml:space="preserve">31. 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4A6983" w:rsidRDefault="004A6983" w:rsidP="004A698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32. Муниципальная услуга предоставляется без взимания платы.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с даты поступления.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36. </w:t>
      </w:r>
      <w:r w:rsidRPr="00E243FB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43FB">
        <w:rPr>
          <w:sz w:val="28"/>
          <w:szCs w:val="28"/>
        </w:rPr>
        <w:t>писчая бумага, ручка).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43FB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E243FB">
        <w:rPr>
          <w:sz w:val="28"/>
          <w:szCs w:val="28"/>
        </w:rPr>
        <w:lastRenderedPageBreak/>
        <w:t xml:space="preserve">информации знаками, выполненными рельефно-точечным шрифтом Брайля, допуск </w:t>
      </w:r>
      <w:proofErr w:type="spellStart"/>
      <w:r w:rsidRPr="00E243FB">
        <w:rPr>
          <w:sz w:val="28"/>
          <w:szCs w:val="28"/>
        </w:rPr>
        <w:t>сурдопереводчика</w:t>
      </w:r>
      <w:proofErr w:type="spellEnd"/>
      <w:r w:rsidRPr="00E243FB">
        <w:rPr>
          <w:sz w:val="28"/>
          <w:szCs w:val="28"/>
        </w:rPr>
        <w:t xml:space="preserve"> и </w:t>
      </w:r>
      <w:proofErr w:type="spellStart"/>
      <w:r w:rsidRPr="00E243FB">
        <w:rPr>
          <w:sz w:val="28"/>
          <w:szCs w:val="28"/>
        </w:rPr>
        <w:t>тифлосурдопереводчика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соблюдение стандарта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отсутствие очередей при приёме (выдаче) документов;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43. Ежегодно специалистами, ответственными за предоставление муниципальной услуги, на основе анализа практики применения </w:t>
      </w:r>
      <w:r w:rsidRPr="00E243FB">
        <w:rPr>
          <w:sz w:val="28"/>
          <w:szCs w:val="28"/>
        </w:rPr>
        <w:lastRenderedPageBreak/>
        <w:t>Административного регламента осуществляется оценка соответствия его исполнения установленным показателям.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E243F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административных процедур в электронной форме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административных процедур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приём заявления и документов, их регистрация;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 </w:t>
      </w:r>
      <w:r w:rsidRPr="00E243FB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3) </w:t>
      </w:r>
      <w:r w:rsidRPr="00E243FB">
        <w:rPr>
          <w:rFonts w:eastAsia="Calibr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5) выдача заявителю документов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формирование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243FB">
        <w:rPr>
          <w:rFonts w:eastAsia="Calibri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1" w:history="1">
        <w:r w:rsidRPr="00E243FB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Приём заявления и документов, их регистрация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color w:val="00B0F0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49. О</w:t>
      </w:r>
      <w:r w:rsidRPr="00E243FB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E243FB">
        <w:rPr>
          <w:rFonts w:eastAsia="Calibri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43FB">
        <w:rPr>
          <w:rFonts w:eastAsia="Calibri"/>
          <w:sz w:val="28"/>
          <w:szCs w:val="28"/>
          <w:lang w:eastAsia="en-US"/>
        </w:rPr>
        <w:t>регистрацию заявления.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243FB">
        <w:rPr>
          <w:rFonts w:eastAsia="Calibr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lastRenderedPageBreak/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 самоуправления и иных организаций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Уполномоченными должностными лицами направляются </w:t>
      </w:r>
      <w:r w:rsidRPr="00E243FB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Время выполнения административной процедуры: осуществляется в течение 1-го дня со дня получения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54. В  случае </w:t>
      </w:r>
      <w:r w:rsidRPr="00E243FB">
        <w:rPr>
          <w:rFonts w:eastAsia="Calibri"/>
          <w:sz w:val="28"/>
          <w:szCs w:val="28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E243FB">
        <w:rPr>
          <w:rFonts w:eastAsia="Calibri"/>
          <w:sz w:val="28"/>
          <w:szCs w:val="28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b/>
          <w:sz w:val="28"/>
          <w:szCs w:val="28"/>
        </w:rPr>
        <w:t>Р</w:t>
      </w:r>
      <w:r w:rsidRPr="00E243FB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56. Основанием для начала административной процедуры является получение уполномоченными должностными лицами заявления  о </w:t>
      </w:r>
      <w:r w:rsidRPr="00E243FB">
        <w:rPr>
          <w:sz w:val="28"/>
          <w:szCs w:val="28"/>
        </w:rPr>
        <w:lastRenderedPageBreak/>
        <w:t>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E243FB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E243FB">
        <w:rPr>
          <w:sz w:val="28"/>
          <w:szCs w:val="28"/>
        </w:rPr>
        <w:br/>
        <w:t>в нежилое (жилое) помещение либо проекта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 по </w:t>
      </w:r>
      <w:r w:rsidRPr="00E243FB">
        <w:rPr>
          <w:sz w:val="28"/>
          <w:szCs w:val="28"/>
        </w:rPr>
        <w:lastRenderedPageBreak/>
        <w:t xml:space="preserve">форме согласно приложению </w:t>
      </w:r>
      <w:r w:rsidRPr="00E243FB">
        <w:rPr>
          <w:sz w:val="28"/>
          <w:szCs w:val="28"/>
        </w:rPr>
        <w:br/>
        <w:t>№3 к настоящему административному регламенту.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E243FB" w:rsidRDefault="00E243FB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E243FB" w:rsidRDefault="00E243FB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 Выдача заявителю документов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66. </w:t>
      </w:r>
      <w:r w:rsidRPr="00E243FB">
        <w:rPr>
          <w:rFonts w:eastAsia="Calibri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E243FB">
        <w:rPr>
          <w:sz w:val="28"/>
          <w:szCs w:val="28"/>
        </w:rPr>
        <w:t>полномоченными должностными лицами органа местного самоуправления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по желанию заявителя: лично, по телефону, через МФЦ (при наличии Соглашения о взаимодействии), в электронной форме в личный кабинет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4A6983" w:rsidRPr="00E243FB" w:rsidRDefault="004A6983" w:rsidP="004A698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E243FB">
        <w:rPr>
          <w:sz w:val="28"/>
          <w:szCs w:val="28"/>
        </w:rPr>
        <w:t>pdf</w:t>
      </w:r>
      <w:proofErr w:type="spellEnd"/>
      <w:r w:rsidRPr="00E243F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 xml:space="preserve"> направляются в личный кабинет заявителя).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</w:t>
      </w:r>
      <w:r w:rsidRPr="00E243FB">
        <w:rPr>
          <w:sz w:val="28"/>
          <w:szCs w:val="28"/>
        </w:rPr>
        <w:lastRenderedPageBreak/>
        <w:t xml:space="preserve">личный кабинет заявителя либо на бумажном носителе </w:t>
      </w:r>
      <w:r w:rsidRPr="00E243FB">
        <w:rPr>
          <w:rFonts w:eastAsia="Calibri"/>
          <w:sz w:val="28"/>
          <w:szCs w:val="28"/>
          <w:lang w:eastAsia="en-US"/>
        </w:rPr>
        <w:t>в МФЦ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E243FB">
        <w:rPr>
          <w:rFonts w:eastAsia="Calibr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bookmarkStart w:id="1" w:name="P385"/>
      <w:bookmarkEnd w:id="1"/>
      <w:r w:rsidRPr="00E243F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</w:t>
      </w:r>
      <w:r w:rsidRPr="00E243FB">
        <w:rPr>
          <w:sz w:val="28"/>
          <w:szCs w:val="28"/>
        </w:rPr>
        <w:lastRenderedPageBreak/>
        <w:t>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Контроль пол</w:t>
      </w:r>
      <w:r w:rsidR="00065D67" w:rsidRPr="00E243FB">
        <w:rPr>
          <w:sz w:val="28"/>
          <w:szCs w:val="28"/>
        </w:rPr>
        <w:t xml:space="preserve">ноты и качества предоставления </w:t>
      </w:r>
      <w:r w:rsidRPr="00E243FB">
        <w:rPr>
          <w:sz w:val="28"/>
          <w:szCs w:val="28"/>
        </w:rPr>
        <w:t>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</w:t>
      </w:r>
      <w:r w:rsidRPr="00E243FB">
        <w:rPr>
          <w:sz w:val="28"/>
          <w:szCs w:val="28"/>
        </w:rPr>
        <w:lastRenderedPageBreak/>
        <w:t>получения устной информации (по телефону) или письменных, в том числе в электронном виде, ответов на их запросы.</w:t>
      </w: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Информация для заявителя о его праве подать жалобу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76. Заявитель может обратиться с жалобой, в том числе в следующих случаях: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Тюльганского района </w:t>
      </w:r>
      <w:r w:rsidRPr="00E243FB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78. Жалоба должна содержать: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E243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E243FB">
        <w:rPr>
          <w:rFonts w:eastAsia="Calibri"/>
          <w:b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79. Жалоба рассматривается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proofErr w:type="gramStart"/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,</w:t>
      </w:r>
      <w:proofErr w:type="gramEnd"/>
      <w:r w:rsidRPr="00E243FB">
        <w:rPr>
          <w:rFonts w:eastAsia="Calibri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E243FB">
        <w:rPr>
          <w:rFonts w:eastAsia="Calibr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по</w:t>
      </w:r>
      <w:r w:rsidR="00E243FB">
        <w:rPr>
          <w:rFonts w:eastAsia="Calibri"/>
          <w:bCs/>
          <w:sz w:val="28"/>
          <w:szCs w:val="28"/>
          <w:lang w:eastAsia="en-US"/>
        </w:rPr>
        <w:t xml:space="preserve"> почте, через МФЦ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адрес электронной почты органа местного самоуправления:_ ___</w:t>
      </w:r>
      <w:r w:rsidRPr="00E243FB">
        <w:rPr>
          <w:color w:val="44546A"/>
          <w:sz w:val="28"/>
          <w:szCs w:val="28"/>
          <w:u w:val="single"/>
        </w:rPr>
        <w:t>tu@mail.orb.ru</w:t>
      </w:r>
      <w:r w:rsidRPr="00E243FB">
        <w:rPr>
          <w:sz w:val="28"/>
          <w:szCs w:val="28"/>
        </w:rPr>
        <w:t>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3) официальный сайт органа местного самоуправления </w:t>
      </w:r>
      <w:proofErr w:type="spellStart"/>
      <w:r w:rsidRPr="00E243FB">
        <w:rPr>
          <w:sz w:val="28"/>
          <w:szCs w:val="28"/>
        </w:rPr>
        <w:t>_______</w:t>
      </w:r>
      <w:r w:rsidRPr="00E243FB">
        <w:rPr>
          <w:color w:val="44546A"/>
          <w:sz w:val="28"/>
          <w:szCs w:val="28"/>
          <w:u w:val="single"/>
        </w:rPr>
        <w:t>тюльган</w:t>
      </w:r>
      <w:proofErr w:type="gramStart"/>
      <w:r w:rsidRPr="00E243FB">
        <w:rPr>
          <w:color w:val="44546A"/>
          <w:sz w:val="28"/>
          <w:szCs w:val="28"/>
          <w:u w:val="single"/>
        </w:rPr>
        <w:t>.р</w:t>
      </w:r>
      <w:proofErr w:type="gramEnd"/>
      <w:r w:rsidRPr="00E243FB">
        <w:rPr>
          <w:color w:val="44546A"/>
          <w:sz w:val="28"/>
          <w:szCs w:val="28"/>
          <w:u w:val="single"/>
        </w:rPr>
        <w:t>ф</w:t>
      </w:r>
      <w:r w:rsidRPr="00E243FB">
        <w:rPr>
          <w:sz w:val="28"/>
          <w:szCs w:val="28"/>
        </w:rPr>
        <w:t>_______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243F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E243FB" w:rsidRDefault="00E243FB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88. Не позднее дня, следующего за днём принятия решения, указанного в </w:t>
      </w:r>
      <w:hyperlink w:anchor="Par25" w:history="1">
        <w:r w:rsidRPr="00E243FB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243FB">
        <w:rPr>
          <w:rFonts w:eastAsia="Calibr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E243FB" w:rsidRDefault="00E243FB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обжалования решения по жалобе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90. </w:t>
      </w:r>
      <w:r w:rsidRPr="00E243FB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4A6983" w:rsidRDefault="004A6983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243FB" w:rsidRDefault="00E243FB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243FB" w:rsidRPr="00E243FB" w:rsidRDefault="00E243FB" w:rsidP="004A6983">
      <w:pPr>
        <w:autoSpaceDE w:val="0"/>
        <w:autoSpaceDN w:val="0"/>
        <w:adjustRightInd w:val="0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43FB" w:rsidRDefault="00E243FB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E243FB" w:rsidRPr="00E243FB" w:rsidRDefault="00E243FB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br w:type="page"/>
      </w:r>
    </w:p>
    <w:p w:rsidR="004A6983" w:rsidRPr="00E243FB" w:rsidRDefault="004A6983" w:rsidP="004A6983">
      <w:pPr>
        <w:ind w:left="7371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Приложение №1 к Административному регламенту </w:t>
      </w:r>
      <w:r w:rsidRPr="00E243FB">
        <w:rPr>
          <w:bCs/>
          <w:sz w:val="28"/>
          <w:szCs w:val="28"/>
        </w:rPr>
        <w:t xml:space="preserve"> 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4A6983" w:rsidRPr="00E243FB" w:rsidTr="004A6983">
        <w:tc>
          <w:tcPr>
            <w:tcW w:w="10314" w:type="dxa"/>
          </w:tcPr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Наименование органа местного самоуправления: 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</w:tc>
      </w:tr>
      <w:tr w:rsidR="004A6983" w:rsidRPr="00E243FB" w:rsidTr="004A6983">
        <w:tc>
          <w:tcPr>
            <w:tcW w:w="10314" w:type="dxa"/>
          </w:tcPr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Сведения о заявителе: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(Ф.И.О. руководителя или иного уполномоченного лица)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Документ, удостоверяющий личность: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(вид документа, серия, номер)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center"/>
            </w:pPr>
            <w:r w:rsidRPr="00E243FB">
              <w:t>(кем, когда выдан) - для физических лиц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Сведения о государственной регистрации юридического лица (индивидуального предпринимателя):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ОГРН (ОГРНИП) 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ИНН 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Контактная информация: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тел. 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эл. почта 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адрес места нахождения (регистрации):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  <w:r w:rsidRPr="00E243FB">
              <w:t>__________________________________________________________________________________________</w:t>
            </w:r>
          </w:p>
          <w:p w:rsidR="004A6983" w:rsidRPr="00E243FB" w:rsidRDefault="004A6983" w:rsidP="004A6983">
            <w:pPr>
              <w:autoSpaceDE w:val="0"/>
              <w:autoSpaceDN w:val="0"/>
              <w:adjustRightInd w:val="0"/>
              <w:ind w:left="4395" w:right="34"/>
              <w:jc w:val="both"/>
            </w:pPr>
          </w:p>
        </w:tc>
      </w:tr>
    </w:tbl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ЗАЯВЛЕНИЕ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о переводе жилого (нежилого) помещения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в нежилое (жилое) помещение</w:t>
      </w: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от ________________________________________________</w:t>
      </w:r>
      <w:r w:rsidR="00E243FB">
        <w:rPr>
          <w:sz w:val="28"/>
          <w:szCs w:val="28"/>
        </w:rPr>
        <w:t>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___________________________________________________</w:t>
      </w:r>
      <w:r w:rsidR="00EF5220" w:rsidRPr="00E243FB">
        <w:rPr>
          <w:sz w:val="28"/>
          <w:szCs w:val="28"/>
        </w:rPr>
        <w:t>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</w:t>
      </w:r>
      <w:r w:rsidR="00EF5220" w:rsidRPr="00E243FB">
        <w:rPr>
          <w:sz w:val="28"/>
          <w:szCs w:val="28"/>
        </w:rPr>
        <w:t>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</w:t>
      </w:r>
      <w:r w:rsidR="00EF5220" w:rsidRPr="00E243FB">
        <w:rPr>
          <w:sz w:val="28"/>
          <w:szCs w:val="28"/>
        </w:rPr>
        <w:t>________________</w:t>
      </w:r>
    </w:p>
    <w:p w:rsidR="004A6983" w:rsidRPr="00E243FB" w:rsidRDefault="004A6983" w:rsidP="00E243FB">
      <w:pPr>
        <w:jc w:val="center"/>
        <w:rPr>
          <w:sz w:val="28"/>
          <w:szCs w:val="28"/>
          <w:vertAlign w:val="superscript"/>
        </w:rPr>
      </w:pPr>
      <w:r w:rsidRPr="00E243FB">
        <w:rPr>
          <w:sz w:val="28"/>
          <w:szCs w:val="28"/>
          <w:vertAlign w:val="superscript"/>
        </w:rPr>
        <w:t>(указывается собственник помещения либо уполномоченное им лицо)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Примечание.      </w:t>
      </w:r>
      <w:proofErr w:type="gramStart"/>
      <w:r w:rsidRPr="00E243FB">
        <w:rPr>
          <w:sz w:val="28"/>
          <w:szCs w:val="28"/>
        </w:rPr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Место нахождения помещения: __________________________________________________________________________________________________________________________________________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Собственник (и) помещения: _______________________________________________________________________________________________________________________________________________________________________________________________________________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Прошу перевести жилое (нежилое) помещение в нежилое (жилое)  помещение,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(нужное указать)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</w:t>
      </w:r>
    </w:p>
    <w:p w:rsidR="004A6983" w:rsidRPr="00E243FB" w:rsidRDefault="004A6983" w:rsidP="004A6983">
      <w:pPr>
        <w:ind w:firstLine="142"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>без проведения его переустройства, и (или) перепланировки, и  (или)  иных работ;</w:t>
      </w:r>
      <w:proofErr w:type="gramEnd"/>
    </w:p>
    <w:p w:rsidR="004A6983" w:rsidRPr="00E243FB" w:rsidRDefault="004A6983" w:rsidP="004A6983">
      <w:pPr>
        <w:ind w:firstLine="142"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__________________________________________________________________________________________________________________________________________</w:t>
      </w:r>
    </w:p>
    <w:p w:rsidR="004A6983" w:rsidRPr="00E243FB" w:rsidRDefault="004A6983" w:rsidP="00E243FB">
      <w:pPr>
        <w:jc w:val="center"/>
        <w:rPr>
          <w:sz w:val="28"/>
          <w:szCs w:val="28"/>
          <w:vertAlign w:val="superscript"/>
        </w:rPr>
      </w:pPr>
      <w:r w:rsidRPr="00E243FB">
        <w:rPr>
          <w:sz w:val="28"/>
          <w:szCs w:val="28"/>
          <w:vertAlign w:val="superscript"/>
        </w:rPr>
        <w:t>(указать функциональное назначение помещения)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Срок производства ремонтно-строительных работ с «__» __________ 20_ г.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по «___» ____________ 20__ г.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Режим производства ремонтно-строительных работ с _________ по _________ часов в ___________________________ дни 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   Обязуюсь: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РФ;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E243FB">
        <w:rPr>
          <w:sz w:val="28"/>
          <w:szCs w:val="28"/>
        </w:rPr>
        <w:t>о-</w:t>
      </w:r>
      <w:proofErr w:type="gramEnd"/>
      <w:r w:rsidRPr="00E243FB">
        <w:rPr>
          <w:sz w:val="28"/>
          <w:szCs w:val="28"/>
        </w:rPr>
        <w:t xml:space="preserve">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Согласие   на  перевод  помещения получено  от собственников помещения:</w:t>
      </w:r>
    </w:p>
    <w:p w:rsidR="004A6983" w:rsidRPr="00E243FB" w:rsidRDefault="004A6983" w:rsidP="004A6983">
      <w:pPr>
        <w:ind w:left="7371"/>
        <w:rPr>
          <w:sz w:val="28"/>
          <w:szCs w:val="28"/>
        </w:rPr>
      </w:pPr>
    </w:p>
    <w:tbl>
      <w:tblPr>
        <w:tblW w:w="991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323"/>
        <w:gridCol w:w="1701"/>
        <w:gridCol w:w="1985"/>
      </w:tblGrid>
      <w:tr w:rsidR="004A6983" w:rsidRPr="00E243FB" w:rsidTr="00C427BD">
        <w:trPr>
          <w:trHeight w:val="1281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E243FB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985" w:type="dxa"/>
          </w:tcPr>
          <w:p w:rsidR="004A6983" w:rsidRPr="00E243FB" w:rsidRDefault="004A6983" w:rsidP="00C427BD">
            <w:pPr>
              <w:widowControl w:val="0"/>
              <w:autoSpaceDE w:val="0"/>
              <w:autoSpaceDN w:val="0"/>
              <w:ind w:right="406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4A6983" w:rsidRPr="00E243FB" w:rsidTr="00C427BD">
        <w:trPr>
          <w:trHeight w:val="324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</w:t>
            </w: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2" w:name="P550"/>
            <w:bookmarkEnd w:id="2"/>
            <w:r w:rsidRPr="00E243FB">
              <w:rPr>
                <w:sz w:val="28"/>
                <w:szCs w:val="28"/>
              </w:rPr>
              <w:t>5</w:t>
            </w:r>
          </w:p>
        </w:tc>
      </w:tr>
      <w:tr w:rsidR="004A6983" w:rsidRPr="00E243FB" w:rsidTr="00C427BD">
        <w:trPr>
          <w:trHeight w:val="324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6983" w:rsidRPr="00E243FB" w:rsidTr="00C427BD">
        <w:trPr>
          <w:trHeight w:val="311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A6983" w:rsidRPr="00E243FB" w:rsidTr="00C427BD">
        <w:trPr>
          <w:trHeight w:val="336"/>
        </w:trPr>
        <w:tc>
          <w:tcPr>
            <w:tcW w:w="74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323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A6983" w:rsidRPr="00E243FB" w:rsidRDefault="004A6983" w:rsidP="004A698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left="7371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--------------------------------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5220" w:rsidRPr="00E243FB">
        <w:rPr>
          <w:sz w:val="28"/>
          <w:szCs w:val="28"/>
        </w:rPr>
        <w:t>__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Pr="00E243FB">
        <w:rPr>
          <w:sz w:val="28"/>
          <w:szCs w:val="28"/>
        </w:rPr>
        <w:t>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  <w:lang/>
        </w:rPr>
      </w:pPr>
      <w:r w:rsidRPr="00E243FB">
        <w:rPr>
          <w:sz w:val="28"/>
          <w:szCs w:val="28"/>
          <w:lang/>
        </w:rPr>
        <w:t xml:space="preserve"> личн</w:t>
      </w:r>
      <w:r w:rsidRPr="00E243FB">
        <w:rPr>
          <w:sz w:val="28"/>
          <w:szCs w:val="28"/>
        </w:rPr>
        <w:t>о</w:t>
      </w:r>
      <w:r w:rsidRPr="00E243FB">
        <w:rPr>
          <w:sz w:val="28"/>
          <w:szCs w:val="28"/>
          <w:lang/>
        </w:rPr>
        <w:t>,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  <w:lang/>
        </w:rPr>
        <w:t xml:space="preserve"> в электронной форме </w:t>
      </w:r>
      <w:r w:rsidRPr="00E243FB">
        <w:rPr>
          <w:sz w:val="28"/>
          <w:szCs w:val="28"/>
        </w:rPr>
        <w:t xml:space="preserve">(посредством направления </w:t>
      </w:r>
      <w:r w:rsidRPr="00E243FB">
        <w:rPr>
          <w:sz w:val="28"/>
          <w:szCs w:val="28"/>
          <w:lang/>
        </w:rPr>
        <w:t xml:space="preserve">в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3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</w:rPr>
        <w:t>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  <w:r w:rsidRPr="00E243FB">
        <w:rPr>
          <w:sz w:val="28"/>
          <w:szCs w:val="28"/>
          <w:lang/>
        </w:rPr>
        <w:t>(нужное подчеркнуть)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u w:val="single"/>
          <w:lang w:eastAsia="en-US"/>
        </w:rPr>
        <w:t xml:space="preserve"> </w:t>
      </w:r>
      <w:r w:rsidRPr="00E243FB">
        <w:rPr>
          <w:sz w:val="28"/>
          <w:szCs w:val="28"/>
        </w:rPr>
        <w:t>(для заявителей, зарегистрированных 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номер мобильного телефона в федеральном формате: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e</w:t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  <w:lang w:val="en-US"/>
        </w:rPr>
        <w:t>mail</w:t>
      </w:r>
      <w:r w:rsidRPr="00E243FB">
        <w:rPr>
          <w:sz w:val="28"/>
          <w:szCs w:val="28"/>
        </w:rPr>
        <w:t xml:space="preserve"> _________________________ (если имеется)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гражданство - Российская Федерация/ _</w:t>
      </w:r>
      <w:r w:rsidR="00E243FB">
        <w:rPr>
          <w:sz w:val="28"/>
          <w:szCs w:val="28"/>
        </w:rPr>
        <w:t>_____________________________</w:t>
      </w:r>
    </w:p>
    <w:p w:rsidR="004A6983" w:rsidRPr="00E243FB" w:rsidRDefault="004A6983" w:rsidP="00E243FB">
      <w:pPr>
        <w:ind w:left="708"/>
        <w:jc w:val="right"/>
        <w:rPr>
          <w:sz w:val="28"/>
          <w:szCs w:val="28"/>
          <w:u w:val="single"/>
          <w:vertAlign w:val="superscript"/>
        </w:rPr>
      </w:pPr>
      <w:r w:rsidRPr="00E243FB">
        <w:rPr>
          <w:sz w:val="28"/>
          <w:szCs w:val="28"/>
          <w:vertAlign w:val="superscript"/>
        </w:rPr>
        <w:t>(</w:t>
      </w:r>
      <w:r w:rsidRPr="00E243FB">
        <w:rPr>
          <w:sz w:val="28"/>
          <w:szCs w:val="28"/>
          <w:u w:val="single"/>
          <w:vertAlign w:val="superscript"/>
        </w:rPr>
        <w:t>наименование иностранного государства)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серия, номер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 xml:space="preserve">  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кем выдан - _________________________________________________________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код подразделения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рождения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место рождения - 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окончания срока действия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</w:t>
      </w:r>
      <w:r w:rsidRPr="00E243FB">
        <w:rPr>
          <w:sz w:val="28"/>
          <w:szCs w:val="28"/>
          <w:u w:val="single"/>
        </w:rPr>
        <w:t>восстановить доступ</w:t>
      </w:r>
      <w:r w:rsidRPr="00E243FB">
        <w:rPr>
          <w:sz w:val="28"/>
          <w:szCs w:val="28"/>
        </w:rPr>
        <w:t xml:space="preserve">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(для заявителей, ранее зарегистрированных в ЕСИА).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  <w:highlight w:val="yellow"/>
        </w:rPr>
      </w:pPr>
    </w:p>
    <w:p w:rsidR="004A6983" w:rsidRPr="00E243FB" w:rsidRDefault="004A6983" w:rsidP="004A6983">
      <w:pPr>
        <w:jc w:val="both"/>
        <w:rPr>
          <w:sz w:val="28"/>
          <w:szCs w:val="28"/>
          <w:highlight w:val="yellow"/>
        </w:rPr>
      </w:pP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 «__» _________ 20__ г.   __________  __________________________________</w:t>
      </w:r>
    </w:p>
    <w:p w:rsidR="004A6983" w:rsidRPr="00E243FB" w:rsidRDefault="00E243FB" w:rsidP="00E243FB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</w:t>
      </w:r>
      <w:r w:rsidR="004A6983" w:rsidRPr="00E243FB">
        <w:rPr>
          <w:sz w:val="28"/>
          <w:szCs w:val="28"/>
          <w:vertAlign w:val="superscript"/>
        </w:rPr>
        <w:t xml:space="preserve">(дата)              </w:t>
      </w:r>
      <w:r w:rsidRPr="00E243FB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            </w:t>
      </w:r>
      <w:r w:rsidRPr="00E243FB">
        <w:rPr>
          <w:sz w:val="28"/>
          <w:szCs w:val="28"/>
          <w:vertAlign w:val="superscript"/>
        </w:rPr>
        <w:t xml:space="preserve">     (подпись заявителя)    </w:t>
      </w:r>
      <w:r>
        <w:rPr>
          <w:sz w:val="28"/>
          <w:szCs w:val="28"/>
          <w:vertAlign w:val="superscript"/>
        </w:rPr>
        <w:t xml:space="preserve">                          </w:t>
      </w:r>
      <w:r w:rsidRPr="00E243FB">
        <w:rPr>
          <w:sz w:val="28"/>
          <w:szCs w:val="28"/>
          <w:vertAlign w:val="superscript"/>
        </w:rPr>
        <w:t xml:space="preserve"> </w:t>
      </w:r>
      <w:r w:rsidR="004A6983" w:rsidRPr="00E243FB">
        <w:rPr>
          <w:sz w:val="28"/>
          <w:szCs w:val="28"/>
          <w:vertAlign w:val="superscript"/>
        </w:rPr>
        <w:t xml:space="preserve"> (расшифровка подписи заявителя)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Заявление и прилагаемые к нему согласно перечню документы приняты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«__» ____________ 20__ г.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Наименование должностного лица,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E243FB">
        <w:rPr>
          <w:rFonts w:cs="Courier New"/>
          <w:sz w:val="28"/>
          <w:szCs w:val="28"/>
        </w:rPr>
        <w:t>принявшего документы                        __________     ______________________</w:t>
      </w:r>
    </w:p>
    <w:p w:rsidR="004A6983" w:rsidRPr="00E243FB" w:rsidRDefault="004A6983" w:rsidP="004A6983">
      <w:pPr>
        <w:autoSpaceDE w:val="0"/>
        <w:autoSpaceDN w:val="0"/>
        <w:adjustRightInd w:val="0"/>
        <w:rPr>
          <w:rFonts w:cs="Courier New"/>
          <w:sz w:val="28"/>
          <w:szCs w:val="28"/>
          <w:vertAlign w:val="superscript"/>
        </w:rPr>
      </w:pPr>
      <w:r w:rsidRPr="00E243FB">
        <w:rPr>
          <w:rFonts w:cs="Courier New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br w:type="page"/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№2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E243FB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3" o:spid="_x0000_s1026" type="#_x0000_t32" style="position:absolute;left:0;text-align:left;margin-left:263.85pt;margin-top:28.9pt;width:0;height:21.7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" strokecolor="windowText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Прием и регистрация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62" o:spid="_x0000_s1033" type="#_x0000_t32" style="position:absolute;left:0;text-align:left;margin-left:262.55pt;margin-top:.2pt;width:0;height:23.1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" strokecolor="windowText" strokeweight=".5pt">
            <v:stroke endarrow="block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Рассмотрение поступившего заявления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61" o:spid="_x0000_s1032" type="#_x0000_t32" style="position:absolute;left:0;text-align:left;margin-left:262.55pt;margin-top:1.35pt;width:0;height:21.0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" strokecolor="windowText" strokeweight=".5pt">
            <v:stroke endarrow="block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60" o:spid="_x0000_s1031" type="#_x0000_t32" style="position:absolute;left:0;text-align:left;margin-left:263.2pt;margin-top:1.2pt;width:0;height:26.5pt;z-index:251662336;visibility:visible;mso-wrap-distance-left:3.17497mm;mso-wrap-distance-right:3.17497mm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" strokecolor="windowText" strokeweight=".5pt">
            <v:stroke endarrow="block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Выдача заявителю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№3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Форма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помещения в нежилое (жилое) помещение</w:t>
      </w:r>
    </w:p>
    <w:p w:rsidR="004A6983" w:rsidRPr="00E243FB" w:rsidRDefault="004A6983" w:rsidP="004A6983">
      <w:pPr>
        <w:jc w:val="center"/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Кому 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(фамилия, имя, отчество -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   для граждан;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полное наименование организации -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для юридических лиц)</w:t>
      </w:r>
    </w:p>
    <w:p w:rsidR="004A6983" w:rsidRPr="00113017" w:rsidRDefault="004A6983" w:rsidP="004A6983">
      <w:pPr>
        <w:ind w:left="2127"/>
        <w:rPr>
          <w:bCs/>
          <w:color w:val="000000"/>
        </w:rPr>
      </w:pPr>
      <w:r w:rsidRPr="00113017">
        <w:rPr>
          <w:bCs/>
          <w:color w:val="000000"/>
        </w:rPr>
        <w:br/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Куда 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(почтовый индекс и адрес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заявителя согласно заявлению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            о переводе)</w:t>
      </w:r>
    </w:p>
    <w:p w:rsidR="004A6983" w:rsidRPr="00113017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7"/>
        <w:rPr>
          <w:rFonts w:eastAsia="Calibri"/>
          <w:bCs/>
          <w:color w:val="000000"/>
        </w:rPr>
      </w:pPr>
      <w:r w:rsidRPr="00113017">
        <w:rPr>
          <w:rFonts w:eastAsia="Calibri"/>
          <w:bCs/>
          <w:color w:val="000000"/>
        </w:rPr>
        <w:t xml:space="preserve">                                     ____________________________________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Уведомление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помещения в нежилое (жилое) помещение</w:t>
      </w:r>
    </w:p>
    <w:p w:rsidR="004A6983" w:rsidRPr="00E243FB" w:rsidRDefault="004A6983" w:rsidP="004A6983">
      <w:pPr>
        <w:jc w:val="center"/>
        <w:rPr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(полное наименование органа местного самоуправления,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______________________________</w:t>
      </w:r>
      <w:r w:rsidRPr="00E243FB">
        <w:rPr>
          <w:rFonts w:eastAsia="Calibri"/>
          <w:bCs/>
          <w:color w:val="000000"/>
          <w:sz w:val="28"/>
          <w:szCs w:val="28"/>
        </w:rPr>
        <w:t>________,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осуществляющего перевод помещения)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рассмотрев представленные в </w:t>
      </w:r>
      <w:r w:rsidRPr="00E243FB">
        <w:rPr>
          <w:rFonts w:eastAsia="Calibri"/>
          <w:bCs/>
          <w:sz w:val="28"/>
          <w:szCs w:val="28"/>
        </w:rPr>
        <w:t xml:space="preserve">соответствии с </w:t>
      </w:r>
      <w:hyperlink r:id="rId18" w:anchor="block_2302" w:history="1">
        <w:r w:rsidRPr="00E243FB">
          <w:rPr>
            <w:rFonts w:eastAsia="Calibri"/>
            <w:bCs/>
            <w:color w:val="074592"/>
            <w:sz w:val="28"/>
            <w:szCs w:val="28"/>
            <w:u w:val="single"/>
          </w:rPr>
          <w:t>частью 2 статьи 23</w:t>
        </w:r>
      </w:hyperlink>
      <w:r w:rsidRPr="00E243FB">
        <w:rPr>
          <w:rFonts w:eastAsia="Calibri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sz w:val="28"/>
          <w:szCs w:val="28"/>
        </w:rPr>
        <w:t>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(наименование городского или сельского поселения)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lastRenderedPageBreak/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(наименование улицы, площади, проспекта, бульвара, проезда и т.п.)</w:t>
      </w:r>
    </w:p>
    <w:p w:rsidR="00113017" w:rsidRPr="00E243FB" w:rsidRDefault="00113017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дом ____________, корпус    (владение, строение),     кв. ____________,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                     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из жилого (нежилого) в </w:t>
      </w:r>
      <w:proofErr w:type="gramStart"/>
      <w:r w:rsidRPr="00E243FB">
        <w:rPr>
          <w:rFonts w:eastAsia="Calibri"/>
          <w:bCs/>
          <w:color w:val="000000"/>
          <w:sz w:val="28"/>
          <w:szCs w:val="28"/>
        </w:rPr>
        <w:t>нежилое</w:t>
      </w:r>
      <w:proofErr w:type="gramEnd"/>
      <w:r w:rsidRPr="00E243FB">
        <w:rPr>
          <w:rFonts w:eastAsia="Calibri"/>
          <w:bCs/>
          <w:color w:val="000000"/>
          <w:sz w:val="28"/>
          <w:szCs w:val="28"/>
        </w:rPr>
        <w:t xml:space="preserve"> (жилое)     в    целях      использования</w:t>
      </w:r>
    </w:p>
    <w:p w:rsidR="004A6983" w:rsidRPr="00E243FB" w:rsidRDefault="00113017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            </w:t>
      </w:r>
      <w:r w:rsidR="004A6983" w:rsidRPr="00E243FB">
        <w:rPr>
          <w:rFonts w:eastAsia="Calibri"/>
          <w:bCs/>
          <w:color w:val="000000"/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помещения в качестве 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(вид использования помещения в соответствии с заявлением о переводе)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____________________________________________________________________,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РЕШИЛ (_______________________________________________________________):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(наименование акта, дата его принятия и номер)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</w:t>
      </w:r>
      <w:r w:rsidR="00113017">
        <w:rPr>
          <w:rFonts w:eastAsia="Calibri"/>
          <w:bCs/>
          <w:color w:val="000000"/>
          <w:sz w:val="28"/>
          <w:szCs w:val="28"/>
        </w:rPr>
        <w:t xml:space="preserve">                 </w:t>
      </w: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          (ненужное зачеркнуть)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предварительных условий;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б) перевести  из  </w:t>
      </w:r>
      <w:proofErr w:type="gramStart"/>
      <w:r w:rsidRPr="00E243FB">
        <w:rPr>
          <w:rFonts w:eastAsia="Calibri"/>
          <w:bCs/>
          <w:color w:val="000000"/>
          <w:sz w:val="28"/>
          <w:szCs w:val="28"/>
        </w:rPr>
        <w:t>жилого</w:t>
      </w:r>
      <w:proofErr w:type="gramEnd"/>
      <w:r w:rsidRPr="00E243FB">
        <w:rPr>
          <w:rFonts w:eastAsia="Calibri"/>
          <w:bCs/>
          <w:color w:val="000000"/>
          <w:sz w:val="28"/>
          <w:szCs w:val="28"/>
        </w:rPr>
        <w:t xml:space="preserve">  (нежилого)  в  нежилое  (жилое)  при   условии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Pr="00113017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(перечень работ по переустройству</w:t>
      </w:r>
      <w:r w:rsidR="00113017">
        <w:rPr>
          <w:rFonts w:eastAsia="Calibri"/>
          <w:bCs/>
          <w:color w:val="000000"/>
          <w:sz w:val="28"/>
          <w:szCs w:val="28"/>
        </w:rPr>
        <w:t xml:space="preserve"> </w:t>
      </w:r>
      <w:r w:rsidR="00113017" w:rsidRPr="00113017">
        <w:rPr>
          <w:rFonts w:eastAsia="Calibri"/>
          <w:bCs/>
          <w:color w:val="000000"/>
          <w:sz w:val="28"/>
          <w:szCs w:val="28"/>
        </w:rPr>
        <w:t>(перепланировке)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113017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                  помещения</w:t>
      </w:r>
      <w:r w:rsidR="00113017">
        <w:rPr>
          <w:rFonts w:eastAsia="Calibri"/>
          <w:bCs/>
          <w:color w:val="000000"/>
          <w:sz w:val="28"/>
          <w:szCs w:val="28"/>
        </w:rPr>
        <w:t xml:space="preserve"> </w:t>
      </w:r>
      <w:r w:rsidR="00113017" w:rsidRPr="00113017">
        <w:rPr>
          <w:rFonts w:eastAsia="Calibri"/>
          <w:bCs/>
          <w:color w:val="000000"/>
          <w:sz w:val="28"/>
          <w:szCs w:val="28"/>
        </w:rPr>
        <w:t>или иных необходимых работ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113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>по ремонту, реконструкции, реставрации помещения)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  <w:r w:rsidRPr="00E243FB">
        <w:rPr>
          <w:rFonts w:eastAsia="Calibri"/>
          <w:bCs/>
          <w:color w:val="000000"/>
          <w:sz w:val="28"/>
          <w:szCs w:val="28"/>
        </w:rPr>
        <w:t>.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2. Отказать в переводе  указанного  помещения  из  жилого   (нежилого) в </w:t>
      </w:r>
      <w:proofErr w:type="gramStart"/>
      <w:r w:rsidRPr="00E243FB">
        <w:rPr>
          <w:rFonts w:eastAsia="Calibri"/>
          <w:bCs/>
          <w:color w:val="000000"/>
          <w:sz w:val="28"/>
          <w:szCs w:val="28"/>
        </w:rPr>
        <w:t>нежилое</w:t>
      </w:r>
      <w:proofErr w:type="gramEnd"/>
      <w:r w:rsidRPr="00E243FB">
        <w:rPr>
          <w:rFonts w:eastAsia="Calibri"/>
          <w:bCs/>
          <w:color w:val="000000"/>
          <w:sz w:val="28"/>
          <w:szCs w:val="28"/>
        </w:rPr>
        <w:t xml:space="preserve"> (жилое) в связи с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</w:t>
      </w:r>
      <w:r w:rsidR="00113017">
        <w:rPr>
          <w:rFonts w:eastAsia="Calibri"/>
          <w:bCs/>
          <w:color w:val="000000"/>
          <w:sz w:val="28"/>
          <w:szCs w:val="28"/>
        </w:rPr>
        <w:t>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(основание(я), </w:t>
      </w:r>
      <w:r w:rsidRPr="00E243FB">
        <w:rPr>
          <w:rFonts w:eastAsia="Calibri"/>
          <w:bCs/>
          <w:sz w:val="28"/>
          <w:szCs w:val="28"/>
        </w:rPr>
        <w:t xml:space="preserve">установленное </w:t>
      </w:r>
      <w:hyperlink r:id="rId19" w:anchor="block_2401" w:history="1">
        <w:r w:rsidRPr="00E243FB">
          <w:rPr>
            <w:rFonts w:eastAsia="Calibri"/>
            <w:bCs/>
            <w:color w:val="074592"/>
            <w:sz w:val="28"/>
            <w:szCs w:val="28"/>
            <w:u w:val="single"/>
          </w:rPr>
          <w:t>частью 1 статьи 24</w:t>
        </w:r>
      </w:hyperlink>
      <w:r w:rsidRPr="00E243FB">
        <w:rPr>
          <w:rFonts w:eastAsia="Calibri"/>
          <w:bCs/>
          <w:sz w:val="28"/>
          <w:szCs w:val="28"/>
        </w:rPr>
        <w:t xml:space="preserve"> Жилищного кодекса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t xml:space="preserve">                          Российской Федерации)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sz w:val="28"/>
          <w:szCs w:val="28"/>
        </w:rPr>
        <w:lastRenderedPageBreak/>
        <w:t xml:space="preserve"> _____________________________________________________________________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_____________________________________________________________________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___________________      _________________    _________________________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</w:t>
      </w:r>
      <w:proofErr w:type="gramStart"/>
      <w:r w:rsidRPr="00E243FB">
        <w:rPr>
          <w:rFonts w:eastAsia="Calibri"/>
          <w:bCs/>
          <w:color w:val="000000"/>
          <w:sz w:val="28"/>
          <w:szCs w:val="28"/>
        </w:rPr>
        <w:t>(должность лица,                   (подпись)                   (расшифровка подписи)</w:t>
      </w:r>
      <w:proofErr w:type="gramEnd"/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подписавшего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    уведомление)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z w:val="28"/>
          <w:szCs w:val="28"/>
        </w:rPr>
      </w:pPr>
      <w:r w:rsidRPr="00E243FB">
        <w:rPr>
          <w:rFonts w:eastAsia="Calibri"/>
          <w:bCs/>
          <w:color w:val="000000"/>
          <w:sz w:val="28"/>
          <w:szCs w:val="28"/>
        </w:rPr>
        <w:t xml:space="preserve"> "  " ____________ 20    г.</w:t>
      </w:r>
    </w:p>
    <w:p w:rsidR="004A6983" w:rsidRPr="00E243FB" w:rsidRDefault="004A6983" w:rsidP="004A6983">
      <w:pPr>
        <w:rPr>
          <w:bCs/>
          <w:color w:val="000000"/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t>М.П.</w:t>
      </w: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bCs/>
          <w:color w:val="000000"/>
          <w:sz w:val="28"/>
          <w:szCs w:val="28"/>
        </w:rPr>
        <w:br/>
      </w:r>
    </w:p>
    <w:p w:rsidR="004A6983" w:rsidRPr="00E243FB" w:rsidRDefault="004A6983" w:rsidP="004A6983">
      <w:pPr>
        <w:jc w:val="center"/>
        <w:rPr>
          <w:sz w:val="28"/>
          <w:szCs w:val="28"/>
        </w:rPr>
      </w:pPr>
      <w:bookmarkStart w:id="3" w:name="P157"/>
      <w:bookmarkStart w:id="4" w:name="Par0"/>
      <w:bookmarkStart w:id="5" w:name="Par2"/>
      <w:bookmarkStart w:id="6" w:name="Par11"/>
      <w:bookmarkStart w:id="7" w:name="Par286"/>
      <w:bookmarkEnd w:id="3"/>
      <w:bookmarkEnd w:id="4"/>
      <w:bookmarkEnd w:id="5"/>
      <w:bookmarkEnd w:id="6"/>
      <w:bookmarkEnd w:id="7"/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jc w:val="center"/>
        <w:rPr>
          <w:sz w:val="28"/>
          <w:szCs w:val="28"/>
        </w:rPr>
      </w:pPr>
    </w:p>
    <w:p w:rsidR="004A6983" w:rsidRDefault="004A6983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113017" w:rsidRDefault="00113017" w:rsidP="004A6983">
      <w:pPr>
        <w:jc w:val="center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Приложение №2</w:t>
      </w:r>
    </w:p>
    <w:p w:rsidR="00C427BD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 xml:space="preserve">к постановлению </w:t>
      </w:r>
    </w:p>
    <w:p w:rsidR="004A6983" w:rsidRPr="00E243FB" w:rsidRDefault="004A6983" w:rsidP="004A6983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E243FB">
        <w:rPr>
          <w:sz w:val="28"/>
          <w:szCs w:val="28"/>
        </w:rPr>
        <w:t>администрации района</w:t>
      </w:r>
    </w:p>
    <w:p w:rsidR="004A6983" w:rsidRPr="00A05183" w:rsidRDefault="00A05183" w:rsidP="004A6983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A05183">
        <w:rPr>
          <w:sz w:val="28"/>
          <w:szCs w:val="28"/>
          <w:u w:val="single"/>
        </w:rPr>
        <w:t>29.06.2017</w:t>
      </w:r>
      <w:r w:rsidR="004A6983" w:rsidRPr="00E243FB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A05183">
        <w:rPr>
          <w:sz w:val="28"/>
          <w:szCs w:val="28"/>
          <w:u w:val="single"/>
        </w:rPr>
        <w:t>605-п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Административный регламент</w:t>
      </w: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1. Общие положения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Предмет регулирования регламента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1.</w:t>
      </w:r>
      <w:r w:rsidRPr="00E243FB">
        <w:rPr>
          <w:b/>
          <w:sz w:val="28"/>
          <w:szCs w:val="28"/>
        </w:rPr>
        <w:t xml:space="preserve"> </w:t>
      </w:r>
      <w:r w:rsidRPr="00E243FB">
        <w:rPr>
          <w:sz w:val="28"/>
          <w:szCs w:val="28"/>
        </w:rPr>
        <w:t>Административный регламент предоставления муниципальной услуги «Прием заявлений и выдача документов о согласовании переустройства и (или) перепланировки жилого помещения» 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заявлений и выдаче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Круг заявителей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помещений.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44546A"/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3. Наименование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администрация Тюльганского района Оренбургской области.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Почтовый адрес: Оренбургская область, </w:t>
      </w:r>
      <w:proofErr w:type="spellStart"/>
      <w:r w:rsidRPr="00E243FB">
        <w:rPr>
          <w:sz w:val="28"/>
          <w:szCs w:val="28"/>
        </w:rPr>
        <w:t>Тюльганский</w:t>
      </w:r>
      <w:proofErr w:type="spellEnd"/>
      <w:r w:rsidRPr="00E243FB">
        <w:rPr>
          <w:sz w:val="28"/>
          <w:szCs w:val="28"/>
        </w:rPr>
        <w:t xml:space="preserve"> район, п. Тюльган, ул. Ленина, дом 23.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электронной почты органа местного самоуправления: </w:t>
      </w:r>
      <w:r w:rsidRPr="00E243FB">
        <w:rPr>
          <w:color w:val="44546A"/>
          <w:sz w:val="28"/>
          <w:szCs w:val="28"/>
          <w:u w:val="single"/>
        </w:rPr>
        <w:t>arh-tul@mail.ru.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Адрес официального сайта органа местного самоуправления: </w:t>
      </w:r>
      <w:proofErr w:type="spellStart"/>
      <w:r w:rsidRPr="00E243FB">
        <w:rPr>
          <w:color w:val="44546A"/>
          <w:sz w:val="28"/>
          <w:szCs w:val="28"/>
          <w:u w:val="single"/>
        </w:rPr>
        <w:t>тюльган.рф</w:t>
      </w:r>
      <w:proofErr w:type="spellEnd"/>
      <w:r w:rsidRPr="00E243FB">
        <w:rPr>
          <w:color w:val="44546A"/>
          <w:sz w:val="28"/>
          <w:szCs w:val="28"/>
          <w:u w:val="single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График работы органа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понедельник – четверг: с 9.00 до 17.12;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пятница: ___________ с 9.00 до 17.12_;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обеденный перерыв: _с 13.00 до 14.00</w:t>
      </w:r>
      <w:proofErr w:type="gramStart"/>
      <w:r w:rsidRPr="00E243FB">
        <w:rPr>
          <w:sz w:val="28"/>
          <w:szCs w:val="28"/>
        </w:rPr>
        <w:t xml:space="preserve"> ;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суббота – воскресенье: выходные дни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E243FB">
        <w:rPr>
          <w:color w:val="44546A"/>
          <w:sz w:val="28"/>
          <w:szCs w:val="28"/>
          <w:u w:val="single"/>
        </w:rPr>
        <w:t>тюльган</w:t>
      </w:r>
      <w:proofErr w:type="gramStart"/>
      <w:r w:rsidRPr="00E243FB">
        <w:rPr>
          <w:color w:val="44546A"/>
          <w:sz w:val="28"/>
          <w:szCs w:val="28"/>
          <w:u w:val="single"/>
        </w:rPr>
        <w:t>.р</w:t>
      </w:r>
      <w:proofErr w:type="gramEnd"/>
      <w:r w:rsidRPr="00E243FB">
        <w:rPr>
          <w:color w:val="44546A"/>
          <w:sz w:val="28"/>
          <w:szCs w:val="28"/>
          <w:u w:val="single"/>
        </w:rPr>
        <w:t>ф</w:t>
      </w:r>
      <w:proofErr w:type="spellEnd"/>
      <w:r w:rsidRPr="00E243FB" w:rsidDel="00FF1336">
        <w:rPr>
          <w:color w:val="44546A"/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E243FB">
        <w:rPr>
          <w:color w:val="44546A"/>
          <w:sz w:val="28"/>
          <w:szCs w:val="28"/>
          <w:u w:val="single"/>
        </w:rPr>
        <w:t>Муниципального автономного учреждения «</w:t>
      </w:r>
      <w:proofErr w:type="spellStart"/>
      <w:r w:rsidRPr="00E243FB">
        <w:rPr>
          <w:color w:val="44546A"/>
          <w:sz w:val="28"/>
          <w:szCs w:val="28"/>
          <w:u w:val="single"/>
        </w:rPr>
        <w:t>Тюльганский</w:t>
      </w:r>
      <w:proofErr w:type="spellEnd"/>
      <w:r w:rsidRPr="00E243FB">
        <w:rPr>
          <w:color w:val="44546A"/>
          <w:sz w:val="28"/>
          <w:szCs w:val="28"/>
          <w:u w:val="single"/>
        </w:rPr>
        <w:t xml:space="preserve"> многофункциональный центр по оказанию государственных и муниципальных услуг»</w:t>
      </w:r>
      <w:r w:rsidRPr="00E243FB">
        <w:rPr>
          <w:sz w:val="28"/>
          <w:szCs w:val="28"/>
        </w:rPr>
        <w:t xml:space="preserve">, (далее – МФЦ), участвующего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E243FB">
        <w:rPr>
          <w:color w:val="000000"/>
          <w:sz w:val="28"/>
          <w:szCs w:val="28"/>
        </w:rPr>
        <w:t xml:space="preserve">на официальном сайте МФЦ, </w:t>
      </w:r>
      <w:r w:rsidRPr="00E243FB">
        <w:rPr>
          <w:sz w:val="28"/>
          <w:szCs w:val="28"/>
        </w:rPr>
        <w:t xml:space="preserve">на официальном сайте органа местного самоуправления, информационных стендах органа местного самоуправления </w:t>
      </w:r>
      <w:r w:rsidRPr="00E243FB">
        <w:rPr>
          <w:color w:val="44546A"/>
          <w:sz w:val="28"/>
          <w:szCs w:val="28"/>
          <w:u w:val="single"/>
        </w:rPr>
        <w:t>администрации Тюльганского района Оренбургской области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7. Информация </w:t>
      </w:r>
      <w:r w:rsidRPr="00E243FB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E243FB">
        <w:rPr>
          <w:sz w:val="28"/>
          <w:szCs w:val="28"/>
        </w:rPr>
        <w:t xml:space="preserve">(при наличии соответствующего </w:t>
      </w:r>
      <w:r w:rsidRPr="00E243FB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E243FB">
        <w:rPr>
          <w:sz w:val="28"/>
          <w:szCs w:val="28"/>
        </w:rPr>
        <w:t xml:space="preserve">) указывается на официальном сайте органа местного самоуправления.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блок-схема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категория получателей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перечень документов, необходимых для получения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образец заявления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основания отказа в предоставлении муниципальной услуги.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E243FB">
        <w:rPr>
          <w:rFonts w:eastAsia="Calibri"/>
          <w:sz w:val="28"/>
          <w:szCs w:val="28"/>
          <w:lang w:eastAsia="en-US"/>
        </w:rPr>
        <w:t xml:space="preserve"> в электронной форме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через </w:t>
      </w:r>
      <w:r w:rsidRPr="00E243FB">
        <w:rPr>
          <w:sz w:val="28"/>
          <w:szCs w:val="28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E243FB">
        <w:rPr>
          <w:sz w:val="28"/>
          <w:szCs w:val="28"/>
        </w:rPr>
        <w:t xml:space="preserve">– </w:t>
      </w:r>
      <w:r w:rsidRPr="00E243FB">
        <w:rPr>
          <w:sz w:val="28"/>
          <w:szCs w:val="28"/>
          <w:lang w:eastAsia="en-US"/>
        </w:rPr>
        <w:t>Портал) с момента реализации технической возможности</w:t>
      </w:r>
      <w:proofErr w:type="gramStart"/>
      <w:r w:rsidRPr="00E243FB">
        <w:rPr>
          <w:sz w:val="28"/>
          <w:szCs w:val="28"/>
          <w:lang w:eastAsia="en-US"/>
        </w:rPr>
        <w:t>..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2. Стандарт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10. Наименование муниципальной услуги: Прием заявлений и выдача документов о согласовании переустройства и (или) перепланировки жилого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11. Муниципальная услуга носит заявительный порядок обращения.</w:t>
      </w:r>
    </w:p>
    <w:p w:rsidR="004A6983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Pr="00E243FB" w:rsidRDefault="00113017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12. Муниципальная услуга предоставляется органом местного самоуправления</w:t>
      </w:r>
      <w:r w:rsidRPr="00E243FB">
        <w:rPr>
          <w:color w:val="44546A"/>
          <w:sz w:val="28"/>
          <w:szCs w:val="28"/>
          <w:u w:val="single"/>
        </w:rPr>
        <w:t xml:space="preserve"> администрацией Тюльганского района Оренбургской области</w:t>
      </w:r>
      <w:r w:rsidRPr="00E243FB" w:rsidDel="00FF1336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(далее – орган местного самоуправления).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E243FB">
        <w:rPr>
          <w:rFonts w:eastAsia="Calibri"/>
          <w:sz w:val="28"/>
          <w:szCs w:val="28"/>
          <w:lang w:eastAsia="en-US"/>
        </w:rPr>
        <w:br/>
        <w:t>по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Государственное унитарное предприятие Оренбургской области «Областной центр инвентаризации и оценки недвижимости»;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Федеральное государственное унитарное предприятие «Российский государственный центр инвентаризации и учета объектов недвижимости - Федеральное бюро технической инвентаризации» Оренбургский филиал;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color w:val="44546A"/>
          <w:sz w:val="28"/>
          <w:szCs w:val="28"/>
        </w:rPr>
        <w:t>Муниципальное автономное учреждение «</w:t>
      </w:r>
      <w:proofErr w:type="spellStart"/>
      <w:r w:rsidRPr="00E243FB">
        <w:rPr>
          <w:color w:val="44546A"/>
          <w:sz w:val="28"/>
          <w:szCs w:val="28"/>
        </w:rPr>
        <w:t>Тюльганский</w:t>
      </w:r>
      <w:proofErr w:type="spellEnd"/>
      <w:r w:rsidRPr="00E243FB">
        <w:rPr>
          <w:color w:val="44546A"/>
          <w:sz w:val="28"/>
          <w:szCs w:val="28"/>
        </w:rPr>
        <w:t xml:space="preserve"> многофункциональный центр по оказанию государственных и муниципальных услуг» </w:t>
      </w:r>
      <w:r w:rsidRPr="00E243FB">
        <w:rPr>
          <w:sz w:val="28"/>
          <w:szCs w:val="28"/>
        </w:rPr>
        <w:t xml:space="preserve">(далее - МФЦ). 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E243FB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E243FB">
        <w:rPr>
          <w:sz w:val="28"/>
          <w:szCs w:val="28"/>
        </w:rPr>
        <w:t xml:space="preserve"> органа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                (наименование структурного подразделения) 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Результат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16. Результатом предоставления муниципальной услуги является: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согласование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отказ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В случае подачи заявления в электронной форме через Портал: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случае подачи заявления через МФЦ (при наличии Соглашения):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случае подачи заявления лично в орган (организацию):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E243FB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4A6983" w:rsidRPr="00E243FB" w:rsidRDefault="004A6983" w:rsidP="004A6983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E243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113017" w:rsidRDefault="00113017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243FB">
        <w:rPr>
          <w:rFonts w:eastAsia="Calibri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Конституцией Российской Федерации </w:t>
      </w:r>
      <w:r w:rsidR="00C427BD" w:rsidRPr="00E243FB">
        <w:rPr>
          <w:sz w:val="28"/>
          <w:szCs w:val="28"/>
        </w:rPr>
        <w:t>от 12</w:t>
      </w:r>
      <w:r w:rsidRPr="00E243FB">
        <w:rPr>
          <w:sz w:val="28"/>
          <w:szCs w:val="28"/>
        </w:rPr>
        <w:t>.12.1993;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Жилищный кодекс Российской Федерации от 29.12.2004 № 188-ФЗ;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Гражданский кодекс Российской Федерации (часть первая) от 30.11.1994 № 51-ФЗ;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</w:t>
      </w:r>
      <w:r w:rsidR="00113017">
        <w:rPr>
          <w:sz w:val="28"/>
          <w:szCs w:val="28"/>
        </w:rPr>
        <w:t>ской Федерации»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Федеральным законом от 27.07.2010 № 210-ФЗ «Об организации предоставления государ</w:t>
      </w:r>
      <w:r w:rsidR="00113017">
        <w:rPr>
          <w:sz w:val="28"/>
          <w:szCs w:val="28"/>
        </w:rPr>
        <w:t>ственных и муниципальных услуг»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  <w:highlight w:val="yellow"/>
        </w:rPr>
      </w:pPr>
      <w:r w:rsidRPr="00E243FB">
        <w:rPr>
          <w:sz w:val="28"/>
          <w:szCs w:val="28"/>
        </w:rPr>
        <w:t xml:space="preserve">6) </w:t>
      </w:r>
      <w:r w:rsidRPr="00E243FB">
        <w:rPr>
          <w:rFonts w:eastAsia="Calibri"/>
          <w:sz w:val="28"/>
          <w:szCs w:val="28"/>
          <w:lang w:eastAsia="en-US"/>
        </w:rPr>
        <w:t>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7) Постановлением Госстроя РФ от 27.09.2003 № 170 «Об утверждении Правил и норм технической эксплуатации жилищного фонда»;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9) Постановлением Правительства Оренбургской области </w:t>
      </w:r>
      <w:r w:rsidRPr="00E243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4A6983" w:rsidRPr="00E243FB" w:rsidRDefault="004A6983" w:rsidP="004A698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10) Постановлением администрации города Оренбурга от 04.10.2011 № 6538-п «Об утверждении Положения «О порядке согласования переустройства и (или) перепланировки жилых и нежилых помещений, приемке работ по завершению переустройства и (или) перепланировки помеще</w:t>
      </w:r>
      <w:r w:rsidR="00113017">
        <w:rPr>
          <w:rFonts w:eastAsia="Calibri"/>
          <w:sz w:val="28"/>
          <w:szCs w:val="28"/>
          <w:lang w:eastAsia="en-US"/>
        </w:rPr>
        <w:t>ний в городе Оренбурге»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13) </w:t>
      </w:r>
      <w:r w:rsidRPr="00E243F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proofErr w:type="spellStart"/>
      <w:r w:rsidRPr="00E243FB">
        <w:rPr>
          <w:sz w:val="28"/>
          <w:szCs w:val="28"/>
        </w:rPr>
        <w:t>граждан</w:t>
      </w:r>
      <w:proofErr w:type="spellEnd"/>
      <w:r w:rsidRPr="00E243FB">
        <w:rPr>
          <w:sz w:val="28"/>
          <w:szCs w:val="28"/>
        </w:rPr>
        <w:t xml:space="preserve"> и активации учетных записей в ЕСИА»</w:t>
      </w:r>
      <w:r w:rsidRPr="00E243FB">
        <w:rPr>
          <w:rFonts w:eastAsia="Calibri"/>
          <w:sz w:val="28"/>
          <w:szCs w:val="28"/>
          <w:lang w:eastAsia="en-US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 xml:space="preserve">            </w:t>
      </w:r>
      <w:r w:rsidRPr="00E243FB">
        <w:rPr>
          <w:sz w:val="28"/>
          <w:szCs w:val="28"/>
        </w:rPr>
        <w:t xml:space="preserve">14) Уставом </w:t>
      </w:r>
      <w:r w:rsidR="00EF5220" w:rsidRPr="00E243FB">
        <w:rPr>
          <w:sz w:val="28"/>
          <w:szCs w:val="28"/>
        </w:rPr>
        <w:t xml:space="preserve">муниципального образования </w:t>
      </w:r>
      <w:proofErr w:type="spellStart"/>
      <w:r w:rsidR="00EF5220" w:rsidRPr="00E243FB">
        <w:rPr>
          <w:sz w:val="28"/>
          <w:szCs w:val="28"/>
        </w:rPr>
        <w:t>Тюльганский</w:t>
      </w:r>
      <w:proofErr w:type="spellEnd"/>
      <w:r w:rsidR="00EF5220" w:rsidRPr="00E243FB">
        <w:rPr>
          <w:sz w:val="28"/>
          <w:szCs w:val="28"/>
        </w:rPr>
        <w:t xml:space="preserve">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="00EF5220" w:rsidRPr="00E243FB">
        <w:rPr>
          <w:sz w:val="28"/>
          <w:szCs w:val="28"/>
        </w:rPr>
        <w:t>,з</w:t>
      </w:r>
      <w:proofErr w:type="gramEnd"/>
      <w:r w:rsidR="00EF5220" w:rsidRPr="00E243FB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29.10.2015г.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15) настоящим Административным регламентом;</w:t>
      </w:r>
    </w:p>
    <w:p w:rsidR="004A6983" w:rsidRPr="00E243FB" w:rsidRDefault="004A6983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16) иными нормативными правовыми актами.</w:t>
      </w:r>
    </w:p>
    <w:p w:rsidR="00EF5220" w:rsidRPr="00E243FB" w:rsidRDefault="00EF5220" w:rsidP="004A6983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A6983" w:rsidRPr="00E243FB" w:rsidRDefault="00113017" w:rsidP="004A6983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4A6983" w:rsidRPr="00E243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A6983" w:rsidRPr="00E243FB">
        <w:rPr>
          <w:sz w:val="28"/>
          <w:szCs w:val="28"/>
        </w:rPr>
        <w:t xml:space="preserve"> Для получения муниципальной услуги в целях переустройства и (или) перепланировки помещения заявитель предоставляет следующие документы: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2) документ, удостоверяющий личность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>3) доверенность от заявителя, оформленная в установленном порядке (в случае подачи заявления уполномоченным лицом);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4) правоустанавливающие документы на переустраиваемое и (или) </w:t>
      </w:r>
      <w:proofErr w:type="spellStart"/>
      <w:r w:rsidRPr="00E243FB">
        <w:rPr>
          <w:sz w:val="28"/>
          <w:szCs w:val="28"/>
        </w:rPr>
        <w:t>перепланируемое</w:t>
      </w:r>
      <w:proofErr w:type="spellEnd"/>
      <w:r w:rsidRPr="00E243FB">
        <w:rPr>
          <w:sz w:val="28"/>
          <w:szCs w:val="28"/>
        </w:rPr>
        <w:t xml:space="preserve"> жилое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переустраиваемого (или) </w:t>
      </w:r>
      <w:proofErr w:type="spellStart"/>
      <w:r w:rsidRPr="00E243FB">
        <w:rPr>
          <w:sz w:val="28"/>
          <w:szCs w:val="28"/>
        </w:rPr>
        <w:t>перепланируемого</w:t>
      </w:r>
      <w:proofErr w:type="spellEnd"/>
      <w:r w:rsidRPr="00E243FB">
        <w:rPr>
          <w:sz w:val="28"/>
          <w:szCs w:val="28"/>
        </w:rPr>
        <w:t xml:space="preserve">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6) согласие всех собственников помещений в многоквартирном жилом доме (в случае если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</w:t>
      </w:r>
      <w:r w:rsidRPr="00E243FB">
        <w:rPr>
          <w:sz w:val="28"/>
          <w:szCs w:val="28"/>
        </w:rPr>
        <w:lastRenderedPageBreak/>
        <w:t>жилищным законодательством, в случае, если переустройство и (или) перепланировка затрагивает земельный участок 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243FB">
        <w:rPr>
          <w:sz w:val="28"/>
          <w:szCs w:val="28"/>
        </w:rPr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E243FB">
        <w:rPr>
          <w:sz w:val="28"/>
          <w:szCs w:val="28"/>
        </w:rPr>
        <w:t>перепланируемое</w:t>
      </w:r>
      <w:proofErr w:type="spellEnd"/>
      <w:r w:rsidRPr="00E243FB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E243FB">
        <w:rPr>
          <w:sz w:val="28"/>
          <w:szCs w:val="28"/>
        </w:rPr>
        <w:t>наймодателем</w:t>
      </w:r>
      <w:proofErr w:type="spellEnd"/>
      <w:r w:rsidRPr="00E243FB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E243FB">
        <w:rPr>
          <w:sz w:val="28"/>
          <w:szCs w:val="28"/>
        </w:rPr>
        <w:t>перепланируемого</w:t>
      </w:r>
      <w:proofErr w:type="spellEnd"/>
      <w:r w:rsidRPr="00E243FB">
        <w:rPr>
          <w:sz w:val="28"/>
          <w:szCs w:val="28"/>
        </w:rPr>
        <w:t xml:space="preserve"> жилого помещения по договору социального найма).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участвующих в предоставлении муниципальной услуги, и которые заявитель вправе предоставить самостоятельно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20. Перечень документов (сведений), необходимых для предоставления  муниципальной услуги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в целях согласования переустройства и (или) перепланировки помещения,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правоустанавливающие документы на объекты недвижимости, если право на помещение зарегистрировано в Едином государственном реестре недвижимости;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E243FB">
        <w:rPr>
          <w:sz w:val="28"/>
          <w:szCs w:val="28"/>
        </w:rPr>
        <w:t>перепланируемого</w:t>
      </w:r>
      <w:proofErr w:type="spellEnd"/>
      <w:r w:rsidRPr="00E243FB">
        <w:rPr>
          <w:sz w:val="28"/>
          <w:szCs w:val="28"/>
        </w:rPr>
        <w:t xml:space="preserve">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заключение министерства культуры и внешних связей Оренбургской области </w:t>
      </w:r>
      <w:r w:rsidRPr="00E243FB">
        <w:rPr>
          <w:sz w:val="28"/>
          <w:szCs w:val="28"/>
        </w:rPr>
        <w:br/>
        <w:t>о допустимости  проведения переустройства и (или) перепланировки жилого помещения (в случае, если помещение или дом, в котором оно находится, является памятником архитектуры, истории или культуры).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22. Заявитель вправе представить документы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посредством личного обращения;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почтовым отправлением;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в электронном виде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>4) через МФЦ (при наличии Соглашения о взаимодействии).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Верность копии документа, за исключением случаев, когда в соответствии с пунктом 19 настоящего Административного регламента требуется нотариальное удостоверение копий,  свидетельствуется подписью руководителя или уполномоченного на то должностного лица </w:t>
      </w:r>
      <w:r w:rsidRPr="00E243FB">
        <w:rPr>
          <w:sz w:val="28"/>
          <w:szCs w:val="28"/>
        </w:rPr>
        <w:br/>
        <w:t>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E243FB">
        <w:rPr>
          <w:sz w:val="28"/>
          <w:szCs w:val="28"/>
        </w:rPr>
        <w:t>заверительную</w:t>
      </w:r>
      <w:proofErr w:type="spellEnd"/>
      <w:r w:rsidRPr="00E243FB">
        <w:rPr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4A6983" w:rsidRPr="00E243FB" w:rsidRDefault="004A6983" w:rsidP="004A69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документов: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E243FB">
        <w:rPr>
          <w:sz w:val="28"/>
          <w:szCs w:val="28"/>
        </w:rPr>
        <w:t xml:space="preserve">             2) При обращении доверенного лица доверенность, подтверждающая </w:t>
      </w:r>
      <w:r w:rsidRPr="00E243FB">
        <w:rPr>
          <w:sz w:val="28"/>
          <w:szCs w:val="28"/>
        </w:rPr>
        <w:lastRenderedPageBreak/>
        <w:t>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A6983" w:rsidRPr="00E243FB" w:rsidRDefault="004A6983" w:rsidP="004A6983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doc</w:t>
      </w:r>
      <w:r w:rsidRPr="00E243FB">
        <w:rPr>
          <w:sz w:val="28"/>
          <w:szCs w:val="28"/>
        </w:rPr>
        <w:t xml:space="preserve">, </w:t>
      </w:r>
      <w:proofErr w:type="spellStart"/>
      <w:r w:rsidRPr="00E243FB">
        <w:rPr>
          <w:sz w:val="28"/>
          <w:szCs w:val="28"/>
          <w:lang w:val="en-US"/>
        </w:rPr>
        <w:t>docx</w:t>
      </w:r>
      <w:proofErr w:type="spellEnd"/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rtf</w:t>
      </w:r>
      <w:r w:rsidRPr="00E243FB">
        <w:rPr>
          <w:sz w:val="28"/>
          <w:szCs w:val="28"/>
        </w:rPr>
        <w:t xml:space="preserve">, </w:t>
      </w:r>
      <w:proofErr w:type="spellStart"/>
      <w:r w:rsidRPr="00E243FB">
        <w:rPr>
          <w:sz w:val="28"/>
          <w:szCs w:val="28"/>
          <w:lang w:val="en-US"/>
        </w:rPr>
        <w:t>pdf</w:t>
      </w:r>
      <w:proofErr w:type="spellEnd"/>
      <w:r w:rsidRPr="00E243FB">
        <w:rPr>
          <w:sz w:val="28"/>
          <w:szCs w:val="28"/>
        </w:rPr>
        <w:t xml:space="preserve">, </w:t>
      </w:r>
      <w:proofErr w:type="spellStart"/>
      <w:r w:rsidRPr="00E243FB">
        <w:rPr>
          <w:sz w:val="28"/>
          <w:szCs w:val="28"/>
          <w:lang w:val="en-US"/>
        </w:rPr>
        <w:t>odt</w:t>
      </w:r>
      <w:proofErr w:type="spellEnd"/>
      <w:r w:rsidRPr="00E243FB">
        <w:rPr>
          <w:sz w:val="28"/>
          <w:szCs w:val="28"/>
        </w:rPr>
        <w:t xml:space="preserve">, </w:t>
      </w:r>
      <w:r w:rsidRPr="00E243FB">
        <w:rPr>
          <w:sz w:val="28"/>
          <w:szCs w:val="28"/>
          <w:lang w:val="en-US"/>
        </w:rPr>
        <w:t>jpg</w:t>
      </w:r>
      <w:r w:rsidRPr="00E243FB">
        <w:rPr>
          <w:sz w:val="28"/>
          <w:szCs w:val="28"/>
        </w:rPr>
        <w:t xml:space="preserve">, </w:t>
      </w:r>
      <w:proofErr w:type="spellStart"/>
      <w:r w:rsidRPr="00E243FB">
        <w:rPr>
          <w:sz w:val="28"/>
          <w:szCs w:val="28"/>
          <w:lang w:val="en-US"/>
        </w:rPr>
        <w:t>png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widowControl w:val="0"/>
        <w:numPr>
          <w:ilvl w:val="0"/>
          <w:numId w:val="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2) В целях представления электронных документов сканирование документов на бумажном носителе осуществляется: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243FB">
        <w:rPr>
          <w:sz w:val="28"/>
          <w:szCs w:val="28"/>
        </w:rPr>
        <w:t>dpi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4A6983" w:rsidRPr="00E243FB" w:rsidRDefault="004A6983" w:rsidP="004A69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       г) в режиме "оттенки серого" при наличии в документе изображений, отличных от цветного изображения.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 Документы в электронном виде могут быть подписаны квалифицированной ЭП.</w:t>
      </w:r>
    </w:p>
    <w:p w:rsidR="004A6983" w:rsidRPr="00E243FB" w:rsidRDefault="004A6983" w:rsidP="004A6983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3) предоставление документов, содержащих незаверенные исправления, подчистки;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предоставление документов, текст которых не поддаётся прочтению;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5) оформление заявления не по форме, установленной постановлением Правительства РФ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 к настоящему административному регламенту).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оснований для приостановления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или отказа в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29. Основаниями для отказа в предоставлении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1) </w:t>
      </w:r>
      <w:r w:rsidRPr="00E243FB">
        <w:rPr>
          <w:rFonts w:eastAsia="Calibri"/>
          <w:sz w:val="28"/>
          <w:szCs w:val="28"/>
          <w:lang w:eastAsia="en-US"/>
        </w:rPr>
        <w:t xml:space="preserve">непредставление определенных </w:t>
      </w:r>
      <w:hyperlink r:id="rId20" w:history="1">
        <w:r w:rsidRPr="00E243FB">
          <w:rPr>
            <w:rFonts w:eastAsia="Calibri"/>
            <w:sz w:val="28"/>
            <w:szCs w:val="28"/>
            <w:lang w:eastAsia="en-US"/>
          </w:rPr>
          <w:t>частью 2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1.1)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в соответствии с </w:t>
      </w:r>
      <w:hyperlink r:id="rId21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по  указанному основанию допускается в случае, если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22" w:history="1">
        <w:r w:rsidRPr="00E243FB">
          <w:rPr>
            <w:rFonts w:eastAsia="Calibri"/>
            <w:sz w:val="28"/>
            <w:szCs w:val="28"/>
            <w:lang w:eastAsia="en-US"/>
          </w:rPr>
          <w:t>частью 2.1 статьи 26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несоответствие проекта переустройства и (или) перепланировки жилого помещения требованиям законодательства;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представление документов в ненадлежащий орган.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243FB">
        <w:rPr>
          <w:sz w:val="28"/>
          <w:szCs w:val="28"/>
        </w:rPr>
        <w:t>31. Услуги, которые являются необходимыми и обязательными для предоставления муниципальной услуги не предусмотрены.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32. Муниципальная услуга предоставляется без взимания платы.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34.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36. </w:t>
      </w:r>
      <w:r w:rsidRPr="00E243FB">
        <w:rPr>
          <w:rFonts w:eastAsia="Calibri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rFonts w:eastAsia="Calibri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E243FB">
        <w:rPr>
          <w:sz w:val="28"/>
          <w:szCs w:val="28"/>
        </w:rPr>
        <w:t>писчая бумага, ручка).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E243FB">
        <w:rPr>
          <w:rFonts w:eastAsia="Calibri"/>
          <w:sz w:val="28"/>
          <w:szCs w:val="28"/>
          <w:lang w:eastAsia="en-US"/>
        </w:rPr>
        <w:t>средствами связи и информации</w:t>
      </w:r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243FB">
        <w:rPr>
          <w:sz w:val="28"/>
          <w:szCs w:val="28"/>
        </w:rPr>
        <w:t>сурдопереводчика</w:t>
      </w:r>
      <w:proofErr w:type="spellEnd"/>
      <w:r w:rsidRPr="00E243FB">
        <w:rPr>
          <w:sz w:val="28"/>
          <w:szCs w:val="28"/>
        </w:rPr>
        <w:t xml:space="preserve"> и </w:t>
      </w:r>
      <w:proofErr w:type="spellStart"/>
      <w:r w:rsidRPr="00E243FB">
        <w:rPr>
          <w:sz w:val="28"/>
          <w:szCs w:val="28"/>
        </w:rPr>
        <w:t>тифлосурдопереводчика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E243FB">
        <w:rPr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соблюдение стандарта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42. Показателем качества предоставления муниципальной услуги являются: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отсутствие очередей при приёме (выдаче) документов;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A6983" w:rsidRPr="00E243FB" w:rsidRDefault="004A6983" w:rsidP="004A69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при личном обращении заявителя с заявлением о предоставлении муниципальной услуги;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решения о согласовании переустройства и (или) перепланировки помещения;</w:t>
      </w:r>
    </w:p>
    <w:p w:rsidR="004A6983" w:rsidRPr="00E243FB" w:rsidRDefault="004A6983" w:rsidP="004A6983">
      <w:pPr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при личном получении заявителем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113017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113017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административных процедур в электронной форме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Исчерпывающий перечень административных процедур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1) приём заявления и документов, их регистрация;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 </w:t>
      </w:r>
      <w:r w:rsidRPr="00E243FB">
        <w:rPr>
          <w:rFonts w:eastAsia="Calibr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3) рассмотрение поступившего заявления;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4) принятие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bCs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E243FB">
        <w:rPr>
          <w:rFonts w:eastAsia="Calibri"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 xml:space="preserve">получение сведений о ходе выполнения запроса;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23" w:history="1">
        <w:r w:rsidRPr="00E243FB">
          <w:rPr>
            <w:rFonts w:eastAsia="Calibri"/>
            <w:sz w:val="28"/>
            <w:szCs w:val="28"/>
            <w:lang w:eastAsia="en-US"/>
          </w:rPr>
          <w:t>блок-схемой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EF5220" w:rsidRPr="00E243FB" w:rsidRDefault="00EF5220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Приём заявления и документов, их регистрация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>49. О</w:t>
      </w:r>
      <w:r w:rsidRPr="00E243FB">
        <w:rPr>
          <w:rFonts w:eastAsia="Calibri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E243FB">
        <w:rPr>
          <w:rFonts w:eastAsia="Calibri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4A6983" w:rsidRPr="00E243FB" w:rsidRDefault="004A6983" w:rsidP="004A698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E243FB">
        <w:rPr>
          <w:rFonts w:eastAsia="Calibri"/>
          <w:sz w:val="28"/>
          <w:szCs w:val="28"/>
          <w:lang w:eastAsia="en-US"/>
        </w:rPr>
        <w:t>регистрацию заявления.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51. Время выполнения административной процедуры в течение одного рабочего дня </w:t>
      </w:r>
      <w:r w:rsidRPr="00E243FB">
        <w:rPr>
          <w:rFonts w:eastAsia="Calibri"/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4A6983" w:rsidRPr="00E243FB" w:rsidRDefault="004A6983" w:rsidP="004A69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Уполномоченными должностными лицами направляются </w:t>
      </w:r>
      <w:r w:rsidRPr="00E243FB">
        <w:rPr>
          <w:rFonts w:eastAsia="Calibri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54.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 случае </w:t>
      </w:r>
      <w:r w:rsidRPr="00E243FB">
        <w:rPr>
          <w:rFonts w:eastAsia="Calibri"/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частью 2.1 статьи 26 Жилищного кодекса Российской Федерации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2.1 статьи 26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55. Результатом выполнения административной процедуры является получение ответа 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b/>
          <w:sz w:val="28"/>
          <w:szCs w:val="28"/>
        </w:rPr>
        <w:t>Р</w:t>
      </w:r>
      <w:r w:rsidRPr="00E243FB">
        <w:rPr>
          <w:rFonts w:eastAsia="Calibr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62. Уполномоченные должностные лица готовят проект решения о согласовании (отказе в согласовании) переустройства и (или) перепланировки жилого помещения по форме согласно приложениям №3-4 к настоящему Административному регламенту (далее  - решение).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63. Результатом выполнения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64. Время выполнения административной процедуры: в течение 27-х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полученные в результате информационного межведомственного взаимодействия, либо дополнительного запроса.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Выдача заявителю документов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органа местного самоуправления  решения.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66. </w:t>
      </w:r>
      <w:r w:rsidRPr="00E243FB">
        <w:rPr>
          <w:rFonts w:eastAsia="Calibri"/>
          <w:sz w:val="28"/>
          <w:szCs w:val="28"/>
          <w:lang w:eastAsia="en-US"/>
        </w:rPr>
        <w:t xml:space="preserve">Уведомление заявителя о принятом решении  </w:t>
      </w:r>
      <w:r w:rsidRPr="00E243FB">
        <w:rPr>
          <w:sz w:val="28"/>
          <w:szCs w:val="28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осуществляется у</w:t>
      </w:r>
      <w:r w:rsidRPr="00E243FB">
        <w:rPr>
          <w:sz w:val="28"/>
          <w:szCs w:val="28"/>
        </w:rPr>
        <w:t>полномоченными должностными лицами органа местного самоуправления</w:t>
      </w:r>
      <w:r w:rsidRPr="00E243FB">
        <w:rPr>
          <w:rFonts w:ascii="Arial" w:hAnsi="Arial" w:cs="Arial"/>
          <w:sz w:val="28"/>
          <w:szCs w:val="28"/>
        </w:rPr>
        <w:t xml:space="preserve"> </w:t>
      </w:r>
      <w:r w:rsidRPr="00E243FB">
        <w:rPr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Pr="00E243FB">
        <w:rPr>
          <w:sz w:val="28"/>
          <w:szCs w:val="28"/>
        </w:rPr>
        <w:t xml:space="preserve"> .</w:t>
      </w:r>
      <w:proofErr w:type="gramEnd"/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 согласовании переустройства и (или) перепланировки жилого помещения;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решения об отказе в согласовании переустройства и (или) перепланировки жилого помещения.</w:t>
      </w:r>
    </w:p>
    <w:p w:rsidR="004A6983" w:rsidRPr="00E243FB" w:rsidRDefault="004A6983" w:rsidP="004A6983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proofErr w:type="gramStart"/>
      <w:r w:rsidRPr="00E243FB">
        <w:rPr>
          <w:sz w:val="28"/>
          <w:szCs w:val="28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243FB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E243FB">
        <w:rPr>
          <w:sz w:val="28"/>
          <w:szCs w:val="28"/>
        </w:rPr>
        <w:t>pdf</w:t>
      </w:r>
      <w:proofErr w:type="spellEnd"/>
      <w:r w:rsidRPr="00E243FB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E243FB">
        <w:rPr>
          <w:sz w:val="28"/>
          <w:szCs w:val="28"/>
          <w:lang w:val="en-US"/>
        </w:rPr>
        <w:t>zip</w:t>
      </w:r>
      <w:r w:rsidRPr="00E243FB">
        <w:rPr>
          <w:sz w:val="28"/>
          <w:szCs w:val="28"/>
        </w:rPr>
        <w:t xml:space="preserve"> направляются в личный кабинет заявителя).</w:t>
      </w:r>
    </w:p>
    <w:p w:rsidR="004A6983" w:rsidRPr="00E243FB" w:rsidRDefault="004A6983" w:rsidP="004A698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243FB">
        <w:rPr>
          <w:rFonts w:eastAsia="Calibri"/>
          <w:sz w:val="28"/>
          <w:szCs w:val="28"/>
          <w:lang w:eastAsia="en-US"/>
        </w:rPr>
        <w:t>в МФЦ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69. Завершение переустройства и (или) перепланировки жилого помещения подтверждается актом приемочной комиссии, сформированной   органом, осуществляющим  согласование переустройства и (или) перепланировки жилого помещения (далее – акт приемочной комиссии). Акт приемочной комиссии должен быть направлен органом, осуществляющим согласование  переустройства и (или) перепланировки жилого помещения в  федеральный орган исполнительной власти,   </w:t>
      </w:r>
      <w:r w:rsidRPr="00E243FB">
        <w:rPr>
          <w:rFonts w:eastAsia="Calibri"/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EF5220" w:rsidRPr="00E243FB" w:rsidRDefault="00EF5220" w:rsidP="004A6983">
      <w:pPr>
        <w:autoSpaceDE w:val="0"/>
        <w:autoSpaceDN w:val="0"/>
        <w:adjustRightInd w:val="0"/>
        <w:ind w:firstLine="720"/>
        <w:outlineLvl w:val="2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Информация для заявителя о его праве подать жалобу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E243FB">
        <w:rPr>
          <w:b/>
          <w:sz w:val="28"/>
          <w:szCs w:val="28"/>
        </w:rPr>
        <w:t xml:space="preserve"> </w:t>
      </w:r>
      <w:r w:rsidRPr="00E243FB">
        <w:rPr>
          <w:b/>
          <w:sz w:val="28"/>
          <w:szCs w:val="28"/>
        </w:rPr>
        <w:t>его должностных лиц при предоставлении муниципальной услуги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5220" w:rsidRPr="00E243FB" w:rsidRDefault="00EF5220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Предмет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E243FB">
        <w:rPr>
          <w:rFonts w:eastAsia="Calibri"/>
          <w:bCs/>
          <w:color w:val="44546A"/>
          <w:sz w:val="28"/>
          <w:szCs w:val="28"/>
          <w:u w:val="single"/>
          <w:lang w:eastAsia="en-US"/>
        </w:rPr>
        <w:t>Тюльганского района</w:t>
      </w:r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78. Жалоба должна содержать: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E243FB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lastRenderedPageBreak/>
        <w:t>Органы  государственной власти, органы местного самоуправления и уполномоченные</w:t>
      </w:r>
      <w:r w:rsidR="00E243FB">
        <w:rPr>
          <w:rFonts w:eastAsia="Calibri"/>
          <w:b/>
          <w:sz w:val="28"/>
          <w:szCs w:val="28"/>
          <w:lang w:eastAsia="en-US"/>
        </w:rPr>
        <w:t xml:space="preserve"> </w:t>
      </w:r>
      <w:r w:rsidRPr="00E243FB">
        <w:rPr>
          <w:rFonts w:eastAsia="Calibri"/>
          <w:b/>
          <w:sz w:val="28"/>
          <w:szCs w:val="28"/>
          <w:lang w:eastAsia="en-US"/>
        </w:rPr>
        <w:t>на рассмотрение жалобы должностные лица,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которым может быть направлена жалоба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79. Жалоба рассматривается органом местного самоуправления </w:t>
      </w:r>
      <w:r w:rsidRPr="00E243FB">
        <w:rPr>
          <w:rFonts w:eastAsia="Calibri"/>
          <w:color w:val="44546A"/>
          <w:sz w:val="28"/>
          <w:szCs w:val="28"/>
          <w:u w:val="single"/>
          <w:lang w:eastAsia="en-US"/>
        </w:rPr>
        <w:t>Тюльганского района</w:t>
      </w:r>
      <w:proofErr w:type="gramStart"/>
      <w:r w:rsidRPr="00E243FB" w:rsidDel="006D5904">
        <w:rPr>
          <w:rFonts w:eastAsia="Calibri"/>
          <w:sz w:val="28"/>
          <w:szCs w:val="28"/>
          <w:lang w:eastAsia="en-US"/>
        </w:rPr>
        <w:t xml:space="preserve"> </w:t>
      </w:r>
      <w:r w:rsidRPr="00E243FB">
        <w:rPr>
          <w:rFonts w:eastAsia="Calibri"/>
          <w:sz w:val="28"/>
          <w:szCs w:val="28"/>
          <w:lang w:eastAsia="en-US"/>
        </w:rPr>
        <w:t>,</w:t>
      </w:r>
      <w:proofErr w:type="gramEnd"/>
      <w:r w:rsidRPr="00E243FB">
        <w:rPr>
          <w:rFonts w:eastAsia="Calibri"/>
          <w:sz w:val="28"/>
          <w:szCs w:val="28"/>
          <w:lang w:eastAsia="en-US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80. Жалоба подаётся в письменной форме на бумажном носителе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по</w:t>
      </w:r>
      <w:r w:rsidR="00E243FB">
        <w:rPr>
          <w:rFonts w:eastAsia="Calibri"/>
          <w:bCs/>
          <w:sz w:val="28"/>
          <w:szCs w:val="28"/>
          <w:lang w:eastAsia="en-US"/>
        </w:rPr>
        <w:t xml:space="preserve"> почте, через МФЦ</w:t>
      </w:r>
      <w:r w:rsidRPr="00E243FB">
        <w:rPr>
          <w:rFonts w:eastAsia="Calibr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1) почтовый адрес: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2) адрес электронной почты органа местного самоуправления: </w:t>
      </w:r>
      <w:r w:rsidRPr="00E243FB">
        <w:rPr>
          <w:sz w:val="28"/>
          <w:szCs w:val="28"/>
        </w:rPr>
        <w:t>___</w:t>
      </w:r>
      <w:r w:rsidRPr="00E243FB">
        <w:rPr>
          <w:color w:val="44546A"/>
          <w:sz w:val="28"/>
          <w:szCs w:val="28"/>
          <w:u w:val="single"/>
        </w:rPr>
        <w:t>tu@mail.orb.ru</w:t>
      </w:r>
      <w:r w:rsidRPr="00E243FB">
        <w:rPr>
          <w:sz w:val="28"/>
          <w:szCs w:val="28"/>
        </w:rPr>
        <w:t>___;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3) официальный сайт органа местного самоуправления   </w:t>
      </w:r>
      <w:proofErr w:type="spellStart"/>
      <w:r w:rsidRPr="00E243FB">
        <w:rPr>
          <w:sz w:val="28"/>
          <w:szCs w:val="28"/>
        </w:rPr>
        <w:t>_______</w:t>
      </w:r>
      <w:r w:rsidRPr="00E243FB">
        <w:rPr>
          <w:color w:val="44546A"/>
          <w:sz w:val="28"/>
          <w:szCs w:val="28"/>
          <w:u w:val="single"/>
        </w:rPr>
        <w:t>тюльган</w:t>
      </w:r>
      <w:proofErr w:type="gramStart"/>
      <w:r w:rsidRPr="00E243FB">
        <w:rPr>
          <w:color w:val="44546A"/>
          <w:sz w:val="28"/>
          <w:szCs w:val="28"/>
          <w:u w:val="single"/>
        </w:rPr>
        <w:t>.р</w:t>
      </w:r>
      <w:proofErr w:type="gramEnd"/>
      <w:r w:rsidRPr="00E243FB">
        <w:rPr>
          <w:color w:val="44546A"/>
          <w:sz w:val="28"/>
          <w:szCs w:val="28"/>
          <w:u w:val="single"/>
        </w:rPr>
        <w:t>ф</w:t>
      </w:r>
      <w:r w:rsidRPr="00E243FB">
        <w:rPr>
          <w:sz w:val="28"/>
          <w:szCs w:val="28"/>
        </w:rPr>
        <w:t>_______</w:t>
      </w:r>
      <w:proofErr w:type="spellEnd"/>
      <w:r w:rsidRPr="00E243FB">
        <w:rPr>
          <w:sz w:val="28"/>
          <w:szCs w:val="28"/>
        </w:rPr>
        <w:t>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4) Портал, электронный адрес: www.gosuslugi.ru.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lastRenderedPageBreak/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rFonts w:eastAsia="Calibri"/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E243FB">
          <w:rPr>
            <w:rFonts w:eastAsia="Calibri"/>
            <w:sz w:val="28"/>
            <w:szCs w:val="28"/>
            <w:lang w:eastAsia="en-US"/>
          </w:rPr>
          <w:t>статьей 5.63</w:t>
        </w:r>
      </w:hyperlink>
      <w:r w:rsidRPr="00E243FB">
        <w:rPr>
          <w:rFonts w:eastAsia="Calibr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Сроки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Результат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Pr="00E243FB">
        <w:rPr>
          <w:rFonts w:eastAsia="Calibr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2) отказывает в удовлетворении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E243FB">
        <w:rPr>
          <w:rFonts w:eastAsia="Calibr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E243FB">
          <w:rPr>
            <w:rFonts w:eastAsia="Calibri"/>
            <w:bCs/>
            <w:sz w:val="28"/>
            <w:szCs w:val="28"/>
            <w:lang w:eastAsia="en-US"/>
          </w:rPr>
          <w:t>пункте</w:t>
        </w:r>
      </w:hyperlink>
      <w:r w:rsidRPr="00E243FB">
        <w:rPr>
          <w:rFonts w:eastAsia="Calibri"/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>Порядок обжалования решения по жалобе</w:t>
      </w:r>
    </w:p>
    <w:p w:rsidR="004A6983" w:rsidRPr="00E243FB" w:rsidRDefault="004A6983" w:rsidP="004A69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243FB">
        <w:rPr>
          <w:sz w:val="28"/>
          <w:szCs w:val="28"/>
        </w:rPr>
        <w:t xml:space="preserve">90. </w:t>
      </w:r>
      <w:r w:rsidRPr="00E243FB">
        <w:rPr>
          <w:rFonts w:eastAsia="Calibr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EF5220" w:rsidRPr="00E243FB" w:rsidRDefault="00EF5220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A6983" w:rsidRPr="00E243FB" w:rsidRDefault="004A6983" w:rsidP="004A698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243FB">
        <w:rPr>
          <w:rFonts w:eastAsia="Calibr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A6983" w:rsidRPr="00E243FB" w:rsidRDefault="004A6983" w:rsidP="004A698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A6983" w:rsidRPr="00E243FB" w:rsidRDefault="004A6983" w:rsidP="004A69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E243FB">
        <w:rPr>
          <w:rFonts w:eastAsia="Calibr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Приложение №1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  <w:r w:rsidRPr="00AC2C1C">
        <w:rPr>
          <w:sz w:val="28"/>
          <w:szCs w:val="28"/>
        </w:rPr>
        <w:t xml:space="preserve">В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(наименование органа местного самоуправления</w:t>
      </w:r>
    </w:p>
    <w:p w:rsidR="004A6983" w:rsidRPr="00AC2C1C" w:rsidRDefault="004A6983" w:rsidP="004A6983">
      <w:pPr>
        <w:autoSpaceDE w:val="0"/>
        <w:autoSpaceDN w:val="0"/>
        <w:ind w:left="5103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муниципального образования)</w:t>
      </w:r>
    </w:p>
    <w:p w:rsidR="004A6983" w:rsidRPr="00AC2C1C" w:rsidRDefault="004A6983" w:rsidP="004A6983">
      <w:pPr>
        <w:autoSpaceDE w:val="0"/>
        <w:autoSpaceDN w:val="0"/>
        <w:spacing w:before="600" w:after="360"/>
        <w:jc w:val="center"/>
        <w:rPr>
          <w:sz w:val="28"/>
          <w:szCs w:val="28"/>
        </w:rPr>
      </w:pPr>
      <w:r w:rsidRPr="00AC2C1C">
        <w:rPr>
          <w:caps/>
          <w:sz w:val="28"/>
          <w:szCs w:val="28"/>
        </w:rPr>
        <w:t>Заявление</w:t>
      </w:r>
      <w:r w:rsidRPr="00AC2C1C">
        <w:rPr>
          <w:sz w:val="28"/>
          <w:szCs w:val="28"/>
        </w:rPr>
        <w:br/>
        <w:t>о переустройстве и (или) перепланировке жилого помещения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  <w:r w:rsidRPr="00AC2C1C">
        <w:rPr>
          <w:sz w:val="28"/>
          <w:szCs w:val="28"/>
        </w:rPr>
        <w:t xml:space="preserve">от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наниматель, либо арендатор, либо собственник жилого помещения, либо собственники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жилого помещения, находящегося в общей собственности двух и более лиц, в случае, если ни один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из собственников либо иных лиц не уполномочен в установленном порядке представлять их интересы)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autoSpaceDE w:val="0"/>
        <w:autoSpaceDN w:val="0"/>
        <w:spacing w:before="240"/>
        <w:ind w:left="1276" w:hanging="1276"/>
        <w:jc w:val="both"/>
        <w:rPr>
          <w:sz w:val="28"/>
          <w:szCs w:val="28"/>
        </w:rPr>
      </w:pPr>
      <w:r w:rsidRPr="00AC2C1C">
        <w:rPr>
          <w:sz w:val="28"/>
          <w:szCs w:val="28"/>
          <w:u w:val="single"/>
        </w:rPr>
        <w:t>Примечание.</w:t>
      </w:r>
      <w:r w:rsidRPr="00AC2C1C">
        <w:rPr>
          <w:sz w:val="28"/>
          <w:szCs w:val="28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A6983" w:rsidRPr="00AC2C1C" w:rsidRDefault="004A6983" w:rsidP="004A6983">
      <w:pPr>
        <w:autoSpaceDE w:val="0"/>
        <w:autoSpaceDN w:val="0"/>
        <w:ind w:left="1276"/>
        <w:jc w:val="both"/>
        <w:rPr>
          <w:sz w:val="28"/>
          <w:szCs w:val="28"/>
        </w:rPr>
      </w:pPr>
      <w:r w:rsidRPr="00AC2C1C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A6983" w:rsidRPr="00AC2C1C" w:rsidRDefault="004A6983" w:rsidP="004A6983">
      <w:pPr>
        <w:autoSpaceDE w:val="0"/>
        <w:autoSpaceDN w:val="0"/>
        <w:spacing w:before="360"/>
        <w:rPr>
          <w:sz w:val="28"/>
          <w:szCs w:val="28"/>
        </w:rPr>
      </w:pPr>
      <w:r w:rsidRPr="00AC2C1C">
        <w:rPr>
          <w:sz w:val="28"/>
          <w:szCs w:val="28"/>
        </w:rPr>
        <w:t xml:space="preserve">Место нахождения жилого помещения:  </w:t>
      </w: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(указывается полный адрес: субъект Российской Федерации,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AC2C1C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муниципальное образование, поселение, улица, дом, корпус, строение,</w:t>
      </w:r>
    </w:p>
    <w:p w:rsidR="004A6983" w:rsidRPr="00AC2C1C" w:rsidRDefault="004A6983" w:rsidP="004A6983">
      <w:pPr>
        <w:autoSpaceDE w:val="0"/>
        <w:autoSpaceDN w:val="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AC2C1C">
        <w:rPr>
          <w:sz w:val="28"/>
          <w:szCs w:val="28"/>
        </w:rPr>
        <w:t>квартира (комната), подъезд, этаж)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Собственник(и) жилого помещения: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828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before="360"/>
        <w:ind w:firstLine="567"/>
        <w:rPr>
          <w:sz w:val="28"/>
          <w:szCs w:val="28"/>
        </w:rPr>
      </w:pPr>
      <w:r w:rsidRPr="00E243FB">
        <w:rPr>
          <w:sz w:val="28"/>
          <w:szCs w:val="28"/>
        </w:rPr>
        <w:t xml:space="preserve">Прошу разрешить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–нужное указать)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жилого помещения, занимаемого на основании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(права собственности, договора найма,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>договора аренды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4A6983" w:rsidRPr="00E243FB" w:rsidTr="004A6983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AC2C1C">
            <w:pPr>
              <w:autoSpaceDE w:val="0"/>
              <w:autoSpaceDN w:val="0"/>
              <w:ind w:firstLine="567"/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firstLine="56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AC2C1C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Обязуюсь: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A6983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AC2C1C" w:rsidRPr="00E243FB" w:rsidRDefault="00AC2C1C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</w:t>
      </w:r>
      <w:r w:rsidR="00AC2C1C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>договору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4A6983" w:rsidRPr="00E243FB" w:rsidTr="004A6983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: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after="1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№</w:t>
            </w:r>
            <w:r w:rsidRPr="00E243F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Подпись *</w:t>
            </w: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4A6983" w:rsidRPr="00E243FB" w:rsidTr="004A6983">
        <w:tc>
          <w:tcPr>
            <w:tcW w:w="595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5</w:t>
            </w: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595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* 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E243FB">
        <w:rPr>
          <w:sz w:val="28"/>
          <w:szCs w:val="28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>К заявлению прилагаются следующие документы: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1)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листах;</w:t>
            </w:r>
          </w:p>
        </w:tc>
      </w:tr>
      <w:tr w:rsidR="004A6983" w:rsidRPr="00E243FB" w:rsidTr="004A6983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243FB">
              <w:rPr>
                <w:sz w:val="28"/>
                <w:szCs w:val="28"/>
              </w:rPr>
              <w:t>перепланируемое</w:t>
            </w:r>
            <w:proofErr w:type="spellEnd"/>
            <w:r w:rsidRPr="00E243FB">
              <w:rPr>
                <w:sz w:val="28"/>
                <w:szCs w:val="28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1985"/>
          <w:tab w:val="left" w:pos="2552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2) проект (проектная документация) переустройства и (или) перепланировки жилого помещения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 w:right="751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97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3) технический паспорт переустраиваемого и (или) </w:t>
      </w:r>
      <w:proofErr w:type="spellStart"/>
      <w:r w:rsidRPr="00E243FB">
        <w:rPr>
          <w:sz w:val="28"/>
          <w:szCs w:val="28"/>
        </w:rPr>
        <w:t>перепланируемого</w:t>
      </w:r>
      <w:proofErr w:type="spellEnd"/>
      <w:r w:rsidRPr="00E243FB">
        <w:rPr>
          <w:sz w:val="28"/>
          <w:szCs w:val="28"/>
        </w:rPr>
        <w:t xml:space="preserve"> жилого помещения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196" w:right="4905"/>
        <w:rPr>
          <w:sz w:val="28"/>
          <w:szCs w:val="28"/>
        </w:rPr>
      </w:pPr>
    </w:p>
    <w:p w:rsidR="004A6983" w:rsidRPr="00E243FB" w:rsidRDefault="004A6983" w:rsidP="004A6983">
      <w:pPr>
        <w:tabs>
          <w:tab w:val="center" w:pos="769"/>
          <w:tab w:val="left" w:pos="1276"/>
        </w:tabs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5) документы, подтверждающие согласие временно отсутствующих членов семьи</w:t>
      </w:r>
      <w:r w:rsidRPr="00E243FB">
        <w:rPr>
          <w:sz w:val="28"/>
          <w:szCs w:val="28"/>
        </w:rPr>
        <w:br/>
        <w:t>нанимателя на переустройство и (или) перепланировку жилого помещения,</w:t>
      </w:r>
      <w:r w:rsidRPr="00E243FB">
        <w:rPr>
          <w:sz w:val="28"/>
          <w:szCs w:val="28"/>
        </w:rPr>
        <w:br/>
        <w:t xml:space="preserve">на 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листах (при необходимости);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340" w:right="876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6) иные документы: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(доверенности, выписки из уставов и др.)</w:t>
      </w:r>
    </w:p>
    <w:p w:rsidR="004A6983" w:rsidRPr="00E243FB" w:rsidRDefault="004A6983" w:rsidP="004A6983">
      <w:pPr>
        <w:autoSpaceDE w:val="0"/>
        <w:autoSpaceDN w:val="0"/>
        <w:spacing w:before="240" w:after="120"/>
        <w:rPr>
          <w:sz w:val="28"/>
          <w:szCs w:val="28"/>
        </w:rPr>
      </w:pPr>
      <w:r w:rsidRPr="00E243FB">
        <w:rPr>
          <w:sz w:val="28"/>
          <w:szCs w:val="28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(подпись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 xml:space="preserve">(расшифровка подписи </w:t>
            </w:r>
            <w:r w:rsidRPr="00E243FB">
              <w:rPr>
                <w:sz w:val="28"/>
                <w:szCs w:val="28"/>
              </w:rPr>
              <w:lastRenderedPageBreak/>
              <w:t>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(расшифровка подписи заявителя)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120"/>
        <w:rPr>
          <w:sz w:val="28"/>
          <w:szCs w:val="28"/>
        </w:rPr>
      </w:pPr>
      <w:r w:rsidRPr="00E243FB">
        <w:rPr>
          <w:sz w:val="28"/>
          <w:szCs w:val="28"/>
        </w:rPr>
        <w:t>________________</w:t>
      </w:r>
    </w:p>
    <w:p w:rsidR="004A6983" w:rsidRPr="00E243FB" w:rsidRDefault="004A6983" w:rsidP="004A6983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4A6983" w:rsidRPr="00E243FB" w:rsidRDefault="004A6983" w:rsidP="004A6983">
      <w:pPr>
        <w:pBdr>
          <w:bottom w:val="dashed" w:sz="4" w:space="1" w:color="auto"/>
        </w:pBdr>
        <w:autoSpaceDE w:val="0"/>
        <w:autoSpaceDN w:val="0"/>
        <w:spacing w:before="36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spacing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Документы представлены на приеме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rPr>
          <w:sz w:val="28"/>
          <w:szCs w:val="28"/>
        </w:rPr>
      </w:pPr>
      <w:r w:rsidRPr="00E243FB">
        <w:rPr>
          <w:sz w:val="28"/>
          <w:szCs w:val="28"/>
        </w:rPr>
        <w:t xml:space="preserve">Входящий номер регистрации заявления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rPr>
          <w:trHeight w:val="603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Выдана расписка в получении</w:t>
            </w:r>
            <w:r w:rsidRPr="00E243FB">
              <w:rPr>
                <w:sz w:val="28"/>
                <w:szCs w:val="28"/>
              </w:rPr>
              <w:br/>
              <w:t>документов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065D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065D67" w:rsidRPr="00E243FB" w:rsidRDefault="00065D67" w:rsidP="004A6983">
      <w:pPr>
        <w:autoSpaceDE w:val="0"/>
        <w:autoSpaceDN w:val="0"/>
        <w:ind w:left="4111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ind w:left="4111"/>
        <w:rPr>
          <w:sz w:val="28"/>
          <w:szCs w:val="28"/>
        </w:rPr>
      </w:pPr>
      <w:r w:rsidRPr="00E243FB">
        <w:rPr>
          <w:sz w:val="28"/>
          <w:szCs w:val="28"/>
        </w:rPr>
        <w:t xml:space="preserve">№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4A6983" w:rsidRPr="00E243FB" w:rsidTr="004A6983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tabs>
                <w:tab w:val="left" w:pos="4082"/>
              </w:tabs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Расписку получил</w:t>
            </w:r>
            <w:r w:rsidRPr="00E243FB">
              <w:rPr>
                <w:sz w:val="28"/>
                <w:szCs w:val="28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</w:tbl>
    <w:p w:rsidR="004A6983" w:rsidRPr="00E243FB" w:rsidRDefault="004A6983" w:rsidP="004A6983">
      <w:pPr>
        <w:autoSpaceDE w:val="0"/>
        <w:autoSpaceDN w:val="0"/>
        <w:ind w:left="4253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заявителя)</w:t>
      </w:r>
    </w:p>
    <w:p w:rsidR="004A6983" w:rsidRPr="00E243FB" w:rsidRDefault="004A6983" w:rsidP="004A6983">
      <w:pPr>
        <w:autoSpaceDE w:val="0"/>
        <w:autoSpaceDN w:val="0"/>
        <w:spacing w:before="240"/>
        <w:ind w:right="581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            Приложение к заявлению: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  <w:lang/>
        </w:rPr>
        <w:t>Готовые документы прошу выдать мне/представителю (при наличии доверенности)</w:t>
      </w:r>
      <w:r w:rsidRPr="00E243FB">
        <w:rPr>
          <w:sz w:val="28"/>
          <w:szCs w:val="28"/>
        </w:rPr>
        <w:t>: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  <w:lang/>
        </w:rPr>
        <w:t>личн</w:t>
      </w:r>
      <w:r w:rsidRPr="00E243FB">
        <w:rPr>
          <w:sz w:val="28"/>
          <w:szCs w:val="28"/>
        </w:rPr>
        <w:t>о</w:t>
      </w:r>
      <w:r w:rsidRPr="00E243FB">
        <w:rPr>
          <w:sz w:val="28"/>
          <w:szCs w:val="28"/>
          <w:lang/>
        </w:rPr>
        <w:t>,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направить по почте;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  <w:lang/>
        </w:rPr>
        <w:t xml:space="preserve"> в электронной форме </w:t>
      </w:r>
      <w:r w:rsidRPr="00E243FB">
        <w:rPr>
          <w:sz w:val="28"/>
          <w:szCs w:val="28"/>
        </w:rPr>
        <w:t xml:space="preserve">(посредством направления </w:t>
      </w:r>
      <w:r w:rsidRPr="00E243FB">
        <w:rPr>
          <w:sz w:val="28"/>
          <w:szCs w:val="28"/>
          <w:lang/>
        </w:rPr>
        <w:t xml:space="preserve">в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25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</w:rPr>
        <w:t>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</w:t>
      </w:r>
      <w:r w:rsidRPr="00E243FB">
        <w:rPr>
          <w:sz w:val="28"/>
          <w:szCs w:val="28"/>
          <w:lang/>
        </w:rPr>
        <w:t>(нужное подчеркнуть)</w:t>
      </w:r>
      <w:r w:rsidRPr="00E243FB">
        <w:rPr>
          <w:sz w:val="28"/>
          <w:szCs w:val="28"/>
        </w:rPr>
        <w:t>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E243FB">
        <w:rPr>
          <w:sz w:val="28"/>
          <w:szCs w:val="28"/>
          <w:lang w:eastAsia="en-US"/>
        </w:rPr>
        <w:t xml:space="preserve">интернет-портала </w:t>
      </w:r>
      <w:hyperlink r:id="rId26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u w:val="single"/>
          <w:lang w:eastAsia="en-US"/>
        </w:rPr>
        <w:t xml:space="preserve"> </w:t>
      </w:r>
      <w:r w:rsidRPr="00E243FB">
        <w:rPr>
          <w:sz w:val="28"/>
          <w:szCs w:val="28"/>
        </w:rPr>
        <w:t>(для заявителей, зарегистрированных в ЕСИА)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7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4A6983" w:rsidRPr="00E243FB" w:rsidRDefault="004A6983" w:rsidP="004A6983">
      <w:pPr>
        <w:jc w:val="both"/>
        <w:rPr>
          <w:sz w:val="28"/>
          <w:szCs w:val="28"/>
        </w:rPr>
      </w:pPr>
      <w:r w:rsidRPr="00E243FB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СНИЛС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номер мобильного телефона в федеральном формате: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  <w:lang w:val="en-US"/>
        </w:rPr>
        <w:t>e</w:t>
      </w:r>
      <w:r w:rsidRPr="00E243FB">
        <w:rPr>
          <w:sz w:val="28"/>
          <w:szCs w:val="28"/>
        </w:rPr>
        <w:t>-</w:t>
      </w:r>
      <w:r w:rsidRPr="00E243FB">
        <w:rPr>
          <w:sz w:val="28"/>
          <w:szCs w:val="28"/>
          <w:lang w:val="en-US"/>
        </w:rPr>
        <w:t>mail</w:t>
      </w:r>
      <w:r w:rsidRPr="00E243FB">
        <w:rPr>
          <w:sz w:val="28"/>
          <w:szCs w:val="28"/>
        </w:rPr>
        <w:t xml:space="preserve"> _________________________ (если имеется)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гражданство - Российская Федерация/ _________________________________</w:t>
      </w:r>
    </w:p>
    <w:p w:rsidR="004A6983" w:rsidRPr="00E243FB" w:rsidRDefault="004A6983" w:rsidP="004A6983">
      <w:pPr>
        <w:ind w:left="708"/>
        <w:jc w:val="both"/>
        <w:rPr>
          <w:sz w:val="28"/>
          <w:szCs w:val="28"/>
          <w:u w:val="single"/>
        </w:rPr>
      </w:pPr>
      <w:r w:rsidRPr="00E243FB">
        <w:rPr>
          <w:sz w:val="28"/>
          <w:szCs w:val="28"/>
        </w:rPr>
        <w:t xml:space="preserve"> </w:t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</w:r>
      <w:r w:rsidRPr="00E243FB">
        <w:rPr>
          <w:sz w:val="28"/>
          <w:szCs w:val="28"/>
        </w:rPr>
        <w:tab/>
        <w:t>(</w:t>
      </w:r>
      <w:r w:rsidRPr="00E243FB">
        <w:rPr>
          <w:sz w:val="28"/>
          <w:szCs w:val="28"/>
          <w:u w:val="single"/>
        </w:rPr>
        <w:t>наименование иностранного государства)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серия, номер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 xml:space="preserve">  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кем выдан - _________________________________________________________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код подразделения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ind w:left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рождения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место рождения - ______________________________________________________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lastRenderedPageBreak/>
        <w:t xml:space="preserve">дата выдачи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E243FB">
        <w:rPr>
          <w:sz w:val="28"/>
          <w:szCs w:val="28"/>
        </w:rPr>
        <w:t xml:space="preserve">дата окончания срока действия - 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t>.</w:t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  <w:r w:rsidRPr="00E243FB">
        <w:rPr>
          <w:sz w:val="28"/>
          <w:szCs w:val="28"/>
        </w:rPr>
        <w:sym w:font="Wingdings 2" w:char="F030"/>
      </w:r>
    </w:p>
    <w:p w:rsidR="004A6983" w:rsidRPr="00E243FB" w:rsidRDefault="004A6983" w:rsidP="004A6983">
      <w:pPr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851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</w:t>
      </w:r>
      <w:r w:rsidRPr="00E243FB">
        <w:rPr>
          <w:sz w:val="28"/>
          <w:szCs w:val="28"/>
          <w:u w:val="single"/>
        </w:rPr>
        <w:t>восстановить доступ</w:t>
      </w:r>
      <w:r w:rsidRPr="00E243FB">
        <w:rPr>
          <w:sz w:val="28"/>
          <w:szCs w:val="28"/>
        </w:rPr>
        <w:t xml:space="preserve">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8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 </w:t>
      </w:r>
      <w:r w:rsidRPr="00E243FB">
        <w:rPr>
          <w:sz w:val="28"/>
          <w:szCs w:val="28"/>
        </w:rPr>
        <w:t>(для заявителей, ранее зарегистрированных в ЕСИА).</w:t>
      </w: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</w:p>
    <w:p w:rsidR="004A6983" w:rsidRPr="00E243FB" w:rsidRDefault="004A6983" w:rsidP="004A6983">
      <w:pPr>
        <w:ind w:firstLine="708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E243FB">
        <w:rPr>
          <w:sz w:val="28"/>
          <w:szCs w:val="28"/>
          <w:lang w:eastAsia="en-US"/>
        </w:rPr>
        <w:t xml:space="preserve">интернет-портале </w:t>
      </w:r>
      <w:hyperlink r:id="rId29" w:history="1">
        <w:r w:rsidRPr="00E243FB">
          <w:rPr>
            <w:sz w:val="28"/>
            <w:szCs w:val="28"/>
            <w:u w:val="single"/>
            <w:lang w:eastAsia="en-US"/>
          </w:rPr>
          <w:t>www.gosuslugi.ru</w:t>
        </w:r>
      </w:hyperlink>
      <w:r w:rsidRPr="00E243FB">
        <w:rPr>
          <w:sz w:val="28"/>
          <w:szCs w:val="28"/>
          <w:lang w:eastAsia="en-US"/>
        </w:rPr>
        <w:t xml:space="preserve"> (в ЕСИА)</w:t>
      </w: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</w:rPr>
      </w:pPr>
      <w:r w:rsidRPr="00E243FB">
        <w:rPr>
          <w:sz w:val="28"/>
          <w:szCs w:val="28"/>
        </w:rPr>
        <w:t xml:space="preserve">"____" _________________ 20___ год         </w:t>
      </w:r>
    </w:p>
    <w:p w:rsidR="004A6983" w:rsidRPr="00E243FB" w:rsidRDefault="004A6983" w:rsidP="004A6983">
      <w:pPr>
        <w:jc w:val="both"/>
        <w:rPr>
          <w:b/>
          <w:sz w:val="28"/>
          <w:szCs w:val="28"/>
        </w:rPr>
      </w:pPr>
    </w:p>
    <w:p w:rsidR="004A6983" w:rsidRPr="00E243FB" w:rsidRDefault="004A6983" w:rsidP="004A698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81"/>
        <w:gridCol w:w="405"/>
        <w:gridCol w:w="2429"/>
        <w:gridCol w:w="533"/>
        <w:gridCol w:w="3057"/>
      </w:tblGrid>
      <w:tr w:rsidR="004A6983" w:rsidRPr="00E243FB" w:rsidTr="004A698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ЗАЯВИТЕЛЬ:</w:t>
            </w:r>
          </w:p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983" w:rsidRPr="00E243FB" w:rsidRDefault="004A6983" w:rsidP="004A6983">
            <w:pPr>
              <w:jc w:val="both"/>
              <w:rPr>
                <w:sz w:val="28"/>
                <w:szCs w:val="28"/>
              </w:rPr>
            </w:pPr>
          </w:p>
        </w:tc>
      </w:tr>
      <w:tr w:rsidR="004A6983" w:rsidRPr="00E243FB" w:rsidTr="004A698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Default="004A69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A05183" w:rsidRPr="00E243FB" w:rsidRDefault="00A05183" w:rsidP="00A0518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№2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243FB">
        <w:rPr>
          <w:b/>
          <w:sz w:val="28"/>
          <w:szCs w:val="28"/>
        </w:rPr>
        <w:t xml:space="preserve">«Прием заявлений и выдача документов </w:t>
      </w:r>
      <w:r w:rsidRPr="00E243FB">
        <w:rPr>
          <w:b/>
          <w:sz w:val="28"/>
          <w:szCs w:val="28"/>
        </w:rPr>
        <w:br/>
        <w:t>о согласовании переустройства и (или) перепланировки жилого помещения»</w: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59" o:spid="_x0000_s1030" type="#_x0000_t32" style="position:absolute;left:0;text-align:left;margin-left:263.85pt;margin-top:28.9pt;width:0;height:21.7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" strokecolor="windowText" strokeweight=".5pt">
            <v:stroke endarrow="block" joinstyle="miter"/>
            <o:lock v:ext="edit" shapetype="f"/>
          </v:shape>
        </w:pic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Прием и регистрация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58" o:spid="_x0000_s1029" type="#_x0000_t32" style="position:absolute;left:0;text-align:left;margin-left:262.55pt;margin-top:.2pt;width:0;height:23.1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" strokecolor="windowText" strokeweight=".5pt">
            <v:stroke endarrow="block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Рассмотрение поступившего заявления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57" o:spid="_x0000_s1028" type="#_x0000_t32" style="position:absolute;left:0;text-align:left;margin-left:262.3pt;margin-top:21.85pt;width:0;height:31.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" strokecolor="windowText" strokeweight=".5pt">
            <v:stroke endarrow="open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pPr w:leftFromText="180" w:rightFromText="180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 xml:space="preserve">Принятие решения о согласовании переустройства и (или) перепланировки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 xml:space="preserve">помещения или об отказе в согласовании переустройства и (или)     </w:t>
            </w:r>
          </w:p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 xml:space="preserve">           перепланировки помещения                         </w:t>
            </w:r>
          </w:p>
        </w:tc>
      </w:tr>
    </w:tbl>
    <w:p w:rsidR="004A6983" w:rsidRPr="00E243FB" w:rsidRDefault="00C60FD4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shape id="Прямая со стрелкой 56" o:spid="_x0000_s1027" type="#_x0000_t32" style="position:absolute;left:0;text-align:left;margin-left:257.8pt;margin-top:57.35pt;width:0;height:26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" strokecolor="windowText" strokeweight=".5pt">
            <v:stroke endarrow="open" joinstyle="miter"/>
            <o:lock v:ext="edit" shapetype="f"/>
          </v:shape>
        </w:pict>
      </w: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5"/>
      </w:tblGrid>
      <w:tr w:rsidR="004A6983" w:rsidRPr="00E243FB" w:rsidTr="004A6983">
        <w:tc>
          <w:tcPr>
            <w:tcW w:w="10755" w:type="dxa"/>
            <w:shd w:val="clear" w:color="auto" w:fill="auto"/>
          </w:tcPr>
          <w:p w:rsidR="004A6983" w:rsidRPr="00E243FB" w:rsidRDefault="004A6983" w:rsidP="004A6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/>
              </w:rPr>
            </w:pPr>
            <w:r w:rsidRPr="00E243FB">
              <w:rPr>
                <w:sz w:val="28"/>
                <w:szCs w:val="28"/>
                <w:lang/>
              </w:rPr>
              <w:t>Выдача заявителю документов</w:t>
            </w:r>
          </w:p>
        </w:tc>
      </w:tr>
    </w:tbl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/>
        </w:rPr>
      </w:pPr>
    </w:p>
    <w:p w:rsidR="004A6983" w:rsidRPr="00E243FB" w:rsidRDefault="004A6983" w:rsidP="004A6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/>
        </w:rPr>
        <w:sectPr w:rsidR="004A6983" w:rsidRPr="00E243FB" w:rsidSect="004A6983">
          <w:headerReference w:type="even" r:id="rId30"/>
          <w:headerReference w:type="default" r:id="rId31"/>
          <w:headerReference w:type="first" r:id="rId32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titlePg/>
          <w:docGrid w:linePitch="326"/>
        </w:sect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№3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proofErr w:type="spellStart"/>
      <w:r w:rsidRPr="00E243FB">
        <w:rPr>
          <w:sz w:val="28"/>
          <w:szCs w:val="28"/>
        </w:rPr>
        <w:t>перепланируемое</w:t>
      </w:r>
      <w:proofErr w:type="spellEnd"/>
      <w:r w:rsidRPr="00E243FB">
        <w:rPr>
          <w:sz w:val="28"/>
          <w:szCs w:val="28"/>
        </w:rPr>
        <w:t xml:space="preserve">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Дать согласие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(переустройство, перепланировку, переустройство и перепланировку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2. Установить </w:t>
      </w:r>
      <w:r w:rsidRPr="00E243FB">
        <w:rPr>
          <w:sz w:val="28"/>
          <w:szCs w:val="28"/>
        </w:rPr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4A6983" w:rsidRPr="00E243FB" w:rsidTr="004A6983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г.;</w:t>
            </w:r>
          </w:p>
        </w:tc>
      </w:tr>
      <w:tr w:rsidR="004A6983" w:rsidRPr="00E243FB" w:rsidTr="004A6983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tabs>
          <w:tab w:val="center" w:pos="2127"/>
          <w:tab w:val="left" w:pos="3544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часов в </w:t>
      </w:r>
      <w:r w:rsidR="00AC2C1C">
        <w:rPr>
          <w:sz w:val="28"/>
          <w:szCs w:val="28"/>
        </w:rPr>
        <w:t xml:space="preserve">_________________ </w:t>
      </w:r>
      <w:r w:rsidRPr="00E243FB">
        <w:rPr>
          <w:sz w:val="28"/>
          <w:szCs w:val="28"/>
        </w:rPr>
        <w:t>дни.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851" w:right="6519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E243FB">
        <w:rPr>
          <w:sz w:val="28"/>
          <w:szCs w:val="28"/>
        </w:rPr>
        <w:br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(указываются реквизиты нормативного правового акта субъекта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Российской Федерации или акта органа местного самоуправления, регламентирующего порядок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.</w:t>
      </w: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проведения ремонтно-строительных работ по переустройству и (или) перепланировке жилых помещений)</w:t>
      </w:r>
    </w:p>
    <w:p w:rsidR="00AC2C1C" w:rsidRDefault="00AC2C1C" w:rsidP="00AC2C1C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</w:p>
    <w:p w:rsidR="004A6983" w:rsidRPr="00E243FB" w:rsidRDefault="004A6983" w:rsidP="00AC2C1C">
      <w:pPr>
        <w:pBdr>
          <w:top w:val="single" w:sz="4" w:space="1" w:color="auto"/>
        </w:pBdr>
        <w:autoSpaceDE w:val="0"/>
        <w:autoSpaceDN w:val="0"/>
        <w:ind w:right="113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6. Контроль за исполнением настоящего решения возложить на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(наименование структурного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подразделения и (или) Ф.И.О. должностного лица органа,</w:t>
      </w:r>
    </w:p>
    <w:p w:rsidR="004A6983" w:rsidRPr="00E243FB" w:rsidRDefault="00AC2C1C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AC2C1C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  <w:r w:rsidR="00AC2C1C">
        <w:rPr>
          <w:sz w:val="28"/>
          <w:szCs w:val="28"/>
        </w:rPr>
        <w:t xml:space="preserve">  </w:t>
      </w:r>
    </w:p>
    <w:p w:rsidR="004A6983" w:rsidRDefault="004A6983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p w:rsidR="00AC2C1C" w:rsidRPr="00E243FB" w:rsidRDefault="00AC2C1C" w:rsidP="00AC2C1C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лица, направившего решение в адрес заявителя(ей))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ab/>
      </w: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C2C1C" w:rsidRPr="00E243FB" w:rsidRDefault="00AC2C1C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tabs>
          <w:tab w:val="left" w:pos="6990"/>
        </w:tabs>
        <w:rPr>
          <w:sz w:val="28"/>
          <w:szCs w:val="28"/>
          <w:lang w:eastAsia="en-US"/>
        </w:rPr>
      </w:pPr>
    </w:p>
    <w:p w:rsidR="00A05183" w:rsidRDefault="00A051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lastRenderedPageBreak/>
        <w:t>Приложение №4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к Административному</w:t>
      </w:r>
    </w:p>
    <w:p w:rsidR="004A6983" w:rsidRPr="00E243FB" w:rsidRDefault="004A6983" w:rsidP="004A6983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E243FB">
        <w:rPr>
          <w:sz w:val="28"/>
          <w:szCs w:val="28"/>
          <w:lang w:eastAsia="en-US"/>
        </w:rPr>
        <w:t>регламент</w:t>
      </w: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rPr>
          <w:sz w:val="28"/>
          <w:szCs w:val="28"/>
          <w:lang w:eastAsia="en-US"/>
        </w:rPr>
      </w:pPr>
    </w:p>
    <w:p w:rsidR="004A6983" w:rsidRPr="00E243FB" w:rsidRDefault="004A6983" w:rsidP="004A6983">
      <w:pPr>
        <w:autoSpaceDE w:val="0"/>
        <w:autoSpaceDN w:val="0"/>
        <w:spacing w:before="240" w:after="48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РЕШЕНИЕ</w:t>
      </w:r>
      <w:r w:rsidRPr="00E243FB">
        <w:rPr>
          <w:sz w:val="28"/>
          <w:szCs w:val="28"/>
        </w:rPr>
        <w:br/>
        <w:t>об отказе в  согласовании переустройства и (или) перепланировки жилого помещения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В связи с обращением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(Ф.И.О. физического лица, наименование юридического лица – заявителя)</w:t>
      </w:r>
    </w:p>
    <w:p w:rsidR="004A6983" w:rsidRPr="00E243FB" w:rsidRDefault="004A6983" w:rsidP="004A6983">
      <w:pPr>
        <w:tabs>
          <w:tab w:val="center" w:pos="4962"/>
          <w:tab w:val="left" w:pos="7966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о намерении провести  </w:t>
      </w:r>
      <w:r w:rsidRPr="00E243FB">
        <w:rPr>
          <w:sz w:val="28"/>
          <w:szCs w:val="28"/>
        </w:rPr>
        <w:tab/>
        <w:t>переустройство и (или) перепланировку</w:t>
      </w:r>
      <w:r w:rsidRPr="00E243FB">
        <w:rPr>
          <w:sz w:val="28"/>
          <w:szCs w:val="28"/>
        </w:rPr>
        <w:tab/>
        <w:t>жилых помещений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(ненужное зачеркнуть)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по адресу: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134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4A6983" w:rsidRPr="00E243FB" w:rsidTr="004A6983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(ненужное зачеркнуть)</w:t>
            </w:r>
          </w:p>
        </w:tc>
      </w:tr>
    </w:tbl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на основании: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(вид и реквизиты правоустанавливающего документа на переустраиваемое и (или)</w:t>
      </w:r>
    </w:p>
    <w:p w:rsidR="004A6983" w:rsidRPr="00E243FB" w:rsidRDefault="004A6983" w:rsidP="004A6983">
      <w:pPr>
        <w:tabs>
          <w:tab w:val="left" w:pos="9837"/>
        </w:tabs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ab/>
        <w:t>,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8"/>
          <w:szCs w:val="28"/>
        </w:rPr>
      </w:pPr>
      <w:proofErr w:type="spellStart"/>
      <w:r w:rsidRPr="00E243FB">
        <w:rPr>
          <w:sz w:val="28"/>
          <w:szCs w:val="28"/>
        </w:rPr>
        <w:t>перепланируемое</w:t>
      </w:r>
      <w:proofErr w:type="spellEnd"/>
      <w:r w:rsidRPr="00E243FB">
        <w:rPr>
          <w:sz w:val="28"/>
          <w:szCs w:val="28"/>
        </w:rPr>
        <w:t xml:space="preserve"> жилое помещение)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:rsidR="004A6983" w:rsidRPr="00E243FB" w:rsidRDefault="004A6983" w:rsidP="004A6983">
      <w:pPr>
        <w:autoSpaceDE w:val="0"/>
        <w:autoSpaceDN w:val="0"/>
        <w:rPr>
          <w:sz w:val="28"/>
          <w:szCs w:val="28"/>
        </w:rPr>
      </w:pPr>
      <w:r w:rsidRPr="00E243FB">
        <w:rPr>
          <w:sz w:val="28"/>
          <w:szCs w:val="28"/>
        </w:rPr>
        <w:t xml:space="preserve">1. Отказать в  согласовании  </w:t>
      </w: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(переустройства, перепланировки, переустройству и перепланировки – нужное указать)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>жилых помещений в соответствии с представленным проектом (проектной документацией) на основании __________________</w:t>
      </w:r>
      <w:r w:rsidR="00AC2C1C">
        <w:rPr>
          <w:sz w:val="28"/>
          <w:szCs w:val="28"/>
        </w:rPr>
        <w:t>______________________</w:t>
      </w:r>
    </w:p>
    <w:p w:rsidR="004A6983" w:rsidRPr="00E243FB" w:rsidRDefault="004A6983" w:rsidP="004A6983">
      <w:pPr>
        <w:autoSpaceDE w:val="0"/>
        <w:autoSpaceDN w:val="0"/>
        <w:jc w:val="both"/>
        <w:rPr>
          <w:sz w:val="28"/>
          <w:szCs w:val="28"/>
        </w:rPr>
      </w:pPr>
      <w:r w:rsidRPr="00E243FB">
        <w:rPr>
          <w:sz w:val="28"/>
          <w:szCs w:val="28"/>
        </w:rPr>
        <w:t xml:space="preserve"> __________________________________________________</w:t>
      </w:r>
      <w:r w:rsidR="00AC2C1C">
        <w:rPr>
          <w:sz w:val="28"/>
          <w:szCs w:val="28"/>
        </w:rPr>
        <w:t>________________</w:t>
      </w:r>
      <w:r w:rsidRPr="00E243FB">
        <w:rPr>
          <w:sz w:val="28"/>
          <w:szCs w:val="28"/>
        </w:rPr>
        <w:t xml:space="preserve">                                                    (указываются основания для отказа в согласовании со ссылками на нормативные правовые акты). </w:t>
      </w:r>
    </w:p>
    <w:p w:rsidR="004A6983" w:rsidRPr="00E243FB" w:rsidRDefault="004A6983" w:rsidP="004A6983">
      <w:pPr>
        <w:autoSpaceDE w:val="0"/>
        <w:autoSpaceDN w:val="0"/>
        <w:spacing w:before="120"/>
        <w:ind w:left="5670"/>
        <w:rPr>
          <w:sz w:val="28"/>
          <w:szCs w:val="28"/>
        </w:rPr>
      </w:pPr>
    </w:p>
    <w:p w:rsidR="004A6983" w:rsidRPr="00E243FB" w:rsidRDefault="004A6983" w:rsidP="004A698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8"/>
          <w:szCs w:val="28"/>
        </w:rPr>
      </w:pPr>
      <w:r w:rsidRPr="00E243FB">
        <w:rPr>
          <w:sz w:val="28"/>
          <w:szCs w:val="28"/>
        </w:rPr>
        <w:t>(подпись должностного лица органа, осуществляющего согласование)</w:t>
      </w:r>
    </w:p>
    <w:p w:rsidR="004A6983" w:rsidRPr="00E243FB" w:rsidRDefault="004A6983" w:rsidP="004A6983">
      <w:pPr>
        <w:autoSpaceDE w:val="0"/>
        <w:autoSpaceDN w:val="0"/>
        <w:spacing w:before="480" w:after="480"/>
        <w:jc w:val="right"/>
        <w:rPr>
          <w:sz w:val="28"/>
          <w:szCs w:val="28"/>
        </w:rPr>
      </w:pPr>
      <w:r w:rsidRPr="00E243FB">
        <w:rPr>
          <w:sz w:val="28"/>
          <w:szCs w:val="2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lastRenderedPageBreak/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</w:t>
            </w:r>
            <w:r w:rsidRPr="00E243FB">
              <w:rPr>
                <w:sz w:val="28"/>
                <w:szCs w:val="28"/>
              </w:rPr>
              <w:br/>
              <w:t>в случае получения решения лично)</w:t>
            </w:r>
          </w:p>
        </w:tc>
      </w:tr>
      <w:tr w:rsidR="004A6983" w:rsidRPr="00E243FB" w:rsidTr="004A6983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after="240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065D67" w:rsidP="004A698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г.</w:t>
            </w:r>
          </w:p>
        </w:tc>
      </w:tr>
      <w:tr w:rsidR="004A6983" w:rsidRPr="00E243FB" w:rsidTr="004A6983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  <w:r w:rsidRPr="00E243FB">
              <w:rPr>
                <w:sz w:val="28"/>
                <w:szCs w:val="28"/>
              </w:rPr>
              <w:t>(заполняется в случае направления</w:t>
            </w:r>
            <w:r w:rsidRPr="00E243FB">
              <w:rPr>
                <w:sz w:val="28"/>
                <w:szCs w:val="28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983" w:rsidRPr="00E243FB" w:rsidRDefault="004A6983" w:rsidP="004A6983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A6983" w:rsidRPr="00E243FB" w:rsidRDefault="004A6983" w:rsidP="004A6983">
      <w:pPr>
        <w:autoSpaceDE w:val="0"/>
        <w:autoSpaceDN w:val="0"/>
        <w:spacing w:before="240"/>
        <w:ind w:left="5670"/>
        <w:rPr>
          <w:sz w:val="28"/>
          <w:szCs w:val="28"/>
        </w:rPr>
      </w:pPr>
    </w:p>
    <w:p w:rsidR="003F6132" w:rsidRDefault="004A6983" w:rsidP="00EF5220">
      <w:pPr>
        <w:pBdr>
          <w:top w:val="single" w:sz="4" w:space="1" w:color="auto"/>
        </w:pBdr>
        <w:autoSpaceDE w:val="0"/>
        <w:autoSpaceDN w:val="0"/>
        <w:ind w:left="5670"/>
        <w:jc w:val="center"/>
      </w:pPr>
      <w:r w:rsidRPr="00E243FB">
        <w:rPr>
          <w:sz w:val="28"/>
          <w:szCs w:val="28"/>
        </w:rPr>
        <w:t xml:space="preserve">(подпись должностного лица, направившего решение в </w:t>
      </w:r>
      <w:bookmarkStart w:id="8" w:name="_GoBack"/>
      <w:bookmarkEnd w:id="8"/>
      <w:r w:rsidRPr="00E243FB">
        <w:rPr>
          <w:sz w:val="28"/>
          <w:szCs w:val="28"/>
        </w:rPr>
        <w:t>адрес</w:t>
      </w:r>
      <w:r w:rsidRPr="004A6983">
        <w:rPr>
          <w:sz w:val="20"/>
          <w:szCs w:val="20"/>
        </w:rPr>
        <w:t xml:space="preserve"> </w:t>
      </w:r>
      <w:r w:rsidRPr="00AC2C1C">
        <w:rPr>
          <w:sz w:val="28"/>
          <w:szCs w:val="28"/>
        </w:rPr>
        <w:t>заявителя(ей))</w:t>
      </w:r>
    </w:p>
    <w:sectPr w:rsidR="003F6132" w:rsidSect="00C6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C8" w:rsidRDefault="00DB3CC8" w:rsidP="003F48CB">
      <w:r>
        <w:separator/>
      </w:r>
    </w:p>
  </w:endnote>
  <w:endnote w:type="continuationSeparator" w:id="0">
    <w:p w:rsidR="00DB3CC8" w:rsidRDefault="00DB3CC8" w:rsidP="003F4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C8" w:rsidRDefault="00DB3CC8" w:rsidP="003F48CB">
      <w:r>
        <w:separator/>
      </w:r>
    </w:p>
  </w:footnote>
  <w:footnote w:type="continuationSeparator" w:id="0">
    <w:p w:rsidR="00DB3CC8" w:rsidRDefault="00DB3CC8" w:rsidP="003F48CB">
      <w:r>
        <w:continuationSeparator/>
      </w:r>
    </w:p>
  </w:footnote>
  <w:footnote w:id="1">
    <w:p w:rsidR="00E243FB" w:rsidRDefault="00E243FB" w:rsidP="004A6983">
      <w:pPr>
        <w:pStyle w:val="a7"/>
        <w:ind w:firstLine="567"/>
        <w:jc w:val="both"/>
      </w:pPr>
      <w:r>
        <w:rPr>
          <w:rStyle w:val="aff4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C60FD4" w:rsidP="004A6983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243F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43FB">
      <w:rPr>
        <w:rStyle w:val="af"/>
        <w:noProof/>
      </w:rPr>
      <w:t>4</w:t>
    </w:r>
    <w:r>
      <w:rPr>
        <w:rStyle w:val="af"/>
      </w:rPr>
      <w:fldChar w:fldCharType="end"/>
    </w:r>
  </w:p>
  <w:p w:rsidR="00E243FB" w:rsidRDefault="00E243F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C60FD4">
    <w:pPr>
      <w:pStyle w:val="ab"/>
      <w:jc w:val="center"/>
    </w:pPr>
    <w:r>
      <w:fldChar w:fldCharType="begin"/>
    </w:r>
    <w:r w:rsidR="00E243FB">
      <w:instrText>PAGE   \* MERGEFORMAT</w:instrText>
    </w:r>
    <w:r>
      <w:fldChar w:fldCharType="separate"/>
    </w:r>
    <w:r w:rsidR="00A05183">
      <w:rPr>
        <w:noProof/>
      </w:rPr>
      <w:t>2</w:t>
    </w:r>
    <w:r>
      <w:fldChar w:fldCharType="end"/>
    </w:r>
  </w:p>
  <w:p w:rsidR="00E243FB" w:rsidRPr="009E7E8B" w:rsidRDefault="00E243FB" w:rsidP="004A698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3FB" w:rsidRDefault="00C60FD4">
    <w:pPr>
      <w:pStyle w:val="ab"/>
      <w:jc w:val="center"/>
    </w:pPr>
    <w:r>
      <w:fldChar w:fldCharType="begin"/>
    </w:r>
    <w:r w:rsidR="00E243FB">
      <w:instrText>PAGE   \* MERGEFORMAT</w:instrText>
    </w:r>
    <w:r>
      <w:fldChar w:fldCharType="separate"/>
    </w:r>
    <w:r w:rsidR="00A05183">
      <w:rPr>
        <w:noProof/>
      </w:rPr>
      <w:t>1</w:t>
    </w:r>
    <w:r>
      <w:fldChar w:fldCharType="end"/>
    </w:r>
  </w:p>
  <w:p w:rsidR="00E243FB" w:rsidRDefault="00E24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0E578F"/>
    <w:multiLevelType w:val="hybridMultilevel"/>
    <w:tmpl w:val="B17C8D5A"/>
    <w:lvl w:ilvl="0" w:tplc="912E205C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78A32CA"/>
    <w:multiLevelType w:val="multilevel"/>
    <w:tmpl w:val="6FEC2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479B5222"/>
    <w:multiLevelType w:val="hybridMultilevel"/>
    <w:tmpl w:val="9C945202"/>
    <w:lvl w:ilvl="0" w:tplc="40C054B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9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2"/>
  </w:num>
  <w:num w:numId="13">
    <w:abstractNumId w:val="18"/>
  </w:num>
  <w:num w:numId="14">
    <w:abstractNumId w:val="19"/>
  </w:num>
  <w:num w:numId="15">
    <w:abstractNumId w:val="14"/>
  </w:num>
  <w:num w:numId="16">
    <w:abstractNumId w:val="4"/>
  </w:num>
  <w:num w:numId="17">
    <w:abstractNumId w:val="13"/>
  </w:num>
  <w:num w:numId="18">
    <w:abstractNumId w:val="9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DCE"/>
    <w:rsid w:val="0000197F"/>
    <w:rsid w:val="00065D67"/>
    <w:rsid w:val="000B3D87"/>
    <w:rsid w:val="00113017"/>
    <w:rsid w:val="0014091D"/>
    <w:rsid w:val="001B17D2"/>
    <w:rsid w:val="0029355D"/>
    <w:rsid w:val="003F48CB"/>
    <w:rsid w:val="003F6132"/>
    <w:rsid w:val="004A6983"/>
    <w:rsid w:val="00544BA5"/>
    <w:rsid w:val="0058667B"/>
    <w:rsid w:val="006B1763"/>
    <w:rsid w:val="006D3DCE"/>
    <w:rsid w:val="00821C7C"/>
    <w:rsid w:val="00A05183"/>
    <w:rsid w:val="00AC2C1C"/>
    <w:rsid w:val="00C427BD"/>
    <w:rsid w:val="00C60FD4"/>
    <w:rsid w:val="00C7429D"/>
    <w:rsid w:val="00DB3CC8"/>
    <w:rsid w:val="00E243FB"/>
    <w:rsid w:val="00EE5EBA"/>
    <w:rsid w:val="00EF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3"/>
        <o:r id="V:Rule2" type="connector" idref="#Прямая со стрелкой 62"/>
        <o:r id="V:Rule3" type="connector" idref="#Прямая со стрелкой 61"/>
        <o:r id="V:Rule4" type="connector" idref="#Прямая со стрелкой 60"/>
        <o:r id="V:Rule5" type="connector" idref="#Прямая со стрелкой 59"/>
        <o:r id="V:Rule6" type="connector" idref="#Прямая со стрелкой 58"/>
        <o:r id="V:Rule7" type="connector" idref="#Прямая со стрелкой 57"/>
        <o:r id="V:Rule8" type="connector" idref="#Прямая со стрелкой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8CB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48CB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4">
    <w:name w:val="heading 4"/>
    <w:basedOn w:val="a"/>
    <w:link w:val="40"/>
    <w:uiPriority w:val="9"/>
    <w:qFormat/>
    <w:rsid w:val="004A6983"/>
    <w:pPr>
      <w:spacing w:before="100" w:beforeAutospacing="1" w:after="100" w:afterAutospacing="1"/>
      <w:outlineLvl w:val="3"/>
    </w:pPr>
    <w:rPr>
      <w:rFonts w:ascii="Times" w:eastAsia="Calibri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6983"/>
    <w:rPr>
      <w:rFonts w:ascii="Times" w:eastAsia="Calibri" w:hAnsi="Times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  <w:style w:type="paragraph" w:styleId="af0">
    <w:name w:val="Body Text Indent"/>
    <w:basedOn w:val="a"/>
    <w:link w:val="af1"/>
    <w:semiHidden/>
    <w:rsid w:val="003F48C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3F48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3F48CB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2">
    <w:name w:val="Основной текст с отступом 2 Знак"/>
    <w:basedOn w:val="a0"/>
    <w:link w:val="21"/>
    <w:rsid w:val="003F48CB"/>
    <w:rPr>
      <w:rFonts w:ascii="Times New Roman" w:eastAsia="Times New Roman" w:hAnsi="Times New Roman" w:cs="Times New Roman"/>
      <w:sz w:val="28"/>
      <w:szCs w:val="24"/>
      <w:lang/>
    </w:rPr>
  </w:style>
  <w:style w:type="paragraph" w:styleId="23">
    <w:name w:val="Body Text 2"/>
    <w:basedOn w:val="a"/>
    <w:link w:val="24"/>
    <w:semiHidden/>
    <w:rsid w:val="003F48CB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3F48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Normal (Web)"/>
    <w:basedOn w:val="a"/>
    <w:semiHidden/>
    <w:rsid w:val="003F48CB"/>
    <w:pPr>
      <w:spacing w:before="100" w:beforeAutospacing="1" w:after="100" w:afterAutospacing="1"/>
    </w:pPr>
  </w:style>
  <w:style w:type="character" w:customStyle="1" w:styleId="FontStyle26">
    <w:name w:val="Font Style26"/>
    <w:rsid w:val="003F48CB"/>
    <w:rPr>
      <w:rFonts w:ascii="Times New Roman" w:hAnsi="Times New Roman" w:cs="Times New Roman"/>
      <w:sz w:val="24"/>
      <w:szCs w:val="24"/>
    </w:rPr>
  </w:style>
  <w:style w:type="character" w:styleId="af3">
    <w:name w:val="Emphasis"/>
    <w:qFormat/>
    <w:rsid w:val="003F48CB"/>
    <w:rPr>
      <w:i/>
      <w:iCs/>
    </w:rPr>
  </w:style>
  <w:style w:type="character" w:styleId="af4">
    <w:name w:val="Strong"/>
    <w:uiPriority w:val="22"/>
    <w:qFormat/>
    <w:rsid w:val="003F48CB"/>
    <w:rPr>
      <w:b/>
      <w:bCs/>
    </w:rPr>
  </w:style>
  <w:style w:type="paragraph" w:customStyle="1" w:styleId="ConsPlusCell">
    <w:name w:val="ConsPlusCell"/>
    <w:rsid w:val="003F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uiPriority w:val="99"/>
    <w:semiHidden/>
    <w:unhideWhenUsed/>
    <w:rsid w:val="003F48C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3F48C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3F4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Гипертекстовая ссылка"/>
    <w:uiPriority w:val="99"/>
    <w:rsid w:val="003F48CB"/>
    <w:rPr>
      <w:color w:val="106BBE"/>
    </w:rPr>
  </w:style>
  <w:style w:type="paragraph" w:customStyle="1" w:styleId="af9">
    <w:name w:val="Прижатый влево"/>
    <w:basedOn w:val="a"/>
    <w:next w:val="a"/>
    <w:uiPriority w:val="99"/>
    <w:rsid w:val="003F48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3F48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F48CB"/>
    <w:pPr>
      <w:spacing w:before="0"/>
    </w:pPr>
    <w:rPr>
      <w:i/>
      <w:iCs/>
    </w:rPr>
  </w:style>
  <w:style w:type="paragraph" w:customStyle="1" w:styleId="afc">
    <w:name w:val="Заголовок статьи"/>
    <w:basedOn w:val="a"/>
    <w:next w:val="a"/>
    <w:uiPriority w:val="99"/>
    <w:rsid w:val="003F48C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3F48CB"/>
    <w:rPr>
      <w:b/>
      <w:bCs/>
      <w:lang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3F48CB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aff">
    <w:name w:val="Body Text"/>
    <w:basedOn w:val="a"/>
    <w:link w:val="aff0"/>
    <w:uiPriority w:val="99"/>
    <w:semiHidden/>
    <w:unhideWhenUsed/>
    <w:rsid w:val="003F48CB"/>
    <w:pPr>
      <w:spacing w:after="120"/>
    </w:pPr>
    <w:rPr>
      <w:lang/>
    </w:rPr>
  </w:style>
  <w:style w:type="character" w:customStyle="1" w:styleId="aff0">
    <w:name w:val="Основной текст Знак"/>
    <w:basedOn w:val="a0"/>
    <w:link w:val="aff"/>
    <w:uiPriority w:val="99"/>
    <w:semiHidden/>
    <w:rsid w:val="003F48C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f1">
    <w:name w:val="Таблицы (моноширинный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Нормальный (таблица)"/>
    <w:basedOn w:val="a"/>
    <w:next w:val="a"/>
    <w:uiPriority w:val="99"/>
    <w:rsid w:val="003F48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f3">
    <w:name w:val="Table Grid"/>
    <w:basedOn w:val="a1"/>
    <w:uiPriority w:val="59"/>
    <w:rsid w:val="003F4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footnote reference"/>
    <w:uiPriority w:val="99"/>
    <w:rsid w:val="003F48CB"/>
    <w:rPr>
      <w:vertAlign w:val="superscript"/>
    </w:rPr>
  </w:style>
  <w:style w:type="paragraph" w:customStyle="1" w:styleId="5">
    <w:name w:val="Знак Знак5 Знак Знак Знак Знак"/>
    <w:basedOn w:val="a"/>
    <w:rsid w:val="003F48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F48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5">
    <w:name w:val="No Spacing"/>
    <w:qFormat/>
    <w:rsid w:val="003F48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f6">
    <w:name w:val="Схема документа Знак"/>
    <w:link w:val="aff7"/>
    <w:uiPriority w:val="99"/>
    <w:semiHidden/>
    <w:rsid w:val="004A6983"/>
    <w:rPr>
      <w:rFonts w:ascii="Lucida Grande CY" w:hAnsi="Lucida Grande CY"/>
      <w:sz w:val="24"/>
      <w:szCs w:val="24"/>
    </w:rPr>
  </w:style>
  <w:style w:type="paragraph" w:styleId="aff7">
    <w:name w:val="Document Map"/>
    <w:basedOn w:val="a"/>
    <w:link w:val="aff6"/>
    <w:uiPriority w:val="99"/>
    <w:semiHidden/>
    <w:unhideWhenUsed/>
    <w:rsid w:val="004A6983"/>
    <w:rPr>
      <w:rFonts w:ascii="Lucida Grande CY" w:eastAsiaTheme="minorHAnsi" w:hAnsi="Lucida Grande CY" w:cstheme="minorBidi"/>
      <w:lang w:eastAsia="en-US"/>
    </w:rPr>
  </w:style>
  <w:style w:type="character" w:customStyle="1" w:styleId="12">
    <w:name w:val="Схема документа Знак1"/>
    <w:basedOn w:val="a0"/>
    <w:uiPriority w:val="99"/>
    <w:semiHidden/>
    <w:rsid w:val="004A6983"/>
    <w:rPr>
      <w:rFonts w:ascii="Segoe UI" w:eastAsia="Times New Roman" w:hAnsi="Segoe UI" w:cs="Segoe UI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6983"/>
    <w:rPr>
      <w:rFonts w:ascii="Courier" w:eastAsia="Calibri" w:hAnsi="Courier" w:cs="Courier"/>
      <w:sz w:val="20"/>
      <w:szCs w:val="20"/>
      <w:lang w:eastAsia="ru-RU"/>
    </w:rPr>
  </w:style>
  <w:style w:type="character" w:customStyle="1" w:styleId="s10">
    <w:name w:val="s_10"/>
    <w:rsid w:val="004A6983"/>
  </w:style>
  <w:style w:type="paragraph" w:customStyle="1" w:styleId="s9">
    <w:name w:val="s_9"/>
    <w:basedOn w:val="a"/>
    <w:rsid w:val="004A6983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rsid w:val="004A6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base.garant.ru/12138291/3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515CFEDAF7846842CA27DD3B139D369E5DAD550D9AD3C6F9038B6F24F38D604BC9C43D26FB8E39uDr8J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6E536BE3EC625B27793B34BFC6BAC813C152DE6299322C1B78EEB17A48CCF8480BE035FB5FBT0b7K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1515CFEDAF7846842CA27DD3B139D369E5DAD550D9AD3C6F9038B6F24F38D604BC9C43D26FB8E39uDr8J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consultantplus://offline/ref=A6E536BE3EC625B27793B34BFC6BAC813C152DE6299322C1B78EEB17A48CCF8480BE035FB5FBT0b7K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EBE9DC809E806B967617B571FA1833CE335099EEFD14C1B7EEC590A1314F2946F7AA57CBAD20AE4E9232D6J5R6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http://base.garant.ru/12138291/3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01515CFEDAF7846842CA27DD3B139D369E5DAD550D9AD3C6F9038B6F24F38D604BC9C43D26FB8E39uDr8J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19948</Words>
  <Characters>113708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sadmin</cp:lastModifiedBy>
  <cp:revision>8</cp:revision>
  <dcterms:created xsi:type="dcterms:W3CDTF">2017-06-07T12:24:00Z</dcterms:created>
  <dcterms:modified xsi:type="dcterms:W3CDTF">2017-07-13T06:26:00Z</dcterms:modified>
</cp:coreProperties>
</file>