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09800" cy="2943225"/>
            <wp:effectExtent l="19050" t="0" r="0" b="0"/>
            <wp:wrapTight wrapText="bothSides">
              <wp:wrapPolygon edited="0">
                <wp:start x="-186" y="0"/>
                <wp:lineTo x="-186" y="21530"/>
                <wp:lineTo x="21600" y="21530"/>
                <wp:lineTo x="21600" y="0"/>
                <wp:lineTo x="-186" y="0"/>
              </wp:wrapPolygon>
            </wp:wrapTight>
            <wp:docPr id="1" name="Рисунок 1" descr="D:\Documents and Settings\suadmin\Мои документы\Downloads\Куракин Алексе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Куракин Алексей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261">
        <w:rPr>
          <w:rFonts w:ascii="Times New Roman" w:hAnsi="Times New Roman" w:cs="Times New Roman"/>
          <w:sz w:val="28"/>
          <w:szCs w:val="28"/>
        </w:rPr>
        <w:t xml:space="preserve">Мальчик родился в марте 2006 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1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1">
        <w:rPr>
          <w:rFonts w:ascii="Times New Roman" w:hAnsi="Times New Roman" w:cs="Times New Roman"/>
          <w:sz w:val="28"/>
          <w:szCs w:val="28"/>
        </w:rPr>
        <w:t>Цвет волос: темные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261">
        <w:rPr>
          <w:rFonts w:ascii="Times New Roman" w:hAnsi="Times New Roman" w:cs="Times New Roman"/>
          <w:sz w:val="28"/>
          <w:szCs w:val="28"/>
        </w:rPr>
        <w:t xml:space="preserve">Характер: </w:t>
      </w:r>
      <w:proofErr w:type="spellStart"/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Лёшенька</w:t>
      </w:r>
      <w:proofErr w:type="spellEnd"/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улыбчивый и жизнерадост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мальчик. Он любит рисовать, </w:t>
      </w: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кататься зимой на санках и играть с друзьями в «догонялки». Лёша – старательный ученик. Он внимательно изучает школьный материал и умеет выразительно читать стихи.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Возможные формы устройства: усыновление, опека.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здоровья: 3-я группа здоровья</w:t>
      </w:r>
      <w:r w:rsidR="00077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матери: свидетельство о смерти матери</w:t>
      </w:r>
      <w:r w:rsidR="00077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отсутствия родительского попечения отца: свидетельство о смерти отца</w:t>
      </w:r>
      <w:r w:rsidR="00077D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1261" w:rsidRPr="00211261" w:rsidRDefault="00211261" w:rsidP="00211261">
      <w:pPr>
        <w:jc w:val="both"/>
        <w:rPr>
          <w:rFonts w:ascii="Times New Roman" w:hAnsi="Times New Roman" w:cs="Times New Roman"/>
          <w:sz w:val="28"/>
          <w:szCs w:val="28"/>
        </w:rPr>
      </w:pPr>
      <w:r w:rsidRPr="00211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Братья или сестры: </w:t>
      </w:r>
      <w:r w:rsidR="00077D70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братьев и сестер нет.</w:t>
      </w:r>
    </w:p>
    <w:sectPr w:rsidR="00211261" w:rsidRPr="00211261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61"/>
    <w:rsid w:val="00077D70"/>
    <w:rsid w:val="00211261"/>
    <w:rsid w:val="00444434"/>
    <w:rsid w:val="004F523D"/>
    <w:rsid w:val="00822338"/>
    <w:rsid w:val="00916941"/>
    <w:rsid w:val="00DD77B8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5</cp:revision>
  <dcterms:created xsi:type="dcterms:W3CDTF">2017-08-10T06:58:00Z</dcterms:created>
  <dcterms:modified xsi:type="dcterms:W3CDTF">2017-08-10T07:05:00Z</dcterms:modified>
</cp:coreProperties>
</file>