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941" w:rsidRPr="00BD6941" w:rsidRDefault="00BD6941" w:rsidP="00BD6941">
      <w:pPr>
        <w:tabs>
          <w:tab w:val="left" w:pos="3960"/>
          <w:tab w:val="left" w:pos="4140"/>
          <w:tab w:val="left" w:pos="5040"/>
          <w:tab w:val="left" w:pos="5220"/>
        </w:tabs>
        <w:spacing w:after="200" w:line="276" w:lineRule="auto"/>
        <w:jc w:val="center"/>
        <w:rPr>
          <w:rFonts w:ascii="Times New Roman" w:eastAsia="Calibri" w:hAnsi="Times New Roman" w:cs="Times New Roman"/>
        </w:rPr>
      </w:pPr>
      <w:r w:rsidRPr="00BD6941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>
            <wp:extent cx="695325" cy="828675"/>
            <wp:effectExtent l="0" t="0" r="9525" b="9525"/>
            <wp:docPr id="1" name="Рисунок 1" descr="гербТюльг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ербТюльга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941" w:rsidRPr="00BD6941" w:rsidRDefault="00BD6941" w:rsidP="00BD69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D6941">
        <w:rPr>
          <w:rFonts w:ascii="Times New Roman" w:eastAsia="Calibri" w:hAnsi="Times New Roman" w:cs="Times New Roman"/>
          <w:b/>
          <w:sz w:val="28"/>
          <w:szCs w:val="28"/>
        </w:rPr>
        <w:t>СОВЕТ  ДЕПУТАТОВ</w:t>
      </w:r>
    </w:p>
    <w:p w:rsidR="00BD6941" w:rsidRPr="00BD6941" w:rsidRDefault="00BD6941" w:rsidP="00BD69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D6941">
        <w:rPr>
          <w:rFonts w:ascii="Times New Roman" w:eastAsia="Calibri" w:hAnsi="Times New Roman" w:cs="Times New Roman"/>
          <w:b/>
          <w:sz w:val="28"/>
          <w:szCs w:val="28"/>
        </w:rPr>
        <w:t>ТЮЛЬГАНСКОГО РАЙОНА     ОРЕНБУРГСКОЙ ОБЛАСТИ</w:t>
      </w:r>
    </w:p>
    <w:p w:rsidR="00BD6941" w:rsidRPr="00BD6941" w:rsidRDefault="00BD6941" w:rsidP="00BD6941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D6941">
        <w:rPr>
          <w:rFonts w:ascii="Times New Roman" w:eastAsia="Calibri" w:hAnsi="Times New Roman" w:cs="Times New Roman"/>
          <w:sz w:val="20"/>
          <w:szCs w:val="20"/>
        </w:rPr>
        <w:t>ЧЕТВЕРТОГО СОЗЫВА</w:t>
      </w:r>
    </w:p>
    <w:p w:rsidR="00BD6941" w:rsidRPr="00BD6941" w:rsidRDefault="00BD6941" w:rsidP="00BD69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6941" w:rsidRPr="00BD6941" w:rsidRDefault="00BD6941" w:rsidP="00BD69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D6941">
        <w:rPr>
          <w:rFonts w:ascii="Times New Roman" w:eastAsia="Calibri" w:hAnsi="Times New Roman" w:cs="Times New Roman"/>
          <w:b/>
          <w:sz w:val="28"/>
          <w:szCs w:val="28"/>
        </w:rPr>
        <w:t>Р Е Ш Е Н И Е</w:t>
      </w:r>
    </w:p>
    <w:p w:rsidR="00BD6941" w:rsidRDefault="00BD6941" w:rsidP="00BD694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D6941">
        <w:rPr>
          <w:rFonts w:ascii="Times New Roman" w:eastAsia="Calibri" w:hAnsi="Times New Roman" w:cs="Times New Roman"/>
          <w:b/>
          <w:bCs/>
          <w:sz w:val="28"/>
          <w:szCs w:val="28"/>
        </w:rPr>
        <w:t>Об утверждении Положени</w:t>
      </w:r>
      <w:r w:rsidR="00BD11E1">
        <w:rPr>
          <w:rFonts w:ascii="Times New Roman" w:eastAsia="Calibri" w:hAnsi="Times New Roman" w:cs="Times New Roman"/>
          <w:b/>
          <w:bCs/>
          <w:sz w:val="28"/>
          <w:szCs w:val="28"/>
        </w:rPr>
        <w:t>я</w:t>
      </w:r>
      <w:r w:rsidRPr="00BD694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 порядке подготовки и утверждения местных нормативов градостроительного проектирования муниципального образования Тюльганский район</w:t>
      </w:r>
    </w:p>
    <w:p w:rsidR="00BD6941" w:rsidRDefault="00BD6941" w:rsidP="00BD694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D694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Оренбургской области</w:t>
      </w:r>
    </w:p>
    <w:p w:rsidR="00BD6941" w:rsidRPr="00BD6941" w:rsidRDefault="00BD6941" w:rsidP="00BD694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D6941" w:rsidRPr="00BD6941" w:rsidRDefault="00BD6941" w:rsidP="00BD6941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BD694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Принято Советом депутатов</w:t>
      </w:r>
    </w:p>
    <w:p w:rsidR="00BD6941" w:rsidRPr="00BD6941" w:rsidRDefault="00BD6941" w:rsidP="00BD694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D6941">
        <w:rPr>
          <w:rFonts w:ascii="Times New Roman" w:eastAsia="Calibri" w:hAnsi="Times New Roman" w:cs="Times New Roman"/>
          <w:b/>
          <w:sz w:val="28"/>
          <w:szCs w:val="28"/>
        </w:rPr>
        <w:t xml:space="preserve">Тюльганского района                                                   </w:t>
      </w:r>
      <w:r w:rsidR="00DB274C">
        <w:rPr>
          <w:rFonts w:ascii="Times New Roman" w:eastAsia="Calibri" w:hAnsi="Times New Roman" w:cs="Times New Roman"/>
          <w:b/>
          <w:sz w:val="28"/>
          <w:szCs w:val="28"/>
        </w:rPr>
        <w:t>23 марта</w:t>
      </w:r>
      <w:r w:rsidRPr="00BD6941">
        <w:rPr>
          <w:rFonts w:ascii="Times New Roman" w:eastAsia="Calibri" w:hAnsi="Times New Roman" w:cs="Times New Roman"/>
          <w:b/>
          <w:sz w:val="28"/>
          <w:szCs w:val="28"/>
        </w:rPr>
        <w:t xml:space="preserve"> 2017 года</w:t>
      </w:r>
    </w:p>
    <w:p w:rsidR="007F59FD" w:rsidRPr="007F59FD" w:rsidRDefault="007F59FD" w:rsidP="007F59F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</w:p>
    <w:p w:rsidR="007F59FD" w:rsidRDefault="00CE6556" w:rsidP="007F59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65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Руководствуясь частью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CE65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статьи 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9.4 </w:t>
      </w:r>
      <w:r w:rsidRPr="00CE65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Градостроительного кодекса Российской Федерации от 29 декабря 2004 №190-ФЗ, </w:t>
      </w:r>
      <w:r w:rsidR="00273AA6" w:rsidRPr="00273AA6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</w:t>
      </w:r>
      <w:r w:rsidR="00273AA6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="00273AA6" w:rsidRPr="00273A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закон</w:t>
      </w:r>
      <w:r w:rsidR="00273A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ом от </w:t>
      </w:r>
      <w:r w:rsidR="00273AA6" w:rsidRPr="00273AA6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273A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мая </w:t>
      </w:r>
      <w:r w:rsidR="00273AA6" w:rsidRPr="00273AA6">
        <w:rPr>
          <w:rFonts w:ascii="Times New Roman" w:eastAsia="Calibri" w:hAnsi="Times New Roman" w:cs="Times New Roman"/>
          <w:sz w:val="28"/>
          <w:szCs w:val="28"/>
          <w:lang w:eastAsia="ru-RU"/>
        </w:rPr>
        <w:t>2014</w:t>
      </w:r>
      <w:r w:rsidR="00273A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</w:t>
      </w:r>
      <w:r w:rsidRPr="00CE65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131-ФЗ </w:t>
      </w:r>
      <w:r w:rsidR="00273AA6" w:rsidRPr="00273AA6">
        <w:rPr>
          <w:rFonts w:ascii="Times New Roman" w:eastAsia="Calibri" w:hAnsi="Times New Roman" w:cs="Times New Roman"/>
          <w:sz w:val="28"/>
          <w:szCs w:val="28"/>
          <w:lang w:eastAsia="ru-RU"/>
        </w:rPr>
        <w:t>"О внесении изменений в Градостроительный кодекс Российской Федерации"</w:t>
      </w:r>
      <w:r w:rsidR="007F59FD" w:rsidRPr="007F59FD">
        <w:rPr>
          <w:rFonts w:ascii="Times New Roman" w:eastAsia="Calibri" w:hAnsi="Times New Roman" w:cs="Times New Roman"/>
          <w:sz w:val="28"/>
          <w:szCs w:val="28"/>
          <w:lang w:eastAsia="ru-RU"/>
        </w:rPr>
        <w:t>, Федеральн</w:t>
      </w:r>
      <w:r w:rsidR="00BD11E1">
        <w:rPr>
          <w:rFonts w:ascii="Times New Roman" w:eastAsia="Calibri" w:hAnsi="Times New Roman" w:cs="Times New Roman"/>
          <w:sz w:val="28"/>
          <w:szCs w:val="28"/>
          <w:lang w:eastAsia="ru-RU"/>
        </w:rPr>
        <w:t>ым</w:t>
      </w:r>
      <w:r w:rsidR="007F59FD" w:rsidRPr="007F59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закон</w:t>
      </w:r>
      <w:r w:rsidR="00BD11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ом от </w:t>
      </w:r>
      <w:r w:rsidR="007F59FD" w:rsidRPr="007F59FD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BD11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октября </w:t>
      </w:r>
      <w:r w:rsidR="007F59FD" w:rsidRPr="007F59FD">
        <w:rPr>
          <w:rFonts w:ascii="Times New Roman" w:eastAsia="Calibri" w:hAnsi="Times New Roman" w:cs="Times New Roman"/>
          <w:sz w:val="28"/>
          <w:szCs w:val="28"/>
          <w:lang w:eastAsia="ru-RU"/>
        </w:rPr>
        <w:t>2003 года № 131-ФЗ «Об общих принципах организации местного с</w:t>
      </w:r>
      <w:r w:rsidR="000F40A0">
        <w:rPr>
          <w:rFonts w:ascii="Times New Roman" w:eastAsia="Calibri" w:hAnsi="Times New Roman" w:cs="Times New Roman"/>
          <w:sz w:val="28"/>
          <w:szCs w:val="28"/>
          <w:lang w:eastAsia="ru-RU"/>
        </w:rPr>
        <w:t>амоуправления в Российской Феде</w:t>
      </w:r>
      <w:r w:rsidR="007F59FD" w:rsidRPr="007F59FD">
        <w:rPr>
          <w:rFonts w:ascii="Times New Roman" w:eastAsia="Calibri" w:hAnsi="Times New Roman" w:cs="Times New Roman"/>
          <w:sz w:val="28"/>
          <w:szCs w:val="28"/>
          <w:lang w:eastAsia="ru-RU"/>
        </w:rPr>
        <w:t>рации»,</w:t>
      </w:r>
      <w:r w:rsidR="00DB27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86AEA" w:rsidRPr="00586AEA">
        <w:rPr>
          <w:rFonts w:ascii="Times New Roman" w:eastAsia="Calibri" w:hAnsi="Times New Roman" w:cs="Times New Roman"/>
          <w:sz w:val="28"/>
          <w:szCs w:val="28"/>
          <w:lang w:eastAsia="ru-RU"/>
        </w:rPr>
        <w:t>Совет депутатов Тюльганского района РЕШИЛ:</w:t>
      </w:r>
    </w:p>
    <w:p w:rsidR="00DB274C" w:rsidRPr="007F59FD" w:rsidRDefault="00DB274C" w:rsidP="007F59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F59FD" w:rsidRDefault="007F59FD" w:rsidP="007F59F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F59FD">
        <w:rPr>
          <w:rFonts w:ascii="Times New Roman" w:eastAsia="Calibri" w:hAnsi="Times New Roman" w:cs="Times New Roman"/>
          <w:sz w:val="28"/>
          <w:szCs w:val="28"/>
          <w:lang w:eastAsia="ru-RU"/>
        </w:rPr>
        <w:t>Утвердить Положение о порядке подготовки и утвер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ждения местных нормати</w:t>
      </w:r>
      <w:r w:rsidRPr="007F59FD">
        <w:rPr>
          <w:rFonts w:ascii="Times New Roman" w:eastAsia="Calibri" w:hAnsi="Times New Roman" w:cs="Times New Roman"/>
          <w:sz w:val="28"/>
          <w:szCs w:val="28"/>
          <w:lang w:eastAsia="ru-RU"/>
        </w:rPr>
        <w:t>вов градостроительного проектирования</w:t>
      </w:r>
      <w:r w:rsidR="00DB27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F59FD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образования Тюльганский район Оренбургской области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7F59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согласно приложени</w:t>
      </w:r>
      <w:r w:rsidR="00DB274C">
        <w:rPr>
          <w:rFonts w:ascii="Times New Roman" w:eastAsia="Calibri" w:hAnsi="Times New Roman" w:cs="Times New Roman"/>
          <w:sz w:val="28"/>
          <w:szCs w:val="28"/>
          <w:lang w:eastAsia="ru-RU"/>
        </w:rPr>
        <w:t>ю</w:t>
      </w:r>
      <w:r w:rsidRPr="007F59F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B274C" w:rsidRDefault="00DB274C" w:rsidP="00DB274C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E6556" w:rsidRPr="00DB274C" w:rsidRDefault="00CE6556" w:rsidP="00CE6556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4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65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Признать утратившим силу решение Совета депутатов Тюльганского района 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18</w:t>
      </w:r>
      <w:r w:rsidRPr="00CE65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CE6556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бря</w:t>
      </w:r>
      <w:r w:rsidRPr="00CE65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CE65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№ 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81</w:t>
      </w:r>
      <w:r w:rsidRPr="00CE6556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DB274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</w:t>
      </w:r>
      <w:r w:rsidRPr="00CE6556">
        <w:rPr>
          <w:rFonts w:ascii="Times New Roman" w:eastAsia="Calibri" w:hAnsi="Times New Roman" w:cs="Times New Roman"/>
          <w:sz w:val="28"/>
          <w:szCs w:val="28"/>
          <w:lang w:eastAsia="ru-RU"/>
        </w:rPr>
        <w:t>-СД «Об утверждении Положения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 составе, порядке подготовки и утверждения</w:t>
      </w:r>
      <w:r w:rsidR="00DB274C" w:rsidRPr="00DB27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E6556">
        <w:rPr>
          <w:rFonts w:ascii="Times New Roman" w:eastAsia="Calibri" w:hAnsi="Times New Roman" w:cs="Times New Roman"/>
          <w:sz w:val="28"/>
          <w:szCs w:val="28"/>
          <w:lang w:eastAsia="ru-RU"/>
        </w:rPr>
        <w:t>нормативов градостроительного проектирования муниципального образования Тюльганский район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DB274C" w:rsidRPr="00CE6556" w:rsidRDefault="00DB274C" w:rsidP="00DB274C">
      <w:pPr>
        <w:tabs>
          <w:tab w:val="left" w:pos="993"/>
        </w:tabs>
        <w:spacing w:after="0" w:line="240" w:lineRule="auto"/>
        <w:ind w:left="4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F59FD" w:rsidRPr="00CE6556" w:rsidRDefault="00CE6556" w:rsidP="00CE6556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       3.</w:t>
      </w:r>
      <w:r w:rsidRPr="00CE655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Решение вступает в силу после его официального обнародования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путем размещения</w:t>
      </w:r>
      <w:r w:rsidRPr="00CE655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на официальном сайте муниципального образования Тюльганский</w:t>
      </w:r>
      <w:r w:rsidR="00B570D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Pr="00CE655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район  в сети «Интернет».</w:t>
      </w:r>
    </w:p>
    <w:p w:rsidR="00F32A9C" w:rsidRDefault="00F32A9C" w:rsidP="00586A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D11E1" w:rsidRDefault="00BD11E1" w:rsidP="004963C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E3D23" w:rsidRPr="006E3D23" w:rsidRDefault="006E3D23" w:rsidP="006E3D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D23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6E3D23" w:rsidRPr="006E3D23" w:rsidRDefault="006E3D23" w:rsidP="006E3D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D23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6E3D23">
        <w:rPr>
          <w:rFonts w:ascii="Times New Roman" w:hAnsi="Times New Roman" w:cs="Times New Roman"/>
          <w:sz w:val="28"/>
          <w:szCs w:val="28"/>
        </w:rPr>
        <w:tab/>
      </w:r>
      <w:r w:rsidRPr="006E3D23">
        <w:rPr>
          <w:rFonts w:ascii="Times New Roman" w:hAnsi="Times New Roman" w:cs="Times New Roman"/>
          <w:sz w:val="28"/>
          <w:szCs w:val="28"/>
        </w:rPr>
        <w:tab/>
      </w:r>
      <w:r w:rsidRPr="006E3D23">
        <w:rPr>
          <w:rFonts w:ascii="Times New Roman" w:hAnsi="Times New Roman" w:cs="Times New Roman"/>
          <w:sz w:val="28"/>
          <w:szCs w:val="28"/>
        </w:rPr>
        <w:tab/>
      </w:r>
      <w:r w:rsidRPr="006E3D23">
        <w:rPr>
          <w:rFonts w:ascii="Times New Roman" w:hAnsi="Times New Roman" w:cs="Times New Roman"/>
          <w:sz w:val="28"/>
          <w:szCs w:val="28"/>
        </w:rPr>
        <w:tab/>
      </w:r>
      <w:r w:rsidRPr="006E3D23">
        <w:rPr>
          <w:rFonts w:ascii="Times New Roman" w:hAnsi="Times New Roman" w:cs="Times New Roman"/>
          <w:sz w:val="28"/>
          <w:szCs w:val="28"/>
        </w:rPr>
        <w:tab/>
      </w:r>
      <w:r w:rsidRPr="006E3D23">
        <w:rPr>
          <w:rFonts w:ascii="Times New Roman" w:hAnsi="Times New Roman" w:cs="Times New Roman"/>
          <w:sz w:val="28"/>
          <w:szCs w:val="28"/>
        </w:rPr>
        <w:tab/>
      </w:r>
      <w:r w:rsidRPr="006E3D23">
        <w:rPr>
          <w:rFonts w:ascii="Times New Roman" w:hAnsi="Times New Roman" w:cs="Times New Roman"/>
          <w:sz w:val="28"/>
          <w:szCs w:val="28"/>
        </w:rPr>
        <w:tab/>
      </w:r>
      <w:r w:rsidRPr="006E3D23">
        <w:rPr>
          <w:rFonts w:ascii="Times New Roman" w:hAnsi="Times New Roman" w:cs="Times New Roman"/>
          <w:sz w:val="28"/>
          <w:szCs w:val="28"/>
        </w:rPr>
        <w:tab/>
        <w:t xml:space="preserve">          М.Р.Сафаров </w:t>
      </w:r>
    </w:p>
    <w:p w:rsidR="006E3D23" w:rsidRPr="006E3D23" w:rsidRDefault="006E3D23" w:rsidP="006E3D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3D23" w:rsidRPr="006E3D23" w:rsidRDefault="006E3D23" w:rsidP="006E3D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D23">
        <w:rPr>
          <w:rFonts w:ascii="Times New Roman" w:hAnsi="Times New Roman" w:cs="Times New Roman"/>
          <w:sz w:val="28"/>
          <w:szCs w:val="28"/>
        </w:rPr>
        <w:t>Глава района</w:t>
      </w:r>
      <w:r w:rsidRPr="006E3D23">
        <w:rPr>
          <w:rFonts w:ascii="Times New Roman" w:hAnsi="Times New Roman" w:cs="Times New Roman"/>
          <w:sz w:val="28"/>
          <w:szCs w:val="28"/>
        </w:rPr>
        <w:tab/>
      </w:r>
      <w:r w:rsidRPr="006E3D23">
        <w:rPr>
          <w:rFonts w:ascii="Times New Roman" w:hAnsi="Times New Roman" w:cs="Times New Roman"/>
          <w:sz w:val="28"/>
          <w:szCs w:val="28"/>
        </w:rPr>
        <w:tab/>
      </w:r>
      <w:r w:rsidRPr="006E3D23">
        <w:rPr>
          <w:rFonts w:ascii="Times New Roman" w:hAnsi="Times New Roman" w:cs="Times New Roman"/>
          <w:sz w:val="28"/>
          <w:szCs w:val="28"/>
        </w:rPr>
        <w:tab/>
      </w:r>
      <w:r w:rsidRPr="006E3D23">
        <w:rPr>
          <w:rFonts w:ascii="Times New Roman" w:hAnsi="Times New Roman" w:cs="Times New Roman"/>
          <w:sz w:val="28"/>
          <w:szCs w:val="28"/>
        </w:rPr>
        <w:tab/>
      </w:r>
      <w:r w:rsidRPr="006E3D23">
        <w:rPr>
          <w:rFonts w:ascii="Times New Roman" w:hAnsi="Times New Roman" w:cs="Times New Roman"/>
          <w:sz w:val="28"/>
          <w:szCs w:val="28"/>
        </w:rPr>
        <w:tab/>
      </w:r>
      <w:r w:rsidRPr="006E3D23">
        <w:rPr>
          <w:rFonts w:ascii="Times New Roman" w:hAnsi="Times New Roman" w:cs="Times New Roman"/>
          <w:sz w:val="28"/>
          <w:szCs w:val="28"/>
        </w:rPr>
        <w:tab/>
      </w:r>
      <w:r w:rsidRPr="006E3D23">
        <w:rPr>
          <w:rFonts w:ascii="Times New Roman" w:hAnsi="Times New Roman" w:cs="Times New Roman"/>
          <w:sz w:val="28"/>
          <w:szCs w:val="28"/>
        </w:rPr>
        <w:tab/>
      </w:r>
      <w:r w:rsidRPr="006E3D23">
        <w:rPr>
          <w:rFonts w:ascii="Times New Roman" w:hAnsi="Times New Roman" w:cs="Times New Roman"/>
          <w:sz w:val="28"/>
          <w:szCs w:val="28"/>
        </w:rPr>
        <w:tab/>
        <w:t xml:space="preserve">            И.В.Буцких</w:t>
      </w:r>
    </w:p>
    <w:p w:rsidR="006E3D23" w:rsidRPr="006E3D23" w:rsidRDefault="006E3D23" w:rsidP="006E3D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D23" w:rsidRPr="006E3D23" w:rsidRDefault="006E3D23" w:rsidP="006E3D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D23">
        <w:rPr>
          <w:rFonts w:ascii="Times New Roman" w:hAnsi="Times New Roman" w:cs="Times New Roman"/>
          <w:sz w:val="28"/>
          <w:szCs w:val="28"/>
        </w:rPr>
        <w:t>п. Тюльган</w:t>
      </w:r>
    </w:p>
    <w:p w:rsidR="006E3D23" w:rsidRPr="006E3D23" w:rsidRDefault="006E3D23" w:rsidP="006E3D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D23">
        <w:rPr>
          <w:rFonts w:ascii="Times New Roman" w:hAnsi="Times New Roman" w:cs="Times New Roman"/>
          <w:sz w:val="28"/>
          <w:szCs w:val="28"/>
        </w:rPr>
        <w:t>24 марта 2017 года</w:t>
      </w:r>
    </w:p>
    <w:p w:rsidR="006E3D23" w:rsidRPr="006E3D23" w:rsidRDefault="006E3D23" w:rsidP="006E3D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3D23">
        <w:rPr>
          <w:rFonts w:ascii="Times New Roman" w:hAnsi="Times New Roman" w:cs="Times New Roman"/>
          <w:sz w:val="28"/>
          <w:szCs w:val="28"/>
        </w:rPr>
        <w:t>№ 1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6E3D23">
        <w:rPr>
          <w:rFonts w:ascii="Times New Roman" w:hAnsi="Times New Roman" w:cs="Times New Roman"/>
          <w:sz w:val="28"/>
          <w:szCs w:val="28"/>
        </w:rPr>
        <w:t>-</w:t>
      </w:r>
      <w:r w:rsidRPr="006E3D2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6E3D23">
        <w:rPr>
          <w:rFonts w:ascii="Times New Roman" w:hAnsi="Times New Roman" w:cs="Times New Roman"/>
          <w:sz w:val="28"/>
          <w:szCs w:val="28"/>
        </w:rPr>
        <w:t>-СД</w:t>
      </w:r>
    </w:p>
    <w:p w:rsidR="004963C8" w:rsidRPr="00797ACF" w:rsidRDefault="004963C8" w:rsidP="006E3D23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97A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Приложение </w:t>
      </w:r>
    </w:p>
    <w:p w:rsidR="004963C8" w:rsidRPr="00797ACF" w:rsidRDefault="004963C8" w:rsidP="006E3D23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97AC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 решению Совета Депутатов </w:t>
      </w:r>
    </w:p>
    <w:p w:rsidR="004963C8" w:rsidRPr="00797ACF" w:rsidRDefault="004963C8" w:rsidP="006E3D23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97ACF">
        <w:rPr>
          <w:rFonts w:ascii="Times New Roman" w:eastAsia="Times New Roman" w:hAnsi="Times New Roman"/>
          <w:bCs/>
          <w:sz w:val="28"/>
          <w:szCs w:val="28"/>
          <w:lang w:eastAsia="ru-RU"/>
        </w:rPr>
        <w:t>Тюльганского района</w:t>
      </w:r>
    </w:p>
    <w:p w:rsidR="004963C8" w:rsidRDefault="004963C8" w:rsidP="006E3D23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AC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</w:t>
      </w:r>
      <w:r w:rsidR="00DB274C" w:rsidRPr="006E3D23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2</w:t>
      </w:r>
      <w:r w:rsidR="006E3D23" w:rsidRPr="006E3D23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4</w:t>
      </w:r>
      <w:r w:rsidR="005414E0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.03.</w:t>
      </w:r>
      <w:r w:rsidR="00DB274C" w:rsidRPr="006E3D23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 xml:space="preserve"> </w:t>
      </w:r>
      <w:r w:rsidRPr="006E3D23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2017 года</w:t>
      </w:r>
      <w:r w:rsidRPr="00797AC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6E3D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E3D23" w:rsidRPr="006E3D2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114</w:t>
      </w:r>
      <w:r w:rsidRPr="006E3D2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-</w:t>
      </w:r>
      <w:r w:rsidRPr="006E3D23"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IV</w:t>
      </w:r>
      <w:r w:rsidRPr="006E3D2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-СД</w:t>
      </w:r>
    </w:p>
    <w:p w:rsidR="007F59FD" w:rsidRDefault="006E3D23" w:rsidP="00D2325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40A0" w:rsidRDefault="000F40A0" w:rsidP="00D2325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F7CCF" w:rsidRPr="00DB274C" w:rsidRDefault="00D2325D" w:rsidP="00D2325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74C">
        <w:rPr>
          <w:rFonts w:ascii="Times New Roman" w:hAnsi="Times New Roman" w:cs="Times New Roman"/>
          <w:b/>
          <w:sz w:val="28"/>
          <w:szCs w:val="28"/>
        </w:rPr>
        <w:t>Положение о порядке подготовки и утверждения местных нормативов градостроительного проектирования муниципального образования Тюльганский район Оренбургской области</w:t>
      </w:r>
    </w:p>
    <w:p w:rsidR="00D2325D" w:rsidRDefault="00D2325D" w:rsidP="00D2325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2325D" w:rsidRPr="00DB274C" w:rsidRDefault="00D2325D" w:rsidP="00D2325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B274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2325D" w:rsidRPr="0033039C" w:rsidRDefault="001B1491" w:rsidP="00582372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039C">
        <w:rPr>
          <w:rFonts w:ascii="Times New Roman" w:hAnsi="Times New Roman" w:cs="Times New Roman"/>
          <w:sz w:val="28"/>
          <w:szCs w:val="28"/>
        </w:rPr>
        <w:t>Настоящее Положение о</w:t>
      </w:r>
      <w:r w:rsidR="006E3D23">
        <w:rPr>
          <w:rFonts w:ascii="Times New Roman" w:hAnsi="Times New Roman" w:cs="Times New Roman"/>
          <w:sz w:val="28"/>
          <w:szCs w:val="28"/>
        </w:rPr>
        <w:t xml:space="preserve"> </w:t>
      </w:r>
      <w:r w:rsidRPr="0033039C">
        <w:rPr>
          <w:rFonts w:ascii="Times New Roman" w:hAnsi="Times New Roman" w:cs="Times New Roman"/>
          <w:sz w:val="28"/>
          <w:szCs w:val="28"/>
        </w:rPr>
        <w:t xml:space="preserve">порядке подготовки и утверждения местных нормативов градостроительного проектирования </w:t>
      </w:r>
      <w:r w:rsidR="001945F0" w:rsidRPr="0033039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33039C">
        <w:rPr>
          <w:rFonts w:ascii="Times New Roman" w:hAnsi="Times New Roman" w:cs="Times New Roman"/>
          <w:sz w:val="28"/>
          <w:szCs w:val="28"/>
        </w:rPr>
        <w:t>муниципального образования Тюльганский район Оренбургской области (далее</w:t>
      </w:r>
      <w:r w:rsidR="006E3D23">
        <w:rPr>
          <w:rFonts w:ascii="Times New Roman" w:hAnsi="Times New Roman" w:cs="Times New Roman"/>
          <w:sz w:val="28"/>
          <w:szCs w:val="28"/>
        </w:rPr>
        <w:t xml:space="preserve"> </w:t>
      </w:r>
      <w:r w:rsidRPr="0033039C">
        <w:rPr>
          <w:rFonts w:ascii="Times New Roman" w:hAnsi="Times New Roman" w:cs="Times New Roman"/>
          <w:sz w:val="28"/>
          <w:szCs w:val="28"/>
        </w:rPr>
        <w:t>-</w:t>
      </w:r>
      <w:r w:rsidR="006E3D23">
        <w:rPr>
          <w:rFonts w:ascii="Times New Roman" w:hAnsi="Times New Roman" w:cs="Times New Roman"/>
          <w:sz w:val="28"/>
          <w:szCs w:val="28"/>
        </w:rPr>
        <w:t xml:space="preserve"> </w:t>
      </w:r>
      <w:r w:rsidRPr="0033039C">
        <w:rPr>
          <w:rFonts w:ascii="Times New Roman" w:hAnsi="Times New Roman" w:cs="Times New Roman"/>
          <w:sz w:val="28"/>
          <w:szCs w:val="28"/>
        </w:rPr>
        <w:t>Положение) разработано в соответствии с гл.3.1 Градостроительного кодекса РФ.</w:t>
      </w:r>
    </w:p>
    <w:p w:rsidR="001B1491" w:rsidRPr="0033039C" w:rsidRDefault="001B1491" w:rsidP="00582372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039C">
        <w:rPr>
          <w:rFonts w:ascii="Times New Roman" w:hAnsi="Times New Roman" w:cs="Times New Roman"/>
          <w:sz w:val="28"/>
          <w:szCs w:val="28"/>
        </w:rPr>
        <w:t>Положение определяет порядок подготовки, утверждения и внесения изменений в местные нормативы градостроительного проектирования муниципального образования</w:t>
      </w:r>
      <w:r w:rsidR="001945F0" w:rsidRPr="0033039C">
        <w:rPr>
          <w:rFonts w:ascii="Times New Roman" w:hAnsi="Times New Roman" w:cs="Times New Roman"/>
          <w:sz w:val="28"/>
          <w:szCs w:val="28"/>
        </w:rPr>
        <w:t xml:space="preserve"> и сельских поселений </w:t>
      </w:r>
      <w:r w:rsidRPr="0033039C">
        <w:rPr>
          <w:rFonts w:ascii="Times New Roman" w:hAnsi="Times New Roman" w:cs="Times New Roman"/>
          <w:sz w:val="28"/>
          <w:szCs w:val="28"/>
        </w:rPr>
        <w:t>Тюльганск</w:t>
      </w:r>
      <w:r w:rsidR="001945F0" w:rsidRPr="0033039C">
        <w:rPr>
          <w:rFonts w:ascii="Times New Roman" w:hAnsi="Times New Roman" w:cs="Times New Roman"/>
          <w:sz w:val="28"/>
          <w:szCs w:val="28"/>
        </w:rPr>
        <w:t>ого</w:t>
      </w:r>
      <w:r w:rsidRPr="0033039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945F0" w:rsidRPr="0033039C">
        <w:rPr>
          <w:rFonts w:ascii="Times New Roman" w:hAnsi="Times New Roman" w:cs="Times New Roman"/>
          <w:sz w:val="28"/>
          <w:szCs w:val="28"/>
        </w:rPr>
        <w:t>а в рамках переданных полномочий.</w:t>
      </w:r>
    </w:p>
    <w:p w:rsidR="001B1491" w:rsidRPr="0033039C" w:rsidRDefault="001B1491" w:rsidP="00582372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039C">
        <w:rPr>
          <w:rFonts w:ascii="Times New Roman" w:hAnsi="Times New Roman" w:cs="Times New Roman"/>
          <w:sz w:val="28"/>
          <w:szCs w:val="28"/>
        </w:rPr>
        <w:t xml:space="preserve">Нормативы градостроительного проектирования </w:t>
      </w:r>
      <w:r w:rsidR="001A4684" w:rsidRPr="0033039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E629E" w:rsidRPr="0033039C">
        <w:rPr>
          <w:rFonts w:ascii="Times New Roman" w:hAnsi="Times New Roman" w:cs="Times New Roman"/>
          <w:sz w:val="28"/>
          <w:szCs w:val="28"/>
        </w:rPr>
        <w:t>образования</w:t>
      </w:r>
      <w:r w:rsidR="006E3D23">
        <w:rPr>
          <w:rFonts w:ascii="Times New Roman" w:hAnsi="Times New Roman" w:cs="Times New Roman"/>
          <w:sz w:val="28"/>
          <w:szCs w:val="28"/>
        </w:rPr>
        <w:t xml:space="preserve"> </w:t>
      </w:r>
      <w:r w:rsidR="003F182E" w:rsidRPr="0033039C">
        <w:rPr>
          <w:rFonts w:ascii="Times New Roman" w:hAnsi="Times New Roman" w:cs="Times New Roman"/>
          <w:sz w:val="28"/>
          <w:szCs w:val="28"/>
        </w:rPr>
        <w:t>и сельских поселений Тюльганского</w:t>
      </w:r>
      <w:r w:rsidRPr="0033039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F182E" w:rsidRPr="0033039C">
        <w:rPr>
          <w:rFonts w:ascii="Times New Roman" w:hAnsi="Times New Roman" w:cs="Times New Roman"/>
          <w:sz w:val="28"/>
          <w:szCs w:val="28"/>
        </w:rPr>
        <w:t>а</w:t>
      </w:r>
      <w:r w:rsidRPr="0033039C">
        <w:rPr>
          <w:rFonts w:ascii="Times New Roman" w:hAnsi="Times New Roman" w:cs="Times New Roman"/>
          <w:sz w:val="28"/>
          <w:szCs w:val="28"/>
        </w:rPr>
        <w:t xml:space="preserve"> устанавливают совокупность расчетных показателей минимально допустимого уровня обеспеченности объектами местного значения, относящимися к областям, определённым законом «О градостроительной деятельности на территории Оренбургской области» и расчетных показателей максимально допустимого уровня территориальной доступности таких объектов для населения</w:t>
      </w:r>
      <w:r w:rsidR="009E629E" w:rsidRPr="0033039C">
        <w:rPr>
          <w:rFonts w:ascii="Times New Roman" w:hAnsi="Times New Roman" w:cs="Times New Roman"/>
          <w:sz w:val="28"/>
          <w:szCs w:val="28"/>
        </w:rPr>
        <w:t>.</w:t>
      </w:r>
    </w:p>
    <w:p w:rsidR="009E629E" w:rsidRPr="0033039C" w:rsidRDefault="009E629E" w:rsidP="00582372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039C">
        <w:rPr>
          <w:rFonts w:ascii="Times New Roman" w:hAnsi="Times New Roman" w:cs="Times New Roman"/>
          <w:sz w:val="28"/>
          <w:szCs w:val="28"/>
        </w:rPr>
        <w:t xml:space="preserve"> Подготовка местных нормативов градостроительного проектирования осуществляется с учетом:</w:t>
      </w:r>
    </w:p>
    <w:p w:rsidR="009E629E" w:rsidRPr="009E629E" w:rsidRDefault="009E629E" w:rsidP="0058237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E629E">
        <w:rPr>
          <w:rFonts w:ascii="Times New Roman" w:hAnsi="Times New Roman" w:cs="Times New Roman"/>
          <w:sz w:val="28"/>
          <w:szCs w:val="28"/>
        </w:rPr>
        <w:t xml:space="preserve"> социально-демографического состава и плотности населения на территории муниципального образования;</w:t>
      </w:r>
    </w:p>
    <w:p w:rsidR="009E629E" w:rsidRPr="009E629E" w:rsidRDefault="009E629E" w:rsidP="0058237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E629E">
        <w:rPr>
          <w:rFonts w:ascii="Times New Roman" w:hAnsi="Times New Roman" w:cs="Times New Roman"/>
          <w:sz w:val="28"/>
          <w:szCs w:val="28"/>
        </w:rPr>
        <w:t xml:space="preserve"> планов и программ комплексного социально-экономического развития муниципального образования;</w:t>
      </w:r>
    </w:p>
    <w:p w:rsidR="001B1491" w:rsidRDefault="009E629E" w:rsidP="0058237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E629E">
        <w:rPr>
          <w:rFonts w:ascii="Times New Roman" w:hAnsi="Times New Roman" w:cs="Times New Roman"/>
          <w:sz w:val="28"/>
          <w:szCs w:val="28"/>
        </w:rPr>
        <w:t xml:space="preserve"> предложений органов местного самоуправления и заинтересованных лиц.</w:t>
      </w:r>
    </w:p>
    <w:p w:rsidR="001B1491" w:rsidRDefault="0033039C" w:rsidP="0058237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E629E">
        <w:rPr>
          <w:rFonts w:ascii="Times New Roman" w:hAnsi="Times New Roman" w:cs="Times New Roman"/>
          <w:sz w:val="28"/>
          <w:szCs w:val="28"/>
        </w:rPr>
        <w:t>5.</w:t>
      </w:r>
      <w:r w:rsidR="00DB274C">
        <w:rPr>
          <w:rFonts w:ascii="Times New Roman" w:hAnsi="Times New Roman" w:cs="Times New Roman"/>
          <w:sz w:val="28"/>
          <w:szCs w:val="28"/>
        </w:rPr>
        <w:t xml:space="preserve"> </w:t>
      </w:r>
      <w:r w:rsidR="00665C46" w:rsidRPr="00665C46">
        <w:rPr>
          <w:rFonts w:ascii="Times New Roman" w:hAnsi="Times New Roman" w:cs="Times New Roman"/>
          <w:sz w:val="28"/>
          <w:szCs w:val="28"/>
        </w:rPr>
        <w:t>Не допускается утверждение местных нормативов, содержащих значения минимальных расчетных показателей обеспечения благоприятных условий жизнедеятельности человека ниже, чем значения минимальных расчетных показателей обеспечения благоприятных условий жизнедеятельности человека, содержащиеся в региональных нормативах градостроительного проектирования Оренбургской области.</w:t>
      </w:r>
    </w:p>
    <w:p w:rsidR="0033039C" w:rsidRPr="0033039C" w:rsidRDefault="0033039C" w:rsidP="0058237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Pr="0033039C">
        <w:rPr>
          <w:rFonts w:ascii="Times New Roman" w:hAnsi="Times New Roman" w:cs="Times New Roman"/>
          <w:sz w:val="28"/>
          <w:szCs w:val="28"/>
        </w:rPr>
        <w:t>. Нормативы подлежат применению при подготовке и корректировке (внесении изменений и дополнений) в дальнейшем следующих видов градостроительной документации муниципального образования и сельских поселений Тюльганского района:</w:t>
      </w:r>
    </w:p>
    <w:p w:rsidR="0033039C" w:rsidRPr="0033039C" w:rsidRDefault="0033039C" w:rsidP="0058237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039C">
        <w:rPr>
          <w:rFonts w:ascii="Times New Roman" w:hAnsi="Times New Roman" w:cs="Times New Roman"/>
          <w:sz w:val="28"/>
          <w:szCs w:val="28"/>
        </w:rPr>
        <w:lastRenderedPageBreak/>
        <w:t>- схемы территориального планирования;</w:t>
      </w:r>
    </w:p>
    <w:p w:rsidR="0033039C" w:rsidRPr="0033039C" w:rsidRDefault="0033039C" w:rsidP="0058237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039C">
        <w:rPr>
          <w:rFonts w:ascii="Times New Roman" w:hAnsi="Times New Roman" w:cs="Times New Roman"/>
          <w:sz w:val="28"/>
          <w:szCs w:val="28"/>
        </w:rPr>
        <w:t>- генеральных планов;</w:t>
      </w:r>
    </w:p>
    <w:p w:rsidR="0033039C" w:rsidRPr="0033039C" w:rsidRDefault="0033039C" w:rsidP="0058237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039C">
        <w:rPr>
          <w:rFonts w:ascii="Times New Roman" w:hAnsi="Times New Roman" w:cs="Times New Roman"/>
          <w:sz w:val="28"/>
          <w:szCs w:val="28"/>
        </w:rPr>
        <w:t>- документации по планировке территории;</w:t>
      </w:r>
    </w:p>
    <w:p w:rsidR="0033039C" w:rsidRPr="0033039C" w:rsidRDefault="0033039C" w:rsidP="0058237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039C">
        <w:rPr>
          <w:rFonts w:ascii="Times New Roman" w:hAnsi="Times New Roman" w:cs="Times New Roman"/>
          <w:sz w:val="28"/>
          <w:szCs w:val="28"/>
        </w:rPr>
        <w:t>- правил землепользования и застройки.</w:t>
      </w:r>
    </w:p>
    <w:p w:rsidR="0033039C" w:rsidRDefault="0033039C" w:rsidP="0058237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Pr="0033039C">
        <w:rPr>
          <w:rFonts w:ascii="Times New Roman" w:hAnsi="Times New Roman" w:cs="Times New Roman"/>
          <w:sz w:val="28"/>
          <w:szCs w:val="28"/>
        </w:rPr>
        <w:t>. Местные нормативы градостроительного проектирования обязательны для соблюдения всеми субъектами градостроительных отношений на территории сельских поселений в составе муниципального образования Тюльганский район Оренбургской области.</w:t>
      </w:r>
    </w:p>
    <w:p w:rsidR="0033039C" w:rsidRDefault="0033039C" w:rsidP="0033039C">
      <w:pPr>
        <w:pStyle w:val="a3"/>
        <w:widowControl w:val="0"/>
        <w:autoSpaceDE w:val="0"/>
        <w:autoSpaceDN w:val="0"/>
        <w:adjustRightInd w:val="0"/>
        <w:ind w:left="0"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3039C" w:rsidRPr="00DB274C" w:rsidRDefault="0033039C" w:rsidP="00BD11E1">
      <w:pPr>
        <w:pStyle w:val="a3"/>
        <w:widowControl w:val="0"/>
        <w:autoSpaceDE w:val="0"/>
        <w:autoSpaceDN w:val="0"/>
        <w:adjustRightInd w:val="0"/>
        <w:ind w:left="0" w:firstLine="284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B274C">
        <w:rPr>
          <w:rFonts w:ascii="Times New Roman" w:hAnsi="Times New Roman" w:cs="Times New Roman"/>
          <w:b/>
          <w:sz w:val="28"/>
          <w:szCs w:val="28"/>
        </w:rPr>
        <w:t>2. Состав местных нормативов градостроительного проектирования</w:t>
      </w:r>
    </w:p>
    <w:p w:rsidR="00665C46" w:rsidRPr="00582372" w:rsidRDefault="0033039C" w:rsidP="005823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82372">
        <w:rPr>
          <w:rFonts w:ascii="Times New Roman" w:hAnsi="Times New Roman" w:cs="Times New Roman"/>
          <w:sz w:val="28"/>
          <w:szCs w:val="28"/>
        </w:rPr>
        <w:t>2.1.</w:t>
      </w:r>
      <w:r w:rsidR="00665C46" w:rsidRPr="00582372">
        <w:rPr>
          <w:rFonts w:ascii="Times New Roman" w:hAnsi="Times New Roman" w:cs="Times New Roman"/>
          <w:sz w:val="28"/>
          <w:szCs w:val="28"/>
        </w:rPr>
        <w:t xml:space="preserve"> Нормативы градостроительного проектирования включают в себя:</w:t>
      </w:r>
    </w:p>
    <w:p w:rsidR="00665C46" w:rsidRPr="00665C46" w:rsidRDefault="007F25B2" w:rsidP="0058237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F25B2">
        <w:rPr>
          <w:rFonts w:ascii="Times New Roman" w:hAnsi="Times New Roman" w:cs="Times New Roman"/>
          <w:sz w:val="28"/>
          <w:szCs w:val="28"/>
        </w:rPr>
        <w:t>-</w:t>
      </w:r>
      <w:r w:rsidR="00665C46" w:rsidRPr="00665C46">
        <w:rPr>
          <w:rFonts w:ascii="Times New Roman" w:hAnsi="Times New Roman" w:cs="Times New Roman"/>
          <w:sz w:val="28"/>
          <w:szCs w:val="28"/>
        </w:rPr>
        <w:t xml:space="preserve"> основную часть (расчетные показатели минимально допустимого уровня обеспеченности объектами</w:t>
      </w:r>
      <w:r w:rsidR="0033039C">
        <w:rPr>
          <w:rFonts w:ascii="Times New Roman" w:hAnsi="Times New Roman" w:cs="Times New Roman"/>
          <w:sz w:val="28"/>
          <w:szCs w:val="28"/>
        </w:rPr>
        <w:t xml:space="preserve">, </w:t>
      </w:r>
      <w:r w:rsidR="0033039C" w:rsidRPr="0033039C">
        <w:rPr>
          <w:rFonts w:ascii="Times New Roman" w:hAnsi="Times New Roman" w:cs="Times New Roman"/>
          <w:sz w:val="28"/>
          <w:szCs w:val="28"/>
        </w:rPr>
        <w:t>предусмотренными частью 4 статьи 29.2 Гр</w:t>
      </w:r>
      <w:r w:rsidR="0033039C">
        <w:rPr>
          <w:rFonts w:ascii="Times New Roman" w:hAnsi="Times New Roman" w:cs="Times New Roman"/>
          <w:sz w:val="28"/>
          <w:szCs w:val="28"/>
        </w:rPr>
        <w:t>адостроительного кодекса Россий</w:t>
      </w:r>
      <w:r w:rsidR="0033039C" w:rsidRPr="0033039C">
        <w:rPr>
          <w:rFonts w:ascii="Times New Roman" w:hAnsi="Times New Roman" w:cs="Times New Roman"/>
          <w:sz w:val="28"/>
          <w:szCs w:val="28"/>
        </w:rPr>
        <w:t xml:space="preserve">ской Федерации, </w:t>
      </w:r>
      <w:r w:rsidR="00665C46" w:rsidRPr="00665C46">
        <w:rPr>
          <w:rFonts w:ascii="Times New Roman" w:hAnsi="Times New Roman" w:cs="Times New Roman"/>
          <w:sz w:val="28"/>
          <w:szCs w:val="28"/>
        </w:rPr>
        <w:t>и расчетные показатели максимально допустимого уровня территориальной доступности объектов для населения муниципального образования);</w:t>
      </w:r>
    </w:p>
    <w:p w:rsidR="00665C46" w:rsidRPr="00665C46" w:rsidRDefault="007F25B2" w:rsidP="0058237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F25B2">
        <w:rPr>
          <w:rFonts w:ascii="Times New Roman" w:hAnsi="Times New Roman" w:cs="Times New Roman"/>
          <w:sz w:val="28"/>
          <w:szCs w:val="28"/>
        </w:rPr>
        <w:t>-</w:t>
      </w:r>
      <w:r w:rsidR="00665C46" w:rsidRPr="00665C46">
        <w:rPr>
          <w:rFonts w:ascii="Times New Roman" w:hAnsi="Times New Roman" w:cs="Times New Roman"/>
          <w:sz w:val="28"/>
          <w:szCs w:val="28"/>
        </w:rPr>
        <w:t xml:space="preserve"> материалы по обоснованию расчетных показателей, содержащихся в основной части нормативов градостроительного проектирования;</w:t>
      </w:r>
    </w:p>
    <w:p w:rsidR="001B1491" w:rsidRDefault="007F25B2" w:rsidP="0058237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F25B2">
        <w:rPr>
          <w:rFonts w:ascii="Times New Roman" w:hAnsi="Times New Roman" w:cs="Times New Roman"/>
          <w:sz w:val="28"/>
          <w:szCs w:val="28"/>
        </w:rPr>
        <w:t>-</w:t>
      </w:r>
      <w:r w:rsidR="00665C46" w:rsidRPr="00665C46">
        <w:rPr>
          <w:rFonts w:ascii="Times New Roman" w:hAnsi="Times New Roman" w:cs="Times New Roman"/>
          <w:sz w:val="28"/>
          <w:szCs w:val="28"/>
        </w:rPr>
        <w:t xml:space="preserve"> правила и область применения расчетных показателей, содержащихся в основной части нормативов градостроительного проектирования.</w:t>
      </w:r>
    </w:p>
    <w:p w:rsidR="0033039C" w:rsidRDefault="0033039C" w:rsidP="00665C46">
      <w:pPr>
        <w:pStyle w:val="a3"/>
        <w:widowControl w:val="0"/>
        <w:autoSpaceDE w:val="0"/>
        <w:autoSpaceDN w:val="0"/>
        <w:adjustRightInd w:val="0"/>
        <w:ind w:left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3039C" w:rsidRPr="00582372" w:rsidRDefault="0033039C" w:rsidP="0033039C">
      <w:pPr>
        <w:pStyle w:val="a3"/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82372">
        <w:rPr>
          <w:rFonts w:ascii="Times New Roman" w:hAnsi="Times New Roman" w:cs="Times New Roman"/>
          <w:b/>
          <w:sz w:val="28"/>
          <w:szCs w:val="28"/>
        </w:rPr>
        <w:t>3. Порядок подготовки и утверждения проектов</w:t>
      </w:r>
    </w:p>
    <w:p w:rsidR="001B1491" w:rsidRPr="00582372" w:rsidRDefault="0033039C" w:rsidP="0033039C">
      <w:pPr>
        <w:pStyle w:val="a3"/>
        <w:widowControl w:val="0"/>
        <w:autoSpaceDE w:val="0"/>
        <w:autoSpaceDN w:val="0"/>
        <w:adjustRightInd w:val="0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82372">
        <w:rPr>
          <w:rFonts w:ascii="Times New Roman" w:hAnsi="Times New Roman" w:cs="Times New Roman"/>
          <w:b/>
          <w:sz w:val="28"/>
          <w:szCs w:val="28"/>
        </w:rPr>
        <w:t>местных нормативов гр</w:t>
      </w:r>
      <w:r w:rsidR="00582372">
        <w:rPr>
          <w:rFonts w:ascii="Times New Roman" w:hAnsi="Times New Roman" w:cs="Times New Roman"/>
          <w:b/>
          <w:sz w:val="28"/>
          <w:szCs w:val="28"/>
        </w:rPr>
        <w:t>адостроительного проектирования</w:t>
      </w:r>
    </w:p>
    <w:p w:rsidR="00D2325D" w:rsidRDefault="0033039C" w:rsidP="00582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33039C">
        <w:rPr>
          <w:rFonts w:ascii="Times New Roman" w:hAnsi="Times New Roman" w:cs="Times New Roman"/>
          <w:sz w:val="28"/>
          <w:szCs w:val="28"/>
        </w:rPr>
        <w:t>Решение о подготовке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33039C">
        <w:rPr>
          <w:rFonts w:ascii="Times New Roman" w:hAnsi="Times New Roman" w:cs="Times New Roman"/>
          <w:sz w:val="28"/>
          <w:szCs w:val="28"/>
        </w:rPr>
        <w:t xml:space="preserve">внесении изменений </w:t>
      </w:r>
      <w:r>
        <w:rPr>
          <w:rFonts w:ascii="Times New Roman" w:hAnsi="Times New Roman" w:cs="Times New Roman"/>
          <w:sz w:val="28"/>
          <w:szCs w:val="28"/>
        </w:rPr>
        <w:t>в местные</w:t>
      </w:r>
      <w:r w:rsidRPr="0033039C">
        <w:rPr>
          <w:rFonts w:ascii="Times New Roman" w:hAnsi="Times New Roman" w:cs="Times New Roman"/>
          <w:sz w:val="28"/>
          <w:szCs w:val="28"/>
        </w:rPr>
        <w:t xml:space="preserve"> норматив</w:t>
      </w:r>
      <w:r>
        <w:rPr>
          <w:rFonts w:ascii="Times New Roman" w:hAnsi="Times New Roman" w:cs="Times New Roman"/>
          <w:sz w:val="28"/>
          <w:szCs w:val="28"/>
        </w:rPr>
        <w:t>ы градостроительного проектирова</w:t>
      </w:r>
      <w:r w:rsidR="00D826AF">
        <w:rPr>
          <w:rFonts w:ascii="Times New Roman" w:hAnsi="Times New Roman" w:cs="Times New Roman"/>
          <w:sz w:val="28"/>
          <w:szCs w:val="28"/>
        </w:rPr>
        <w:t xml:space="preserve">ния принимается </w:t>
      </w:r>
      <w:r w:rsidRPr="0033039C">
        <w:rPr>
          <w:rFonts w:ascii="Times New Roman" w:hAnsi="Times New Roman" w:cs="Times New Roman"/>
          <w:sz w:val="28"/>
          <w:szCs w:val="28"/>
        </w:rPr>
        <w:t>администрацией Тюльганского района</w:t>
      </w:r>
      <w:r w:rsidR="00D826AF" w:rsidRPr="00D826AF">
        <w:rPr>
          <w:rFonts w:ascii="Times New Roman" w:hAnsi="Times New Roman" w:cs="Times New Roman"/>
          <w:sz w:val="28"/>
          <w:szCs w:val="28"/>
        </w:rPr>
        <w:t>в рамках переданных полномочий</w:t>
      </w:r>
      <w:r w:rsidR="00D826AF">
        <w:rPr>
          <w:rFonts w:ascii="Times New Roman" w:hAnsi="Times New Roman" w:cs="Times New Roman"/>
          <w:sz w:val="28"/>
          <w:szCs w:val="28"/>
        </w:rPr>
        <w:t>.</w:t>
      </w:r>
    </w:p>
    <w:p w:rsidR="008B3026" w:rsidRDefault="008B3026" w:rsidP="00582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026">
        <w:rPr>
          <w:rFonts w:ascii="Times New Roman" w:hAnsi="Times New Roman" w:cs="Times New Roman"/>
          <w:sz w:val="28"/>
          <w:szCs w:val="28"/>
        </w:rPr>
        <w:t>Структурное подразделение администрации района уполномоченное на осуществление мероприятий по подготовк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B3026">
        <w:rPr>
          <w:rFonts w:ascii="Times New Roman" w:hAnsi="Times New Roman" w:cs="Times New Roman"/>
          <w:sz w:val="28"/>
          <w:szCs w:val="28"/>
        </w:rPr>
        <w:t>, утверждени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B3026">
        <w:rPr>
          <w:rFonts w:ascii="Times New Roman" w:hAnsi="Times New Roman" w:cs="Times New Roman"/>
          <w:sz w:val="28"/>
          <w:szCs w:val="28"/>
        </w:rPr>
        <w:t xml:space="preserve"> и внесени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B3026">
        <w:rPr>
          <w:rFonts w:ascii="Times New Roman" w:hAnsi="Times New Roman" w:cs="Times New Roman"/>
          <w:sz w:val="28"/>
          <w:szCs w:val="28"/>
        </w:rPr>
        <w:t xml:space="preserve"> изменений в местные нормативы градостроительного проектирования отдел архитектуры и градостроительства (далее - уполномоченный орган).</w:t>
      </w:r>
    </w:p>
    <w:p w:rsidR="008B3026" w:rsidRPr="008B3026" w:rsidRDefault="00D826AF" w:rsidP="00582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8B3026">
        <w:rPr>
          <w:rFonts w:ascii="Times New Roman" w:hAnsi="Times New Roman" w:cs="Times New Roman"/>
          <w:sz w:val="28"/>
          <w:szCs w:val="28"/>
        </w:rPr>
        <w:t>У</w:t>
      </w:r>
      <w:r w:rsidR="008B3026" w:rsidRPr="008B3026">
        <w:rPr>
          <w:rFonts w:ascii="Times New Roman" w:hAnsi="Times New Roman" w:cs="Times New Roman"/>
          <w:sz w:val="28"/>
          <w:szCs w:val="28"/>
        </w:rPr>
        <w:t>полномоченный орган:</w:t>
      </w:r>
    </w:p>
    <w:p w:rsidR="008B3026" w:rsidRPr="008B3026" w:rsidRDefault="00582372" w:rsidP="00582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B3026" w:rsidRPr="008B3026">
        <w:rPr>
          <w:rFonts w:ascii="Times New Roman" w:hAnsi="Times New Roman" w:cs="Times New Roman"/>
          <w:sz w:val="28"/>
          <w:szCs w:val="28"/>
        </w:rPr>
        <w:t xml:space="preserve"> осуществляет организацию работ по разработке проектов местных нормативов градостроительного проектирования;</w:t>
      </w:r>
    </w:p>
    <w:p w:rsidR="008B3026" w:rsidRPr="008B3026" w:rsidRDefault="00582372" w:rsidP="00582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B3026" w:rsidRPr="008B3026">
        <w:rPr>
          <w:rFonts w:ascii="Times New Roman" w:hAnsi="Times New Roman" w:cs="Times New Roman"/>
          <w:sz w:val="28"/>
          <w:szCs w:val="28"/>
        </w:rPr>
        <w:t xml:space="preserve"> утверждает технические задани</w:t>
      </w:r>
      <w:r w:rsidR="008B3026">
        <w:rPr>
          <w:rFonts w:ascii="Times New Roman" w:hAnsi="Times New Roman" w:cs="Times New Roman"/>
          <w:sz w:val="28"/>
          <w:szCs w:val="28"/>
        </w:rPr>
        <w:t>я на разработку местных нормати</w:t>
      </w:r>
      <w:r w:rsidR="008B3026" w:rsidRPr="008B3026">
        <w:rPr>
          <w:rFonts w:ascii="Times New Roman" w:hAnsi="Times New Roman" w:cs="Times New Roman"/>
          <w:sz w:val="28"/>
          <w:szCs w:val="28"/>
        </w:rPr>
        <w:t>вов градостроительного проектирования;</w:t>
      </w:r>
    </w:p>
    <w:p w:rsidR="008B3026" w:rsidRPr="008B3026" w:rsidRDefault="00582372" w:rsidP="00582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B3026" w:rsidRPr="008B3026">
        <w:rPr>
          <w:rFonts w:ascii="Times New Roman" w:hAnsi="Times New Roman" w:cs="Times New Roman"/>
          <w:sz w:val="28"/>
          <w:szCs w:val="28"/>
        </w:rPr>
        <w:t xml:space="preserve"> организует и проводит конкурс </w:t>
      </w:r>
      <w:r w:rsidR="008B3026">
        <w:rPr>
          <w:rFonts w:ascii="Times New Roman" w:hAnsi="Times New Roman" w:cs="Times New Roman"/>
          <w:sz w:val="28"/>
          <w:szCs w:val="28"/>
        </w:rPr>
        <w:t>на размещение муниципального за</w:t>
      </w:r>
      <w:r w:rsidR="008B3026" w:rsidRPr="008B3026">
        <w:rPr>
          <w:rFonts w:ascii="Times New Roman" w:hAnsi="Times New Roman" w:cs="Times New Roman"/>
          <w:sz w:val="28"/>
          <w:szCs w:val="28"/>
        </w:rPr>
        <w:t xml:space="preserve">каза по подготовке местных нормативов градостроительного проектирования за счет средств бюджета Тюльганского района в рамках переданных полномочий. </w:t>
      </w:r>
    </w:p>
    <w:p w:rsidR="008B3026" w:rsidRPr="008B3026" w:rsidRDefault="004963C8" w:rsidP="00582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8B3026" w:rsidRPr="008B3026">
        <w:rPr>
          <w:rFonts w:ascii="Times New Roman" w:hAnsi="Times New Roman" w:cs="Times New Roman"/>
          <w:sz w:val="28"/>
          <w:szCs w:val="28"/>
        </w:rPr>
        <w:t>. Основные требования к оформлению, содержанию и согласованию проектов местных нормативов градостроительного проектирования содержатся в техническом задании на разработку пр</w:t>
      </w:r>
      <w:r w:rsidR="008B3026">
        <w:rPr>
          <w:rFonts w:ascii="Times New Roman" w:hAnsi="Times New Roman" w:cs="Times New Roman"/>
          <w:sz w:val="28"/>
          <w:szCs w:val="28"/>
        </w:rPr>
        <w:t>оектов местных нормативов градо</w:t>
      </w:r>
      <w:r w:rsidR="008B3026" w:rsidRPr="008B3026">
        <w:rPr>
          <w:rFonts w:ascii="Times New Roman" w:hAnsi="Times New Roman" w:cs="Times New Roman"/>
          <w:sz w:val="28"/>
          <w:szCs w:val="28"/>
        </w:rPr>
        <w:t xml:space="preserve">строительного проектирования. </w:t>
      </w:r>
    </w:p>
    <w:p w:rsidR="00582372" w:rsidRPr="00B27692" w:rsidRDefault="004963C8" w:rsidP="00582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3.4</w:t>
      </w:r>
      <w:r w:rsidR="008B3026" w:rsidRPr="008B3026">
        <w:rPr>
          <w:rFonts w:ascii="Times New Roman" w:hAnsi="Times New Roman" w:cs="Times New Roman"/>
          <w:sz w:val="28"/>
          <w:szCs w:val="28"/>
        </w:rPr>
        <w:t xml:space="preserve">. </w:t>
      </w:r>
      <w:r w:rsidR="00582372" w:rsidRPr="00B27692">
        <w:rPr>
          <w:rFonts w:ascii="Times New Roman" w:hAnsi="Times New Roman" w:cs="Times New Roman"/>
          <w:sz w:val="28"/>
          <w:szCs w:val="28"/>
        </w:rPr>
        <w:t>Постановление о подготовке местных нормативов градостроительного проектирования подлежит официально</w:t>
      </w:r>
      <w:r w:rsidR="00C52FA6" w:rsidRPr="00B27692">
        <w:rPr>
          <w:rFonts w:ascii="Times New Roman" w:hAnsi="Times New Roman" w:cs="Times New Roman"/>
          <w:sz w:val="28"/>
          <w:szCs w:val="28"/>
        </w:rPr>
        <w:t>му</w:t>
      </w:r>
      <w:r w:rsidR="00582372" w:rsidRPr="00B27692">
        <w:rPr>
          <w:rFonts w:ascii="Times New Roman" w:hAnsi="Times New Roman" w:cs="Times New Roman"/>
          <w:sz w:val="28"/>
          <w:szCs w:val="28"/>
        </w:rPr>
        <w:t xml:space="preserve"> обнародованию путем размещения на официальном сайте муниципального образования  Тюльганский район http://тюльган.рф в информационно-телекоммуникационной сети «Интернет».</w:t>
      </w:r>
    </w:p>
    <w:p w:rsidR="008B3026" w:rsidRPr="008B3026" w:rsidRDefault="008B3026" w:rsidP="00582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026">
        <w:rPr>
          <w:rFonts w:ascii="Times New Roman" w:hAnsi="Times New Roman" w:cs="Times New Roman"/>
          <w:sz w:val="28"/>
          <w:szCs w:val="28"/>
        </w:rPr>
        <w:t>3.</w:t>
      </w:r>
      <w:r w:rsidR="004963C8">
        <w:rPr>
          <w:rFonts w:ascii="Times New Roman" w:hAnsi="Times New Roman" w:cs="Times New Roman"/>
          <w:sz w:val="28"/>
          <w:szCs w:val="28"/>
        </w:rPr>
        <w:t>5</w:t>
      </w:r>
      <w:r w:rsidRPr="008B3026">
        <w:rPr>
          <w:rFonts w:ascii="Times New Roman" w:hAnsi="Times New Roman" w:cs="Times New Roman"/>
          <w:sz w:val="28"/>
          <w:szCs w:val="28"/>
        </w:rPr>
        <w:tab/>
        <w:t xml:space="preserve">Проект местных нормативов градостроительного проектирования подлежит </w:t>
      </w:r>
      <w:r w:rsidR="00B27692" w:rsidRPr="00B27692">
        <w:rPr>
          <w:rFonts w:ascii="Times New Roman" w:hAnsi="Times New Roman" w:cs="Times New Roman"/>
          <w:sz w:val="28"/>
          <w:szCs w:val="28"/>
        </w:rPr>
        <w:t>официальному обнародованию путем размещения на официальном сайте муниципального образования  Тюльганский район http://тюльган.рф в информационно-телекоммуникационной сети «Интернет»</w:t>
      </w:r>
      <w:r w:rsidR="00B27692">
        <w:rPr>
          <w:rFonts w:ascii="Times New Roman" w:hAnsi="Times New Roman" w:cs="Times New Roman"/>
          <w:sz w:val="28"/>
          <w:szCs w:val="28"/>
        </w:rPr>
        <w:t xml:space="preserve"> </w:t>
      </w:r>
      <w:r w:rsidRPr="008B3026">
        <w:rPr>
          <w:rFonts w:ascii="Times New Roman" w:hAnsi="Times New Roman" w:cs="Times New Roman"/>
          <w:sz w:val="28"/>
          <w:szCs w:val="28"/>
        </w:rPr>
        <w:t>не менее чем за два месяца до их утверждения.</w:t>
      </w:r>
    </w:p>
    <w:p w:rsidR="008B3026" w:rsidRPr="008B3026" w:rsidRDefault="004963C8" w:rsidP="00582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B3026" w:rsidRPr="008B302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6.</w:t>
      </w:r>
      <w:r w:rsidR="008B3026" w:rsidRPr="008B3026">
        <w:rPr>
          <w:rFonts w:ascii="Times New Roman" w:hAnsi="Times New Roman" w:cs="Times New Roman"/>
          <w:sz w:val="28"/>
          <w:szCs w:val="28"/>
        </w:rPr>
        <w:tab/>
        <w:t>Утвержденные местные нормативы</w:t>
      </w:r>
      <w:r w:rsidR="008B3026">
        <w:rPr>
          <w:rFonts w:ascii="Times New Roman" w:hAnsi="Times New Roman" w:cs="Times New Roman"/>
          <w:sz w:val="28"/>
          <w:szCs w:val="28"/>
        </w:rPr>
        <w:t xml:space="preserve"> градостроительного проектирова</w:t>
      </w:r>
      <w:r w:rsidR="008B3026" w:rsidRPr="008B3026">
        <w:rPr>
          <w:rFonts w:ascii="Times New Roman" w:hAnsi="Times New Roman" w:cs="Times New Roman"/>
          <w:sz w:val="28"/>
          <w:szCs w:val="28"/>
        </w:rPr>
        <w:t>ния подлежат размещению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нормативов.</w:t>
      </w:r>
    </w:p>
    <w:p w:rsidR="00D826AF" w:rsidRPr="0033039C" w:rsidRDefault="004963C8" w:rsidP="00582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B3026" w:rsidRPr="008B302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7.</w:t>
      </w:r>
      <w:r w:rsidR="008B3026" w:rsidRPr="008B3026">
        <w:rPr>
          <w:rFonts w:ascii="Times New Roman" w:hAnsi="Times New Roman" w:cs="Times New Roman"/>
          <w:sz w:val="28"/>
          <w:szCs w:val="28"/>
        </w:rPr>
        <w:tab/>
        <w:t>Внесение изменений в местные нор</w:t>
      </w:r>
      <w:r w:rsidR="008B3026">
        <w:rPr>
          <w:rFonts w:ascii="Times New Roman" w:hAnsi="Times New Roman" w:cs="Times New Roman"/>
          <w:sz w:val="28"/>
          <w:szCs w:val="28"/>
        </w:rPr>
        <w:t>мативы градостроительного проек</w:t>
      </w:r>
      <w:r w:rsidR="008B3026" w:rsidRPr="008B3026">
        <w:rPr>
          <w:rFonts w:ascii="Times New Roman" w:hAnsi="Times New Roman" w:cs="Times New Roman"/>
          <w:sz w:val="28"/>
          <w:szCs w:val="28"/>
        </w:rPr>
        <w:t>тирования осуществляется в порядке, пре</w:t>
      </w:r>
      <w:r w:rsidR="008B3026">
        <w:rPr>
          <w:rFonts w:ascii="Times New Roman" w:hAnsi="Times New Roman" w:cs="Times New Roman"/>
          <w:sz w:val="28"/>
          <w:szCs w:val="28"/>
        </w:rPr>
        <w:t>дусмотренном настоящим Положени</w:t>
      </w:r>
      <w:r w:rsidR="008B3026" w:rsidRPr="008B3026">
        <w:rPr>
          <w:rFonts w:ascii="Times New Roman" w:hAnsi="Times New Roman" w:cs="Times New Roman"/>
          <w:sz w:val="28"/>
          <w:szCs w:val="28"/>
        </w:rPr>
        <w:t>ем для подготовки и утверждения местных нормативов градостроительного проектирования в случае существенного изменения уровня социально-экономического развития Тюльганского района либо программ социально-экономического развития Тюльганского района.</w:t>
      </w:r>
    </w:p>
    <w:sectPr w:rsidR="00D826AF" w:rsidRPr="0033039C" w:rsidSect="006E3D23">
      <w:headerReference w:type="default" r:id="rId8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4B2C" w:rsidRDefault="00D84B2C" w:rsidP="00B570D9">
      <w:pPr>
        <w:spacing w:after="0" w:line="240" w:lineRule="auto"/>
      </w:pPr>
      <w:r>
        <w:separator/>
      </w:r>
    </w:p>
  </w:endnote>
  <w:endnote w:type="continuationSeparator" w:id="1">
    <w:p w:rsidR="00D84B2C" w:rsidRDefault="00D84B2C" w:rsidP="00B57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4B2C" w:rsidRDefault="00D84B2C" w:rsidP="00B570D9">
      <w:pPr>
        <w:spacing w:after="0" w:line="240" w:lineRule="auto"/>
      </w:pPr>
      <w:r>
        <w:separator/>
      </w:r>
    </w:p>
  </w:footnote>
  <w:footnote w:type="continuationSeparator" w:id="1">
    <w:p w:rsidR="00D84B2C" w:rsidRDefault="00D84B2C" w:rsidP="00B57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54985"/>
    </w:sdtPr>
    <w:sdtContent>
      <w:p w:rsidR="00B570D9" w:rsidRDefault="001F4475">
        <w:pPr>
          <w:pStyle w:val="a6"/>
          <w:jc w:val="center"/>
        </w:pPr>
        <w:fldSimple w:instr=" PAGE   \* MERGEFORMAT ">
          <w:r w:rsidR="005414E0">
            <w:rPr>
              <w:noProof/>
            </w:rPr>
            <w:t>2</w:t>
          </w:r>
        </w:fldSimple>
      </w:p>
    </w:sdtContent>
  </w:sdt>
  <w:p w:rsidR="00B570D9" w:rsidRDefault="00B570D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D7605"/>
    <w:multiLevelType w:val="hybridMultilevel"/>
    <w:tmpl w:val="01080BC4"/>
    <w:lvl w:ilvl="0" w:tplc="D46EF7B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563A3B18"/>
    <w:multiLevelType w:val="multilevel"/>
    <w:tmpl w:val="139496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4C60"/>
    <w:rsid w:val="000E7E3C"/>
    <w:rsid w:val="000F40A0"/>
    <w:rsid w:val="00146D73"/>
    <w:rsid w:val="001945F0"/>
    <w:rsid w:val="001A4684"/>
    <w:rsid w:val="001B1491"/>
    <w:rsid w:val="001F4475"/>
    <w:rsid w:val="00273AA6"/>
    <w:rsid w:val="0033039C"/>
    <w:rsid w:val="003F182E"/>
    <w:rsid w:val="004963C8"/>
    <w:rsid w:val="00522EDF"/>
    <w:rsid w:val="005414E0"/>
    <w:rsid w:val="00582372"/>
    <w:rsid w:val="00586AEA"/>
    <w:rsid w:val="00665C46"/>
    <w:rsid w:val="006A4C60"/>
    <w:rsid w:val="006E3D23"/>
    <w:rsid w:val="006F38AF"/>
    <w:rsid w:val="007F25B2"/>
    <w:rsid w:val="007F59FD"/>
    <w:rsid w:val="008B3026"/>
    <w:rsid w:val="00975FA9"/>
    <w:rsid w:val="009E629E"/>
    <w:rsid w:val="00B27692"/>
    <w:rsid w:val="00B50B0F"/>
    <w:rsid w:val="00B570D9"/>
    <w:rsid w:val="00BD11E1"/>
    <w:rsid w:val="00BD6941"/>
    <w:rsid w:val="00BF7CCF"/>
    <w:rsid w:val="00C52FA6"/>
    <w:rsid w:val="00CE6556"/>
    <w:rsid w:val="00D2325D"/>
    <w:rsid w:val="00D826AF"/>
    <w:rsid w:val="00D84B2C"/>
    <w:rsid w:val="00DB274C"/>
    <w:rsid w:val="00F32A9C"/>
    <w:rsid w:val="00FA0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4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6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63C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57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570D9"/>
  </w:style>
  <w:style w:type="paragraph" w:styleId="a8">
    <w:name w:val="footer"/>
    <w:basedOn w:val="a"/>
    <w:link w:val="a9"/>
    <w:uiPriority w:val="99"/>
    <w:semiHidden/>
    <w:unhideWhenUsed/>
    <w:rsid w:val="00B57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570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1095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Arh-Tul</dc:creator>
  <cp:keywords/>
  <dc:description/>
  <cp:lastModifiedBy>SSD</cp:lastModifiedBy>
  <cp:revision>3</cp:revision>
  <cp:lastPrinted>2017-03-24T08:21:00Z</cp:lastPrinted>
  <dcterms:created xsi:type="dcterms:W3CDTF">2017-03-24T06:20:00Z</dcterms:created>
  <dcterms:modified xsi:type="dcterms:W3CDTF">2017-03-24T08:21:00Z</dcterms:modified>
</cp:coreProperties>
</file>