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79" w:rsidRPr="00181579" w:rsidRDefault="00181579" w:rsidP="00181579">
      <w:pPr>
        <w:tabs>
          <w:tab w:val="left" w:pos="3960"/>
          <w:tab w:val="left" w:pos="4140"/>
          <w:tab w:val="left" w:pos="5040"/>
          <w:tab w:val="left" w:pos="5220"/>
        </w:tabs>
        <w:spacing w:after="0" w:line="240" w:lineRule="auto"/>
        <w:ind w:right="-5"/>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700405" cy="831215"/>
            <wp:effectExtent l="0" t="0" r="0" b="0"/>
            <wp:docPr id="1"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Тюльган"/>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405" cy="831215"/>
                    </a:xfrm>
                    <a:prstGeom prst="rect">
                      <a:avLst/>
                    </a:prstGeom>
                    <a:noFill/>
                    <a:ln>
                      <a:noFill/>
                    </a:ln>
                  </pic:spPr>
                </pic:pic>
              </a:graphicData>
            </a:graphic>
          </wp:inline>
        </w:drawing>
      </w:r>
    </w:p>
    <w:p w:rsidR="00181579" w:rsidRPr="00181579" w:rsidRDefault="00181579" w:rsidP="00181579">
      <w:pPr>
        <w:spacing w:after="0" w:line="240" w:lineRule="auto"/>
        <w:jc w:val="center"/>
        <w:rPr>
          <w:rFonts w:ascii="Times New Roman" w:eastAsia="Calibri" w:hAnsi="Times New Roman" w:cs="Times New Roman"/>
          <w:sz w:val="24"/>
          <w:szCs w:val="24"/>
          <w:lang w:eastAsia="ru-RU"/>
        </w:rPr>
      </w:pPr>
    </w:p>
    <w:p w:rsidR="00181579" w:rsidRPr="00181579" w:rsidRDefault="00181579" w:rsidP="00181579">
      <w:pPr>
        <w:spacing w:after="0" w:line="240" w:lineRule="auto"/>
        <w:jc w:val="center"/>
        <w:rPr>
          <w:rFonts w:ascii="Times New Roman" w:eastAsia="Calibri" w:hAnsi="Times New Roman" w:cs="Times New Roman"/>
          <w:b/>
          <w:sz w:val="28"/>
          <w:szCs w:val="28"/>
          <w:lang w:eastAsia="ru-RU"/>
        </w:rPr>
      </w:pPr>
      <w:r w:rsidRPr="00181579">
        <w:rPr>
          <w:rFonts w:ascii="Times New Roman" w:eastAsia="Calibri" w:hAnsi="Times New Roman" w:cs="Times New Roman"/>
          <w:b/>
          <w:sz w:val="28"/>
          <w:szCs w:val="28"/>
          <w:lang w:eastAsia="ru-RU"/>
        </w:rPr>
        <w:t>СОВЕТ  ДЕПУТАТОВ</w:t>
      </w:r>
    </w:p>
    <w:p w:rsidR="00181579" w:rsidRPr="00181579" w:rsidRDefault="00181579" w:rsidP="00181579">
      <w:pPr>
        <w:spacing w:after="0" w:line="240" w:lineRule="auto"/>
        <w:jc w:val="center"/>
        <w:rPr>
          <w:rFonts w:ascii="Times New Roman" w:eastAsia="Calibri" w:hAnsi="Times New Roman" w:cs="Times New Roman"/>
          <w:b/>
          <w:sz w:val="28"/>
          <w:szCs w:val="28"/>
          <w:lang w:eastAsia="ru-RU"/>
        </w:rPr>
      </w:pPr>
      <w:r w:rsidRPr="00181579">
        <w:rPr>
          <w:rFonts w:ascii="Times New Roman" w:eastAsia="Calibri" w:hAnsi="Times New Roman" w:cs="Times New Roman"/>
          <w:b/>
          <w:sz w:val="28"/>
          <w:szCs w:val="28"/>
          <w:lang w:eastAsia="ru-RU"/>
        </w:rPr>
        <w:t>ТЮЛЬГАНСКОГО РАЙОНА     ОРЕНБУРГСКОЙ ОБЛАСТИ</w:t>
      </w:r>
    </w:p>
    <w:p w:rsidR="00181579" w:rsidRPr="00181579" w:rsidRDefault="00181579" w:rsidP="00181579">
      <w:pPr>
        <w:spacing w:after="0" w:line="240" w:lineRule="auto"/>
        <w:jc w:val="center"/>
        <w:rPr>
          <w:rFonts w:ascii="Times New Roman" w:eastAsia="Calibri" w:hAnsi="Times New Roman" w:cs="Times New Roman"/>
          <w:sz w:val="24"/>
          <w:szCs w:val="24"/>
          <w:lang w:eastAsia="ru-RU"/>
        </w:rPr>
      </w:pPr>
      <w:r w:rsidRPr="00181579">
        <w:rPr>
          <w:rFonts w:ascii="Times New Roman" w:eastAsia="Calibri" w:hAnsi="Times New Roman" w:cs="Times New Roman"/>
          <w:sz w:val="24"/>
          <w:szCs w:val="24"/>
          <w:lang w:eastAsia="ru-RU"/>
        </w:rPr>
        <w:t>ЧЕТВЕРТОГО СОЗЫВА</w:t>
      </w:r>
    </w:p>
    <w:p w:rsidR="00181579" w:rsidRPr="00181579" w:rsidRDefault="00181579" w:rsidP="00181579">
      <w:pPr>
        <w:spacing w:after="0" w:line="240" w:lineRule="auto"/>
        <w:jc w:val="center"/>
        <w:rPr>
          <w:rFonts w:ascii="Times New Roman" w:eastAsia="Calibri" w:hAnsi="Times New Roman" w:cs="Times New Roman"/>
          <w:b/>
          <w:sz w:val="28"/>
          <w:szCs w:val="28"/>
          <w:lang w:eastAsia="ru-RU"/>
        </w:rPr>
      </w:pPr>
    </w:p>
    <w:p w:rsidR="00181579" w:rsidRPr="00181579" w:rsidRDefault="00181579" w:rsidP="00181579">
      <w:pPr>
        <w:spacing w:after="0" w:line="240" w:lineRule="auto"/>
        <w:jc w:val="center"/>
        <w:rPr>
          <w:rFonts w:ascii="Times New Roman" w:eastAsia="Calibri" w:hAnsi="Times New Roman" w:cs="Times New Roman"/>
          <w:b/>
          <w:sz w:val="28"/>
          <w:szCs w:val="28"/>
          <w:lang w:eastAsia="ru-RU"/>
        </w:rPr>
      </w:pPr>
      <w:r w:rsidRPr="00181579">
        <w:rPr>
          <w:rFonts w:ascii="Times New Roman" w:eastAsia="Calibri" w:hAnsi="Times New Roman" w:cs="Times New Roman"/>
          <w:b/>
          <w:sz w:val="28"/>
          <w:szCs w:val="28"/>
          <w:lang w:eastAsia="ru-RU"/>
        </w:rPr>
        <w:t>Р Е Ш Е Н И Е</w:t>
      </w:r>
    </w:p>
    <w:p w:rsidR="00181579" w:rsidRDefault="00181579" w:rsidP="00181579">
      <w:pPr>
        <w:spacing w:after="0" w:line="240" w:lineRule="auto"/>
        <w:ind w:firstLine="540"/>
        <w:jc w:val="center"/>
        <w:rPr>
          <w:rFonts w:ascii="Times New Roman" w:eastAsia="Calibri" w:hAnsi="Times New Roman" w:cs="Times New Roman"/>
          <w:b/>
          <w:kern w:val="28"/>
          <w:sz w:val="28"/>
          <w:szCs w:val="28"/>
          <w:lang w:eastAsia="ru-RU"/>
        </w:rPr>
      </w:pPr>
      <w:r w:rsidRPr="00181579">
        <w:rPr>
          <w:rFonts w:ascii="Times New Roman" w:eastAsia="Calibri" w:hAnsi="Times New Roman" w:cs="Times New Roman"/>
          <w:b/>
          <w:kern w:val="28"/>
          <w:sz w:val="28"/>
          <w:szCs w:val="28"/>
          <w:lang w:eastAsia="ru-RU"/>
        </w:rPr>
        <w:t>Об утверждении Положения о</w:t>
      </w:r>
      <w:r>
        <w:rPr>
          <w:rFonts w:ascii="Times New Roman" w:eastAsia="Calibri" w:hAnsi="Times New Roman" w:cs="Times New Roman"/>
          <w:b/>
          <w:kern w:val="28"/>
          <w:sz w:val="28"/>
          <w:szCs w:val="28"/>
          <w:lang w:eastAsia="ru-RU"/>
        </w:rPr>
        <w:t xml:space="preserve"> порядке</w:t>
      </w:r>
      <w:r w:rsidRPr="00181579">
        <w:rPr>
          <w:rFonts w:ascii="Times New Roman" w:eastAsia="Calibri" w:hAnsi="Times New Roman" w:cs="Times New Roman"/>
          <w:b/>
          <w:kern w:val="28"/>
          <w:sz w:val="28"/>
          <w:szCs w:val="28"/>
          <w:lang w:eastAsia="ru-RU"/>
        </w:rPr>
        <w:t xml:space="preserve"> проведении торгов на право заключения договора на установку и эксплуатацию рекламных конструкций на территории муниципального</w:t>
      </w:r>
    </w:p>
    <w:p w:rsidR="00181579" w:rsidRDefault="00181579" w:rsidP="00E24B3A">
      <w:pPr>
        <w:spacing w:after="0" w:line="240" w:lineRule="auto"/>
        <w:ind w:firstLine="540"/>
        <w:jc w:val="center"/>
        <w:rPr>
          <w:rFonts w:ascii="Times New Roman" w:eastAsia="Calibri" w:hAnsi="Times New Roman" w:cs="Times New Roman"/>
          <w:b/>
          <w:kern w:val="28"/>
          <w:sz w:val="28"/>
          <w:szCs w:val="28"/>
          <w:lang w:eastAsia="ru-RU"/>
        </w:rPr>
      </w:pPr>
      <w:r>
        <w:rPr>
          <w:rFonts w:ascii="Times New Roman" w:eastAsia="Calibri" w:hAnsi="Times New Roman" w:cs="Times New Roman"/>
          <w:b/>
          <w:kern w:val="28"/>
          <w:sz w:val="28"/>
          <w:szCs w:val="28"/>
          <w:lang w:eastAsia="ru-RU"/>
        </w:rPr>
        <w:t>образования Тюльганский район</w:t>
      </w:r>
    </w:p>
    <w:p w:rsidR="004046D2" w:rsidRPr="00181579" w:rsidRDefault="004046D2" w:rsidP="00E24B3A">
      <w:pPr>
        <w:spacing w:after="0" w:line="240" w:lineRule="auto"/>
        <w:ind w:firstLine="540"/>
        <w:jc w:val="center"/>
        <w:rPr>
          <w:rFonts w:ascii="Times New Roman" w:eastAsia="Calibri" w:hAnsi="Times New Roman" w:cs="Times New Roman"/>
          <w:b/>
          <w:sz w:val="28"/>
          <w:szCs w:val="28"/>
          <w:lang w:eastAsia="ru-RU"/>
        </w:rPr>
      </w:pPr>
    </w:p>
    <w:p w:rsidR="00181579" w:rsidRPr="00181579" w:rsidRDefault="00181579" w:rsidP="00181579">
      <w:pPr>
        <w:spacing w:after="0" w:line="240" w:lineRule="auto"/>
        <w:rPr>
          <w:rFonts w:ascii="Times New Roman" w:eastAsia="Calibri" w:hAnsi="Times New Roman" w:cs="Times New Roman"/>
          <w:b/>
          <w:sz w:val="28"/>
          <w:szCs w:val="28"/>
          <w:lang w:eastAsia="ru-RU"/>
        </w:rPr>
      </w:pPr>
      <w:r w:rsidRPr="00181579">
        <w:rPr>
          <w:rFonts w:ascii="Times New Roman" w:eastAsia="Calibri" w:hAnsi="Times New Roman" w:cs="Times New Roman"/>
          <w:b/>
          <w:sz w:val="28"/>
          <w:szCs w:val="28"/>
          <w:lang w:eastAsia="ru-RU"/>
        </w:rPr>
        <w:t>Принято Советом депутатов</w:t>
      </w:r>
    </w:p>
    <w:p w:rsidR="00181579" w:rsidRPr="00181579" w:rsidRDefault="00181579" w:rsidP="00181579">
      <w:pPr>
        <w:spacing w:after="0" w:line="240" w:lineRule="auto"/>
        <w:rPr>
          <w:rFonts w:ascii="Times New Roman" w:eastAsia="Calibri" w:hAnsi="Times New Roman" w:cs="Times New Roman"/>
          <w:b/>
          <w:sz w:val="28"/>
          <w:szCs w:val="28"/>
          <w:lang w:eastAsia="ru-RU"/>
        </w:rPr>
      </w:pPr>
      <w:r w:rsidRPr="00181579">
        <w:rPr>
          <w:rFonts w:ascii="Times New Roman" w:eastAsia="Calibri" w:hAnsi="Times New Roman" w:cs="Times New Roman"/>
          <w:b/>
          <w:sz w:val="28"/>
          <w:szCs w:val="28"/>
          <w:lang w:eastAsia="ru-RU"/>
        </w:rPr>
        <w:t xml:space="preserve">Тюльганского района                                                      29 сентября 2016 года                                                                      </w:t>
      </w:r>
    </w:p>
    <w:p w:rsidR="00181579" w:rsidRPr="00181579" w:rsidRDefault="00181579" w:rsidP="00181579">
      <w:pPr>
        <w:spacing w:after="0" w:line="240" w:lineRule="auto"/>
        <w:rPr>
          <w:rFonts w:ascii="Times New Roman" w:eastAsia="Calibri" w:hAnsi="Times New Roman" w:cs="Times New Roman"/>
          <w:sz w:val="28"/>
          <w:szCs w:val="28"/>
          <w:lang w:eastAsia="ru-RU"/>
        </w:rPr>
      </w:pPr>
    </w:p>
    <w:p w:rsidR="00181579" w:rsidRDefault="00181579" w:rsidP="004046D2">
      <w:pPr>
        <w:spacing w:after="0" w:line="240" w:lineRule="auto"/>
        <w:ind w:firstLine="709"/>
        <w:jc w:val="both"/>
        <w:rPr>
          <w:rFonts w:ascii="Times New Roman" w:eastAsia="Calibri" w:hAnsi="Times New Roman" w:cs="Times New Roman"/>
          <w:sz w:val="28"/>
          <w:szCs w:val="28"/>
          <w:lang w:eastAsia="ru-RU"/>
        </w:rPr>
      </w:pPr>
      <w:r w:rsidRPr="00181579">
        <w:rPr>
          <w:rFonts w:ascii="Times New Roman" w:eastAsia="Calibri" w:hAnsi="Times New Roman" w:cs="Times New Roman"/>
          <w:sz w:val="28"/>
          <w:szCs w:val="28"/>
          <w:lang w:eastAsia="ru-RU"/>
        </w:rPr>
        <w:t xml:space="preserve">В целях урегулирования порядка выдачи разрешений на установку и эксплуатацию рекламных конструкций на территории муниципального образования Тюльганский район, заключения договоров на установку и эксплуатацию рекламных конструкций, на основании Федерального закона от 6 октября 2003 года N 131-ФЗ "Об общих принципах организации местного самоуправления в Российской Федерации", Федерального закона от 13 марта 2006 года N 38-ФЗ "О рекламе", Устава муниципального образования Тюльганский район Оренбургской области, Совет депутатов </w:t>
      </w:r>
      <w:r w:rsidR="00AE7FF2" w:rsidRPr="00AE7FF2">
        <w:rPr>
          <w:rFonts w:ascii="Times New Roman" w:eastAsia="Calibri" w:hAnsi="Times New Roman" w:cs="Times New Roman"/>
          <w:sz w:val="28"/>
          <w:szCs w:val="28"/>
        </w:rPr>
        <w:t>Тюльганского района</w:t>
      </w:r>
      <w:r w:rsidR="0069729D">
        <w:rPr>
          <w:rFonts w:ascii="Times New Roman" w:eastAsia="Calibri" w:hAnsi="Times New Roman" w:cs="Times New Roman"/>
          <w:sz w:val="28"/>
          <w:szCs w:val="28"/>
        </w:rPr>
        <w:t xml:space="preserve"> </w:t>
      </w:r>
      <w:r w:rsidRPr="00181579">
        <w:rPr>
          <w:rFonts w:ascii="Times New Roman" w:eastAsia="Calibri" w:hAnsi="Times New Roman" w:cs="Times New Roman"/>
          <w:sz w:val="28"/>
          <w:szCs w:val="28"/>
          <w:lang w:eastAsia="ru-RU"/>
        </w:rPr>
        <w:t>РЕШИЛ:</w:t>
      </w:r>
    </w:p>
    <w:p w:rsidR="0069729D" w:rsidRPr="00181579" w:rsidRDefault="0069729D" w:rsidP="004046D2">
      <w:pPr>
        <w:spacing w:after="0" w:line="240" w:lineRule="auto"/>
        <w:ind w:firstLine="709"/>
        <w:jc w:val="both"/>
        <w:rPr>
          <w:rFonts w:ascii="Times New Roman" w:eastAsia="Calibri" w:hAnsi="Times New Roman" w:cs="Times New Roman"/>
          <w:sz w:val="28"/>
          <w:szCs w:val="28"/>
          <w:lang w:eastAsia="ru-RU"/>
        </w:rPr>
      </w:pPr>
    </w:p>
    <w:p w:rsidR="00181579" w:rsidRDefault="00181579" w:rsidP="004046D2">
      <w:pPr>
        <w:tabs>
          <w:tab w:val="left" w:pos="3360"/>
        </w:tabs>
        <w:spacing w:after="0" w:line="240" w:lineRule="auto"/>
        <w:ind w:firstLine="709"/>
        <w:jc w:val="both"/>
        <w:rPr>
          <w:rFonts w:ascii="Times New Roman" w:eastAsia="Calibri" w:hAnsi="Times New Roman" w:cs="Times New Roman"/>
          <w:noProof/>
          <w:sz w:val="28"/>
          <w:szCs w:val="28"/>
          <w:lang w:eastAsia="ru-RU"/>
        </w:rPr>
      </w:pPr>
      <w:r w:rsidRPr="00181579">
        <w:rPr>
          <w:rFonts w:ascii="Times New Roman" w:eastAsia="Calibri" w:hAnsi="Times New Roman" w:cs="Times New Roman"/>
          <w:noProof/>
          <w:sz w:val="28"/>
          <w:szCs w:val="28"/>
          <w:lang w:eastAsia="ru-RU"/>
        </w:rPr>
        <w:t xml:space="preserve">1. Утвердить положение о </w:t>
      </w:r>
      <w:r w:rsidR="00E24B3A">
        <w:rPr>
          <w:rFonts w:ascii="Times New Roman" w:eastAsia="Calibri" w:hAnsi="Times New Roman" w:cs="Times New Roman"/>
          <w:noProof/>
          <w:sz w:val="28"/>
          <w:szCs w:val="28"/>
          <w:lang w:eastAsia="ru-RU"/>
        </w:rPr>
        <w:t xml:space="preserve">порядке </w:t>
      </w:r>
      <w:r w:rsidRPr="00181579">
        <w:rPr>
          <w:rFonts w:ascii="Times New Roman" w:eastAsia="Calibri" w:hAnsi="Times New Roman" w:cs="Times New Roman"/>
          <w:noProof/>
          <w:sz w:val="28"/>
          <w:szCs w:val="28"/>
          <w:lang w:eastAsia="ru-RU"/>
        </w:rPr>
        <w:t>проведении торгов на право заключения договора на установку и эксплуатацию рекламных конструкций на территории муниципального образования Тюльганский район, согласно приложения.</w:t>
      </w:r>
    </w:p>
    <w:p w:rsidR="0069729D" w:rsidRPr="00181579" w:rsidRDefault="0069729D" w:rsidP="004046D2">
      <w:pPr>
        <w:tabs>
          <w:tab w:val="left" w:pos="3360"/>
        </w:tabs>
        <w:spacing w:after="0" w:line="240" w:lineRule="auto"/>
        <w:ind w:firstLine="709"/>
        <w:jc w:val="both"/>
        <w:rPr>
          <w:rFonts w:ascii="Times New Roman" w:eastAsia="Calibri" w:hAnsi="Times New Roman" w:cs="Times New Roman"/>
          <w:iCs/>
          <w:sz w:val="28"/>
          <w:szCs w:val="28"/>
          <w:lang w:eastAsia="ru-RU"/>
        </w:rPr>
      </w:pPr>
    </w:p>
    <w:p w:rsidR="00181579" w:rsidRPr="00181579" w:rsidRDefault="00181579" w:rsidP="004046D2">
      <w:pPr>
        <w:tabs>
          <w:tab w:val="left" w:pos="0"/>
        </w:tabs>
        <w:spacing w:after="0" w:line="240" w:lineRule="auto"/>
        <w:ind w:firstLine="709"/>
        <w:jc w:val="both"/>
        <w:rPr>
          <w:rFonts w:ascii="Times New Roman" w:eastAsia="Calibri" w:hAnsi="Times New Roman" w:cs="Times New Roman"/>
          <w:sz w:val="28"/>
          <w:szCs w:val="28"/>
          <w:lang w:eastAsia="ru-RU"/>
        </w:rPr>
      </w:pPr>
      <w:r w:rsidRPr="00181579">
        <w:rPr>
          <w:rFonts w:ascii="Times New Roman" w:eastAsia="Calibri" w:hAnsi="Times New Roman" w:cs="Times New Roman"/>
          <w:sz w:val="28"/>
          <w:szCs w:val="28"/>
          <w:lang w:eastAsia="ru-RU"/>
        </w:rPr>
        <w:t>2.Настоящее решение вступает в силу после его официального обнародования на официальном сайте муниципального образования Тюльганский район в сети «Интернет».</w:t>
      </w:r>
    </w:p>
    <w:p w:rsidR="00181579" w:rsidRDefault="00181579" w:rsidP="004046D2">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4046D2" w:rsidRDefault="004046D2" w:rsidP="004046D2">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F678DD" w:rsidRPr="003F73FB" w:rsidRDefault="00F678DD" w:rsidP="00F678DD">
      <w:pPr>
        <w:spacing w:after="0" w:line="240" w:lineRule="auto"/>
        <w:jc w:val="both"/>
        <w:rPr>
          <w:rFonts w:ascii="Times New Roman" w:hAnsi="Times New Roman" w:cs="Times New Roman"/>
          <w:sz w:val="28"/>
          <w:szCs w:val="28"/>
        </w:rPr>
      </w:pPr>
      <w:r w:rsidRPr="003F73FB">
        <w:rPr>
          <w:rFonts w:ascii="Times New Roman" w:hAnsi="Times New Roman" w:cs="Times New Roman"/>
          <w:sz w:val="28"/>
          <w:szCs w:val="28"/>
        </w:rPr>
        <w:t>Председатель</w:t>
      </w:r>
    </w:p>
    <w:p w:rsidR="00F678DD" w:rsidRPr="003F73FB" w:rsidRDefault="00F678DD" w:rsidP="00F678DD">
      <w:pPr>
        <w:spacing w:after="0" w:line="240" w:lineRule="auto"/>
        <w:jc w:val="both"/>
        <w:rPr>
          <w:rFonts w:ascii="Times New Roman" w:hAnsi="Times New Roman" w:cs="Times New Roman"/>
          <w:sz w:val="28"/>
          <w:szCs w:val="28"/>
        </w:rPr>
      </w:pPr>
      <w:r w:rsidRPr="003F73FB">
        <w:rPr>
          <w:rFonts w:ascii="Times New Roman" w:hAnsi="Times New Roman" w:cs="Times New Roman"/>
          <w:sz w:val="28"/>
          <w:szCs w:val="28"/>
        </w:rPr>
        <w:t>Совета депутатов</w:t>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t xml:space="preserve">              Л.А.Саламатина</w:t>
      </w:r>
    </w:p>
    <w:p w:rsidR="00F678DD" w:rsidRPr="003F73FB" w:rsidRDefault="00F678DD" w:rsidP="00F678DD">
      <w:pPr>
        <w:spacing w:after="0" w:line="240" w:lineRule="auto"/>
        <w:jc w:val="both"/>
        <w:rPr>
          <w:rFonts w:ascii="Times New Roman" w:hAnsi="Times New Roman" w:cs="Times New Roman"/>
          <w:sz w:val="28"/>
          <w:szCs w:val="28"/>
        </w:rPr>
      </w:pPr>
    </w:p>
    <w:p w:rsidR="00F678DD" w:rsidRPr="003F73FB" w:rsidRDefault="00F678DD" w:rsidP="00F678DD">
      <w:pPr>
        <w:spacing w:after="0" w:line="240" w:lineRule="auto"/>
        <w:jc w:val="both"/>
        <w:rPr>
          <w:rFonts w:ascii="Times New Roman" w:hAnsi="Times New Roman" w:cs="Times New Roman"/>
          <w:sz w:val="28"/>
          <w:szCs w:val="28"/>
        </w:rPr>
      </w:pPr>
      <w:r w:rsidRPr="003F73FB">
        <w:rPr>
          <w:rFonts w:ascii="Times New Roman" w:hAnsi="Times New Roman" w:cs="Times New Roman"/>
          <w:sz w:val="28"/>
          <w:szCs w:val="28"/>
        </w:rPr>
        <w:t>Глава района</w:t>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r>
      <w:r w:rsidRPr="003F73FB">
        <w:rPr>
          <w:rFonts w:ascii="Times New Roman" w:hAnsi="Times New Roman" w:cs="Times New Roman"/>
          <w:sz w:val="28"/>
          <w:szCs w:val="28"/>
        </w:rPr>
        <w:tab/>
        <w:t xml:space="preserve">                      И.В.Буцких</w:t>
      </w:r>
    </w:p>
    <w:p w:rsidR="00F678DD" w:rsidRDefault="00F678DD" w:rsidP="00F678DD">
      <w:pPr>
        <w:spacing w:after="0" w:line="240" w:lineRule="auto"/>
        <w:jc w:val="both"/>
        <w:rPr>
          <w:rFonts w:ascii="Times New Roman" w:hAnsi="Times New Roman" w:cs="Times New Roman"/>
          <w:sz w:val="28"/>
          <w:szCs w:val="28"/>
        </w:rPr>
      </w:pPr>
    </w:p>
    <w:p w:rsidR="00F678DD" w:rsidRPr="003F73FB" w:rsidRDefault="00F678DD" w:rsidP="00F678DD">
      <w:pPr>
        <w:spacing w:after="0" w:line="240" w:lineRule="auto"/>
        <w:jc w:val="both"/>
        <w:rPr>
          <w:rFonts w:ascii="Times New Roman" w:hAnsi="Times New Roman" w:cs="Times New Roman"/>
          <w:sz w:val="28"/>
          <w:szCs w:val="28"/>
        </w:rPr>
      </w:pPr>
      <w:r w:rsidRPr="003F73FB">
        <w:rPr>
          <w:rFonts w:ascii="Times New Roman" w:hAnsi="Times New Roman" w:cs="Times New Roman"/>
          <w:sz w:val="28"/>
          <w:szCs w:val="28"/>
        </w:rPr>
        <w:t>п. Тюльган</w:t>
      </w:r>
    </w:p>
    <w:p w:rsidR="00F678DD" w:rsidRPr="003F73FB" w:rsidRDefault="00F678DD" w:rsidP="00F678DD">
      <w:pPr>
        <w:spacing w:after="0" w:line="240" w:lineRule="auto"/>
        <w:jc w:val="both"/>
        <w:rPr>
          <w:rFonts w:ascii="Times New Roman" w:hAnsi="Times New Roman" w:cs="Times New Roman"/>
          <w:sz w:val="28"/>
          <w:szCs w:val="28"/>
        </w:rPr>
      </w:pPr>
      <w:r w:rsidRPr="003F73FB">
        <w:rPr>
          <w:rFonts w:ascii="Times New Roman" w:hAnsi="Times New Roman" w:cs="Times New Roman"/>
          <w:sz w:val="28"/>
          <w:szCs w:val="28"/>
        </w:rPr>
        <w:t>29 сентября 2016 года</w:t>
      </w:r>
    </w:p>
    <w:p w:rsidR="00F678DD" w:rsidRPr="003F73FB" w:rsidRDefault="00F678DD" w:rsidP="00F678DD">
      <w:pPr>
        <w:spacing w:after="0" w:line="240" w:lineRule="auto"/>
        <w:jc w:val="both"/>
        <w:rPr>
          <w:rFonts w:ascii="Times New Roman" w:hAnsi="Times New Roman" w:cs="Times New Roman"/>
          <w:sz w:val="28"/>
          <w:szCs w:val="28"/>
        </w:rPr>
      </w:pPr>
      <w:r w:rsidRPr="003F73FB">
        <w:rPr>
          <w:rFonts w:ascii="Times New Roman" w:hAnsi="Times New Roman" w:cs="Times New Roman"/>
          <w:sz w:val="28"/>
          <w:szCs w:val="28"/>
        </w:rPr>
        <w:t>№ 7</w:t>
      </w:r>
      <w:r>
        <w:rPr>
          <w:rFonts w:ascii="Times New Roman" w:hAnsi="Times New Roman" w:cs="Times New Roman"/>
          <w:sz w:val="28"/>
          <w:szCs w:val="28"/>
        </w:rPr>
        <w:t>8</w:t>
      </w:r>
      <w:r w:rsidRPr="003F73FB">
        <w:rPr>
          <w:rFonts w:ascii="Times New Roman" w:hAnsi="Times New Roman" w:cs="Times New Roman"/>
          <w:sz w:val="28"/>
          <w:szCs w:val="28"/>
        </w:rPr>
        <w:t>-</w:t>
      </w:r>
      <w:r w:rsidRPr="003F73FB">
        <w:rPr>
          <w:rFonts w:ascii="Times New Roman" w:hAnsi="Times New Roman" w:cs="Times New Roman"/>
          <w:sz w:val="28"/>
          <w:szCs w:val="28"/>
          <w:lang w:val="en-US"/>
        </w:rPr>
        <w:t>IV</w:t>
      </w:r>
      <w:r w:rsidRPr="003F73FB">
        <w:rPr>
          <w:rFonts w:ascii="Times New Roman" w:hAnsi="Times New Roman" w:cs="Times New Roman"/>
          <w:sz w:val="28"/>
          <w:szCs w:val="28"/>
        </w:rPr>
        <w:t>-СД</w:t>
      </w:r>
    </w:p>
    <w:p w:rsidR="004046D2" w:rsidRPr="00E75D0B" w:rsidRDefault="000D0219" w:rsidP="004046D2">
      <w:pPr>
        <w:spacing w:after="0" w:line="240" w:lineRule="auto"/>
        <w:ind w:left="4956" w:firstLine="6"/>
        <w:rPr>
          <w:rFonts w:ascii="Times New Roman" w:hAnsi="Times New Roman"/>
          <w:b/>
          <w:sz w:val="28"/>
          <w:szCs w:val="28"/>
        </w:rPr>
      </w:pPr>
      <w:r>
        <w:rPr>
          <w:rFonts w:ascii="Times New Roman" w:hAnsi="Times New Roman"/>
          <w:b/>
          <w:sz w:val="28"/>
          <w:szCs w:val="28"/>
        </w:rPr>
        <w:lastRenderedPageBreak/>
        <w:t xml:space="preserve"> </w:t>
      </w:r>
      <w:r w:rsidR="004046D2" w:rsidRPr="00E75D0B">
        <w:rPr>
          <w:rFonts w:ascii="Times New Roman" w:hAnsi="Times New Roman"/>
          <w:b/>
          <w:sz w:val="28"/>
          <w:szCs w:val="28"/>
        </w:rPr>
        <w:t>Приложение</w:t>
      </w:r>
    </w:p>
    <w:p w:rsidR="004046D2" w:rsidRDefault="004046D2" w:rsidP="004046D2">
      <w:pPr>
        <w:spacing w:after="0" w:line="240" w:lineRule="auto"/>
        <w:ind w:firstLine="6"/>
        <w:jc w:val="center"/>
        <w:rPr>
          <w:rFonts w:ascii="Times New Roman" w:hAnsi="Times New Roman"/>
          <w:sz w:val="28"/>
          <w:szCs w:val="28"/>
        </w:rPr>
      </w:pPr>
      <w:r w:rsidRPr="00BA09F4">
        <w:rPr>
          <w:rFonts w:ascii="Times New Roman" w:hAnsi="Times New Roman"/>
          <w:sz w:val="28"/>
          <w:szCs w:val="28"/>
        </w:rPr>
        <w:t xml:space="preserve">                                                          к решению Совета депутатов</w:t>
      </w:r>
      <w:r>
        <w:rPr>
          <w:rFonts w:ascii="Times New Roman" w:hAnsi="Times New Roman"/>
          <w:sz w:val="28"/>
          <w:szCs w:val="28"/>
        </w:rPr>
        <w:t xml:space="preserve"> </w:t>
      </w:r>
    </w:p>
    <w:p w:rsidR="004046D2" w:rsidRPr="00BB560A" w:rsidRDefault="004046D2" w:rsidP="004046D2">
      <w:pPr>
        <w:spacing w:after="0" w:line="240" w:lineRule="auto"/>
        <w:ind w:firstLine="6"/>
        <w:jc w:val="center"/>
        <w:rPr>
          <w:rFonts w:ascii="Times New Roman" w:hAnsi="Times New Roman"/>
          <w:sz w:val="28"/>
          <w:szCs w:val="28"/>
        </w:rPr>
      </w:pPr>
      <w:r>
        <w:rPr>
          <w:rFonts w:ascii="Times New Roman" w:hAnsi="Times New Roman"/>
          <w:sz w:val="28"/>
          <w:szCs w:val="28"/>
        </w:rPr>
        <w:t xml:space="preserve">                                              Тюльганского района</w:t>
      </w:r>
    </w:p>
    <w:p w:rsidR="004046D2" w:rsidRDefault="004046D2" w:rsidP="004046D2">
      <w:pPr>
        <w:spacing w:after="0" w:line="240" w:lineRule="auto"/>
        <w:jc w:val="both"/>
        <w:rPr>
          <w:rFonts w:ascii="Times New Roman" w:hAnsi="Times New Roman"/>
          <w:sz w:val="28"/>
          <w:szCs w:val="28"/>
          <w:u w:val="single"/>
        </w:rPr>
      </w:pPr>
      <w:r w:rsidRPr="00BA09F4">
        <w:rPr>
          <w:rFonts w:ascii="Times New Roman" w:hAnsi="Times New Roman"/>
          <w:sz w:val="28"/>
          <w:szCs w:val="28"/>
        </w:rPr>
        <w:t xml:space="preserve">                                       </w:t>
      </w:r>
      <w:r>
        <w:rPr>
          <w:rFonts w:ascii="Times New Roman" w:hAnsi="Times New Roman"/>
          <w:sz w:val="28"/>
          <w:szCs w:val="28"/>
        </w:rPr>
        <w:t xml:space="preserve">                             от </w:t>
      </w:r>
      <w:r w:rsidRPr="00DA38DC">
        <w:rPr>
          <w:rFonts w:ascii="Times New Roman" w:hAnsi="Times New Roman"/>
          <w:sz w:val="28"/>
          <w:szCs w:val="28"/>
          <w:u w:val="single"/>
        </w:rPr>
        <w:t>2</w:t>
      </w:r>
      <w:r>
        <w:rPr>
          <w:rFonts w:ascii="Times New Roman" w:hAnsi="Times New Roman"/>
          <w:sz w:val="28"/>
          <w:szCs w:val="28"/>
          <w:u w:val="single"/>
        </w:rPr>
        <w:t>9</w:t>
      </w:r>
      <w:r w:rsidRPr="00DA38DC">
        <w:rPr>
          <w:rFonts w:ascii="Times New Roman" w:hAnsi="Times New Roman"/>
          <w:sz w:val="28"/>
          <w:szCs w:val="28"/>
          <w:u w:val="single"/>
        </w:rPr>
        <w:t>.09.2015</w:t>
      </w:r>
      <w:r w:rsidRPr="00BA09F4">
        <w:rPr>
          <w:rFonts w:ascii="Times New Roman" w:hAnsi="Times New Roman"/>
          <w:sz w:val="28"/>
          <w:szCs w:val="28"/>
        </w:rPr>
        <w:t xml:space="preserve"> г</w:t>
      </w:r>
      <w:r>
        <w:rPr>
          <w:rFonts w:ascii="Times New Roman" w:hAnsi="Times New Roman"/>
          <w:sz w:val="28"/>
          <w:szCs w:val="28"/>
        </w:rPr>
        <w:t>ода</w:t>
      </w:r>
      <w:r w:rsidRPr="00BA09F4">
        <w:rPr>
          <w:rFonts w:ascii="Times New Roman" w:hAnsi="Times New Roman"/>
          <w:sz w:val="28"/>
          <w:szCs w:val="28"/>
        </w:rPr>
        <w:t xml:space="preserve"> </w:t>
      </w:r>
      <w:r w:rsidRPr="00992EA6">
        <w:rPr>
          <w:rFonts w:ascii="Times New Roman" w:hAnsi="Times New Roman"/>
          <w:sz w:val="28"/>
          <w:szCs w:val="28"/>
        </w:rPr>
        <w:t>№</w:t>
      </w:r>
      <w:r w:rsidR="00F678DD">
        <w:rPr>
          <w:rFonts w:ascii="Times New Roman" w:hAnsi="Times New Roman"/>
          <w:sz w:val="28"/>
          <w:szCs w:val="28"/>
        </w:rPr>
        <w:t xml:space="preserve"> </w:t>
      </w:r>
      <w:r w:rsidR="00F678DD" w:rsidRPr="00F678DD">
        <w:rPr>
          <w:rFonts w:ascii="Times New Roman" w:hAnsi="Times New Roman"/>
          <w:sz w:val="28"/>
          <w:szCs w:val="28"/>
          <w:u w:val="single"/>
        </w:rPr>
        <w:t>78</w:t>
      </w:r>
      <w:r w:rsidRPr="00F678DD">
        <w:rPr>
          <w:rFonts w:ascii="Times New Roman" w:hAnsi="Times New Roman"/>
          <w:sz w:val="28"/>
          <w:szCs w:val="28"/>
          <w:u w:val="single"/>
        </w:rPr>
        <w:t xml:space="preserve"> </w:t>
      </w:r>
      <w:r w:rsidRPr="00DA38DC">
        <w:rPr>
          <w:rFonts w:ascii="Times New Roman" w:hAnsi="Times New Roman"/>
          <w:sz w:val="28"/>
          <w:szCs w:val="28"/>
          <w:u w:val="single"/>
        </w:rPr>
        <w:t>-</w:t>
      </w:r>
      <w:r w:rsidRPr="00DA38DC">
        <w:rPr>
          <w:rFonts w:ascii="Times New Roman" w:hAnsi="Times New Roman"/>
          <w:sz w:val="28"/>
          <w:szCs w:val="28"/>
          <w:u w:val="single"/>
          <w:lang w:val="en-US"/>
        </w:rPr>
        <w:t>IV</w:t>
      </w:r>
      <w:r w:rsidRPr="00DA38DC">
        <w:rPr>
          <w:rFonts w:ascii="Times New Roman" w:hAnsi="Times New Roman"/>
          <w:sz w:val="28"/>
          <w:szCs w:val="28"/>
          <w:u w:val="single"/>
        </w:rPr>
        <w:t>-СД</w:t>
      </w:r>
    </w:p>
    <w:p w:rsidR="004046D2" w:rsidRPr="00181579" w:rsidRDefault="004046D2" w:rsidP="004046D2">
      <w:pPr>
        <w:widowControl w:val="0"/>
        <w:autoSpaceDE w:val="0"/>
        <w:autoSpaceDN w:val="0"/>
        <w:spacing w:after="0" w:line="240" w:lineRule="auto"/>
        <w:rPr>
          <w:rFonts w:ascii="Times New Roman" w:eastAsia="Times New Roman" w:hAnsi="Times New Roman" w:cs="Times New Roman"/>
          <w:sz w:val="28"/>
          <w:szCs w:val="28"/>
          <w:lang w:eastAsia="ru-RU"/>
        </w:rPr>
      </w:pPr>
    </w:p>
    <w:p w:rsidR="00181579" w:rsidRPr="00181579" w:rsidRDefault="00181579" w:rsidP="00181579">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81579" w:rsidRPr="00181579" w:rsidRDefault="00181579" w:rsidP="0018157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1579">
        <w:rPr>
          <w:rFonts w:ascii="Times New Roman" w:eastAsia="Times New Roman" w:hAnsi="Times New Roman" w:cs="Times New Roman"/>
          <w:b/>
          <w:sz w:val="28"/>
          <w:szCs w:val="28"/>
          <w:lang w:eastAsia="ru-RU"/>
        </w:rPr>
        <w:t>ПОЛОЖЕНИЕ</w:t>
      </w:r>
    </w:p>
    <w:p w:rsidR="00181579" w:rsidRPr="00181579" w:rsidRDefault="00181579" w:rsidP="0018157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1579">
        <w:rPr>
          <w:rFonts w:ascii="Times New Roman" w:eastAsia="Times New Roman" w:hAnsi="Times New Roman" w:cs="Times New Roman"/>
          <w:b/>
          <w:sz w:val="28"/>
          <w:szCs w:val="28"/>
          <w:lang w:eastAsia="ru-RU"/>
        </w:rPr>
        <w:t>о порядке проведения торгов на право заключения договоров</w:t>
      </w:r>
    </w:p>
    <w:p w:rsidR="00181579" w:rsidRPr="00181579" w:rsidRDefault="00181579" w:rsidP="0018157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1579">
        <w:rPr>
          <w:rFonts w:ascii="Times New Roman" w:eastAsia="Times New Roman" w:hAnsi="Times New Roman" w:cs="Times New Roman"/>
          <w:b/>
          <w:sz w:val="28"/>
          <w:szCs w:val="28"/>
          <w:lang w:eastAsia="ru-RU"/>
        </w:rPr>
        <w:t>на установку и эксплуатацию рекламных конструкций</w:t>
      </w:r>
    </w:p>
    <w:p w:rsidR="00181579" w:rsidRPr="00181579" w:rsidRDefault="00181579" w:rsidP="0018157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1579">
        <w:rPr>
          <w:rFonts w:ascii="Times New Roman" w:eastAsia="Times New Roman" w:hAnsi="Times New Roman" w:cs="Times New Roman"/>
          <w:b/>
          <w:sz w:val="28"/>
          <w:szCs w:val="28"/>
          <w:lang w:eastAsia="ru-RU"/>
        </w:rPr>
        <w:t>на территории муниципального образования Тюльганский район</w:t>
      </w:r>
    </w:p>
    <w:p w:rsidR="00181579" w:rsidRPr="00181579" w:rsidRDefault="00181579" w:rsidP="0018157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1579">
        <w:rPr>
          <w:rFonts w:ascii="Times New Roman" w:eastAsia="Times New Roman" w:hAnsi="Times New Roman" w:cs="Times New Roman"/>
          <w:b/>
          <w:sz w:val="28"/>
          <w:szCs w:val="28"/>
          <w:lang w:eastAsia="ru-RU"/>
        </w:rPr>
        <w:t>Оренбургской области</w:t>
      </w:r>
    </w:p>
    <w:p w:rsidR="00181579" w:rsidRDefault="00181579" w:rsidP="00181579">
      <w:pPr>
        <w:jc w:val="center"/>
        <w:rPr>
          <w:rFonts w:ascii="Times New Roman" w:hAnsi="Times New Roman" w:cs="Times New Roman"/>
          <w:sz w:val="28"/>
          <w:szCs w:val="28"/>
        </w:rPr>
      </w:pPr>
    </w:p>
    <w:p w:rsidR="00181579" w:rsidRPr="00181579" w:rsidRDefault="00F127E4" w:rsidP="00181579">
      <w:pPr>
        <w:jc w:val="center"/>
        <w:rPr>
          <w:rFonts w:ascii="Times New Roman" w:hAnsi="Times New Roman" w:cs="Times New Roman"/>
          <w:b/>
          <w:sz w:val="28"/>
          <w:szCs w:val="28"/>
        </w:rPr>
      </w:pPr>
      <w:r w:rsidRPr="00181579">
        <w:rPr>
          <w:rFonts w:ascii="Times New Roman" w:hAnsi="Times New Roman" w:cs="Times New Roman"/>
          <w:b/>
          <w:sz w:val="28"/>
          <w:szCs w:val="28"/>
        </w:rPr>
        <w:t>1. Общие положения</w:t>
      </w:r>
    </w:p>
    <w:p w:rsidR="00FB7C02" w:rsidRPr="00FB7C02" w:rsidRDefault="00F127E4" w:rsidP="00FB7C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81579">
        <w:rPr>
          <w:rFonts w:ascii="Times New Roman" w:hAnsi="Times New Roman" w:cs="Times New Roman"/>
          <w:sz w:val="28"/>
          <w:szCs w:val="28"/>
        </w:rPr>
        <w:t xml:space="preserve"> 1.1. Положение</w:t>
      </w:r>
      <w:r w:rsidR="00FB7C02" w:rsidRPr="00FB7C02">
        <w:rPr>
          <w:rFonts w:ascii="Times New Roman" w:eastAsia="Times New Roman" w:hAnsi="Times New Roman" w:cs="Times New Roman"/>
          <w:b/>
          <w:sz w:val="28"/>
          <w:szCs w:val="28"/>
          <w:lang w:eastAsia="ru-RU"/>
        </w:rPr>
        <w:t xml:space="preserve"> </w:t>
      </w:r>
      <w:r w:rsidR="00FB7C02" w:rsidRPr="00FB7C02">
        <w:rPr>
          <w:rFonts w:ascii="Times New Roman" w:eastAsia="Times New Roman" w:hAnsi="Times New Roman" w:cs="Times New Roman"/>
          <w:sz w:val="28"/>
          <w:szCs w:val="28"/>
          <w:lang w:eastAsia="ru-RU"/>
        </w:rPr>
        <w:t>о порядке проведения торгов на право заключения договоров</w:t>
      </w:r>
    </w:p>
    <w:p w:rsidR="00B86B20" w:rsidRDefault="00FB7C02" w:rsidP="00FB7C02">
      <w:pPr>
        <w:widowControl w:val="0"/>
        <w:autoSpaceDE w:val="0"/>
        <w:autoSpaceDN w:val="0"/>
        <w:spacing w:after="0" w:line="240" w:lineRule="auto"/>
        <w:jc w:val="both"/>
        <w:rPr>
          <w:rFonts w:ascii="Times New Roman" w:hAnsi="Times New Roman" w:cs="Times New Roman"/>
          <w:sz w:val="28"/>
          <w:szCs w:val="28"/>
        </w:rPr>
      </w:pPr>
      <w:r w:rsidRPr="00FB7C02">
        <w:rPr>
          <w:rFonts w:ascii="Times New Roman" w:eastAsia="Times New Roman" w:hAnsi="Times New Roman" w:cs="Times New Roman"/>
          <w:sz w:val="28"/>
          <w:szCs w:val="28"/>
          <w:lang w:eastAsia="ru-RU"/>
        </w:rPr>
        <w:t>на установку и эксплуатацию рекламных конструкций</w:t>
      </w:r>
      <w:r>
        <w:rPr>
          <w:rFonts w:ascii="Times New Roman" w:eastAsia="Times New Roman" w:hAnsi="Times New Roman" w:cs="Times New Roman"/>
          <w:sz w:val="28"/>
          <w:szCs w:val="28"/>
          <w:lang w:eastAsia="ru-RU"/>
        </w:rPr>
        <w:t xml:space="preserve"> </w:t>
      </w:r>
      <w:r w:rsidRPr="00FB7C02">
        <w:rPr>
          <w:rFonts w:ascii="Times New Roman" w:eastAsia="Times New Roman" w:hAnsi="Times New Roman" w:cs="Times New Roman"/>
          <w:sz w:val="28"/>
          <w:szCs w:val="28"/>
          <w:lang w:eastAsia="ru-RU"/>
        </w:rPr>
        <w:t>на территории муниципального образования Тюльганский район</w:t>
      </w:r>
      <w:r>
        <w:rPr>
          <w:rFonts w:ascii="Times New Roman" w:eastAsia="Times New Roman" w:hAnsi="Times New Roman" w:cs="Times New Roman"/>
          <w:sz w:val="28"/>
          <w:szCs w:val="28"/>
          <w:lang w:eastAsia="ru-RU"/>
        </w:rPr>
        <w:t xml:space="preserve"> </w:t>
      </w:r>
      <w:r w:rsidRPr="00FB7C02">
        <w:rPr>
          <w:rFonts w:ascii="Times New Roman" w:eastAsia="Times New Roman" w:hAnsi="Times New Roman" w:cs="Times New Roman"/>
          <w:sz w:val="28"/>
          <w:szCs w:val="28"/>
          <w:lang w:eastAsia="ru-RU"/>
        </w:rPr>
        <w:t>Оренбургской области</w:t>
      </w:r>
      <w:r>
        <w:rPr>
          <w:rFonts w:ascii="Times New Roman" w:eastAsia="Times New Roman" w:hAnsi="Times New Roman" w:cs="Times New Roman"/>
          <w:sz w:val="28"/>
          <w:szCs w:val="28"/>
          <w:lang w:eastAsia="ru-RU"/>
        </w:rPr>
        <w:t xml:space="preserve"> далее (Положение)</w:t>
      </w:r>
      <w:r w:rsidR="00F127E4" w:rsidRPr="00181579">
        <w:rPr>
          <w:rFonts w:ascii="Times New Roman" w:hAnsi="Times New Roman" w:cs="Times New Roman"/>
          <w:sz w:val="28"/>
          <w:szCs w:val="28"/>
        </w:rPr>
        <w:t xml:space="preserve"> разработано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РФ", Федеральным законом «О рекламе» от 13.03.2006 № 38-ФЗ, Федеральным законом от 26.07.2006 № 135-ФЗ «О защите конкуренции», Приказом ФАС от 10.02.2010 №</w:t>
      </w:r>
      <w:r>
        <w:rPr>
          <w:rFonts w:ascii="Times New Roman" w:hAnsi="Times New Roman" w:cs="Times New Roman"/>
          <w:sz w:val="28"/>
          <w:szCs w:val="28"/>
        </w:rPr>
        <w:t xml:space="preserve"> </w:t>
      </w:r>
      <w:r w:rsidR="00F127E4" w:rsidRPr="00181579">
        <w:rPr>
          <w:rFonts w:ascii="Times New Roman" w:hAnsi="Times New Roman" w:cs="Times New Roman"/>
          <w:sz w:val="28"/>
          <w:szCs w:val="28"/>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181579" w:rsidRPr="00181579">
        <w:rPr>
          <w:rFonts w:ascii="Times New Roman" w:hAnsi="Times New Roman" w:cs="Times New Roman"/>
          <w:sz w:val="28"/>
          <w:szCs w:val="28"/>
        </w:rPr>
        <w:t>Уставом муниципального образования Тюльганский район Оренбургской области</w:t>
      </w:r>
      <w:r w:rsidR="00F127E4" w:rsidRPr="00181579">
        <w:rPr>
          <w:rFonts w:ascii="Times New Roman" w:hAnsi="Times New Roman" w:cs="Times New Roman"/>
          <w:sz w:val="28"/>
          <w:szCs w:val="28"/>
        </w:rPr>
        <w:t>, иными нормативно-правовыми актами.</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1.2. Настоящее Положение регулирует порядок организации и проведения торгов на право заключения договора на установку и эксплу</w:t>
      </w:r>
      <w:r w:rsidR="00181579">
        <w:rPr>
          <w:rFonts w:ascii="Times New Roman" w:hAnsi="Times New Roman" w:cs="Times New Roman"/>
          <w:sz w:val="28"/>
          <w:szCs w:val="28"/>
        </w:rPr>
        <w:t>атацию рекламных конструкций на</w:t>
      </w:r>
      <w:r w:rsidR="00181579" w:rsidRPr="00181579">
        <w:rPr>
          <w:rFonts w:ascii="Times New Roman" w:hAnsi="Times New Roman" w:cs="Times New Roman"/>
          <w:sz w:val="28"/>
          <w:szCs w:val="28"/>
        </w:rPr>
        <w:t xml:space="preserve"> земельном участке, здании или ином недвижимом имуществе, находящихся в муниципальной собственности Тюльганского района, либо на земельном участке, государственная собственность на который не разграничена</w:t>
      </w:r>
      <w:r w:rsidR="00181579">
        <w:rPr>
          <w:rFonts w:ascii="Times New Roman" w:hAnsi="Times New Roman" w:cs="Times New Roman"/>
          <w:sz w:val="28"/>
          <w:szCs w:val="28"/>
        </w:rPr>
        <w:t xml:space="preserve">.                                                    </w:t>
      </w:r>
      <w:r w:rsidRPr="00181579">
        <w:rPr>
          <w:rFonts w:ascii="Times New Roman" w:hAnsi="Times New Roman" w:cs="Times New Roman"/>
          <w:sz w:val="28"/>
          <w:szCs w:val="28"/>
        </w:rPr>
        <w:t xml:space="preserve">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1.3. Торги проводятся в отношении рекламных конструкций, указанных в схем</w:t>
      </w:r>
      <w:r w:rsidR="00AE7FF2">
        <w:rPr>
          <w:rFonts w:ascii="Times New Roman" w:hAnsi="Times New Roman" w:cs="Times New Roman"/>
          <w:sz w:val="28"/>
          <w:szCs w:val="28"/>
        </w:rPr>
        <w:t>ах</w:t>
      </w:r>
      <w:r w:rsidRPr="00181579">
        <w:rPr>
          <w:rFonts w:ascii="Times New Roman" w:hAnsi="Times New Roman" w:cs="Times New Roman"/>
          <w:sz w:val="28"/>
          <w:szCs w:val="28"/>
        </w:rPr>
        <w:t xml:space="preserve"> размещения рекламных конструкций на </w:t>
      </w:r>
      <w:r w:rsidR="00AE7FF2">
        <w:rPr>
          <w:rFonts w:ascii="Times New Roman" w:hAnsi="Times New Roman" w:cs="Times New Roman"/>
          <w:sz w:val="28"/>
          <w:szCs w:val="28"/>
        </w:rPr>
        <w:t>территории муниципального образования Тюльганский район Оренбургской области</w:t>
      </w:r>
      <w:r w:rsidRPr="00181579">
        <w:rPr>
          <w:rFonts w:ascii="Times New Roman" w:hAnsi="Times New Roman" w:cs="Times New Roman"/>
          <w:sz w:val="28"/>
          <w:szCs w:val="28"/>
        </w:rPr>
        <w:t>, утвержденн</w:t>
      </w:r>
      <w:r w:rsidR="00AE7FF2">
        <w:rPr>
          <w:rFonts w:ascii="Times New Roman" w:hAnsi="Times New Roman" w:cs="Times New Roman"/>
          <w:sz w:val="28"/>
          <w:szCs w:val="28"/>
        </w:rPr>
        <w:t>ых</w:t>
      </w:r>
      <w:r w:rsidR="006900B8">
        <w:rPr>
          <w:rFonts w:ascii="Times New Roman" w:hAnsi="Times New Roman" w:cs="Times New Roman"/>
          <w:sz w:val="28"/>
          <w:szCs w:val="28"/>
        </w:rPr>
        <w:t xml:space="preserve"> </w:t>
      </w:r>
      <w:r w:rsidR="00AE7FF2">
        <w:rPr>
          <w:rFonts w:ascii="Times New Roman" w:hAnsi="Times New Roman" w:cs="Times New Roman"/>
          <w:sz w:val="28"/>
          <w:szCs w:val="28"/>
        </w:rPr>
        <w:t>постановлением</w:t>
      </w:r>
      <w:r w:rsidR="00E500CE">
        <w:rPr>
          <w:rFonts w:ascii="Times New Roman" w:hAnsi="Times New Roman" w:cs="Times New Roman"/>
          <w:sz w:val="28"/>
          <w:szCs w:val="28"/>
        </w:rPr>
        <w:t xml:space="preserve"> главы района</w:t>
      </w:r>
      <w:r w:rsidRPr="00181579">
        <w:rPr>
          <w:rFonts w:ascii="Times New Roman" w:hAnsi="Times New Roman" w:cs="Times New Roman"/>
          <w:sz w:val="28"/>
          <w:szCs w:val="28"/>
        </w:rPr>
        <w:t>.</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1.4. Торги на право заключения договора на установку и эксплуатацию рекламных конструкций проводятся в форме аукциона.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1.5. В настоящем Положении используются следующие понятия: - рекламная конструкция – техническое средство стабильного </w:t>
      </w:r>
      <w:r w:rsidRPr="00181579">
        <w:rPr>
          <w:rFonts w:ascii="Times New Roman" w:hAnsi="Times New Roman" w:cs="Times New Roman"/>
          <w:sz w:val="28"/>
          <w:szCs w:val="28"/>
        </w:rPr>
        <w:lastRenderedPageBreak/>
        <w:t xml:space="preserve">территориального размещения, монтируемая и располагаемая на внешних стенах, крышах и иных конструктивных элементах зданий, строений, сооружений или вне их, в том числе на земельных участках и имуществе, не отнесенном в соответствии с гражданским законодательством Российской Федерации к недвижимому имуществу;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владелец рекламной конструкции – физическое или юридическое лицо, являющееся собственником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собственником;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информационное поле рекламной конструкции – часть рекламной конструкции, используемая для размещения наружной рекламы и информации (социальной рекламы и информации);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рекламное место – поверхность внешней стены, крыши и иного конструктивного элемента здания, строения, сооружения или вне его, остановочного пункта, земельного участка используемая для размещени</w:t>
      </w:r>
      <w:r w:rsidR="008909C4">
        <w:rPr>
          <w:rFonts w:ascii="Times New Roman" w:hAnsi="Times New Roman" w:cs="Times New Roman"/>
          <w:sz w:val="28"/>
          <w:szCs w:val="28"/>
        </w:rPr>
        <w:t xml:space="preserve">я на ней рекламной конструкции.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1.6. Заключение договора на установку и эксплуатацию рекламных конструкций на земельном участке, здании или на ином недвижимом имуществе, находящемся в муниципальной собственности, осуществляется по итогам торгов проводимых в соответствии с Гражданским кодексом РФ, Приказом ФАС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13.03.2006 № 38-ФЗ «О рекламе» и настоящим Положением.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1.7. Организатором торгов на право заключения договора на установку и эксплуатацию рекламных конструкций на земельном участке, здании или на ином недвижимом имуществе, находящемся в муниципальной собственности, является администрация </w:t>
      </w:r>
      <w:r w:rsidR="00AE7FF2" w:rsidRPr="00AE7FF2">
        <w:rPr>
          <w:rFonts w:ascii="Times New Roman" w:hAnsi="Times New Roman" w:cs="Times New Roman"/>
          <w:sz w:val="28"/>
          <w:szCs w:val="28"/>
        </w:rPr>
        <w:t xml:space="preserve">на земельном участке, здании или ином недвижимом имуществе, находящихся в муниципальной собственности Тюльганского района, либо на земельном участке, государственная собственность на который не разграничена </w:t>
      </w:r>
      <w:r w:rsidRPr="00181579">
        <w:rPr>
          <w:rFonts w:ascii="Times New Roman" w:hAnsi="Times New Roman" w:cs="Times New Roman"/>
          <w:sz w:val="28"/>
          <w:szCs w:val="28"/>
        </w:rPr>
        <w:t xml:space="preserve">(далее – Организатор).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1.8. Выполнение функций Организатора аукциона обеспечивается </w:t>
      </w:r>
      <w:r w:rsidR="00AE7FF2">
        <w:rPr>
          <w:rFonts w:ascii="Times New Roman" w:hAnsi="Times New Roman" w:cs="Times New Roman"/>
          <w:sz w:val="28"/>
          <w:szCs w:val="28"/>
        </w:rPr>
        <w:t>отделом архитектуры и градостроительства</w:t>
      </w:r>
      <w:r w:rsidRPr="00181579">
        <w:rPr>
          <w:rFonts w:ascii="Times New Roman" w:hAnsi="Times New Roman" w:cs="Times New Roman"/>
          <w:sz w:val="28"/>
          <w:szCs w:val="28"/>
        </w:rPr>
        <w:t xml:space="preserve"> администрации </w:t>
      </w:r>
      <w:r w:rsidR="00AE7FF2" w:rsidRPr="00AE7FF2">
        <w:rPr>
          <w:rFonts w:ascii="Times New Roman" w:hAnsi="Times New Roman" w:cs="Times New Roman"/>
          <w:sz w:val="28"/>
          <w:szCs w:val="28"/>
        </w:rPr>
        <w:t>Тюльганского района</w:t>
      </w:r>
      <w:r w:rsidR="00AE7FF2">
        <w:rPr>
          <w:rFonts w:ascii="Times New Roman" w:hAnsi="Times New Roman" w:cs="Times New Roman"/>
          <w:sz w:val="28"/>
          <w:szCs w:val="28"/>
        </w:rPr>
        <w:t xml:space="preserve"> (далее-ОАГ)</w:t>
      </w:r>
      <w:r w:rsidRPr="00181579">
        <w:rPr>
          <w:rFonts w:ascii="Times New Roman" w:hAnsi="Times New Roman" w:cs="Times New Roman"/>
          <w:sz w:val="28"/>
          <w:szCs w:val="28"/>
        </w:rPr>
        <w:t xml:space="preserve">.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1.9. Проводимые в соответствии с настоящим Положением аукционы являются открытыми по составу участников и форме подачи предложений о цене предмета торгов. Под аукционом на право заключить договор понимаются торги, победителем которых признается лицо, предложившее наиболее высокую цену за право на заключение договора.</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lastRenderedPageBreak/>
        <w:t xml:space="preserve"> 1.10. Торги проводятся при наличии не менее 2 участников. В случае если к участию в торгах допущен один участник, торги признаются несостоявшимися и договор заключается с лицом, которое являлось единственным участником торгов, по начальной цене права на заключение договора (цены лота).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1.11. Для победителя торгов является обязательным заключение договора на распространение социальной рекламы в размере 5 процентов годового объема распространяемой им рекламы. Заключение такого договора осуществляется в порядке, установленном Гражданским кодексом Российской Федерации.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1.12. Предмет аукциона – право на заключение договора на установку и эксплуатацию рекламных конструкций на земельном участке, здании или на ином недвижимом имуществе, находящемся в муниципальной собственности </w:t>
      </w:r>
      <w:r w:rsidR="00AE7FF2" w:rsidRPr="00AE7FF2">
        <w:rPr>
          <w:rFonts w:ascii="Times New Roman" w:hAnsi="Times New Roman" w:cs="Times New Roman"/>
          <w:sz w:val="28"/>
          <w:szCs w:val="28"/>
        </w:rPr>
        <w:t>Тюльганского района</w:t>
      </w:r>
      <w:r w:rsidRPr="00181579">
        <w:rPr>
          <w:rFonts w:ascii="Times New Roman" w:hAnsi="Times New Roman" w:cs="Times New Roman"/>
          <w:sz w:val="28"/>
          <w:szCs w:val="28"/>
        </w:rPr>
        <w:t xml:space="preserve">.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1.13. Аукцион на право заключения договора на установку и эксплуатацию рекламных конструкций на земельном участке, здании или на ином недвижимом имуществе, находящемся в муниципальной собственности </w:t>
      </w:r>
      <w:r w:rsidR="00AE7FF2" w:rsidRPr="00AE7FF2">
        <w:rPr>
          <w:rFonts w:ascii="Times New Roman" w:hAnsi="Times New Roman" w:cs="Times New Roman"/>
          <w:sz w:val="28"/>
          <w:szCs w:val="28"/>
        </w:rPr>
        <w:t>Тюльганского района</w:t>
      </w:r>
      <w:r w:rsidRPr="00181579">
        <w:rPr>
          <w:rFonts w:ascii="Times New Roman" w:hAnsi="Times New Roman" w:cs="Times New Roman"/>
          <w:sz w:val="28"/>
          <w:szCs w:val="28"/>
        </w:rPr>
        <w:t xml:space="preserve">, объявляется Организатором в течение 30 дней на основании Постановления администрации </w:t>
      </w:r>
      <w:r w:rsidR="00AE7FF2" w:rsidRPr="00AE7FF2">
        <w:rPr>
          <w:rFonts w:ascii="Times New Roman" w:hAnsi="Times New Roman" w:cs="Times New Roman"/>
          <w:sz w:val="28"/>
          <w:szCs w:val="28"/>
        </w:rPr>
        <w:t xml:space="preserve">Тюльганского района </w:t>
      </w:r>
      <w:r w:rsidRPr="00181579">
        <w:rPr>
          <w:rFonts w:ascii="Times New Roman" w:hAnsi="Times New Roman" w:cs="Times New Roman"/>
          <w:sz w:val="28"/>
          <w:szCs w:val="28"/>
        </w:rPr>
        <w:t xml:space="preserve">о проведении аукциона.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1.14. После принятия Постановления администрации </w:t>
      </w:r>
      <w:r w:rsidR="00AE7FF2" w:rsidRPr="00AE7FF2">
        <w:rPr>
          <w:rFonts w:ascii="Times New Roman" w:hAnsi="Times New Roman" w:cs="Times New Roman"/>
          <w:sz w:val="28"/>
          <w:szCs w:val="28"/>
        </w:rPr>
        <w:t xml:space="preserve">Тюльганского района </w:t>
      </w:r>
      <w:r w:rsidRPr="00181579">
        <w:rPr>
          <w:rFonts w:ascii="Times New Roman" w:hAnsi="Times New Roman" w:cs="Times New Roman"/>
          <w:sz w:val="28"/>
          <w:szCs w:val="28"/>
        </w:rPr>
        <w:t xml:space="preserve">о проведении аукциона, Организатор: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а) определяет начальную цену предмета аукциона, устанавливает размер задатка и величину повышения при подаче предложений о цене договора(далее – шаг аукциона);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б) разрабатывает и утверждает аукционную документацию;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в) размещает извещение о проведении аукциона на официальном сайте Российской Федерации для размещения информации о проведении торгов, официальном сайте муниципального образования </w:t>
      </w:r>
      <w:r w:rsidR="00341480" w:rsidRPr="00341480">
        <w:rPr>
          <w:rFonts w:ascii="Times New Roman" w:hAnsi="Times New Roman" w:cs="Times New Roman"/>
          <w:sz w:val="28"/>
          <w:szCs w:val="28"/>
        </w:rPr>
        <w:t>Тюльганск</w:t>
      </w:r>
      <w:r w:rsidR="00341480">
        <w:rPr>
          <w:rFonts w:ascii="Times New Roman" w:hAnsi="Times New Roman" w:cs="Times New Roman"/>
          <w:sz w:val="28"/>
          <w:szCs w:val="28"/>
        </w:rPr>
        <w:t>ий</w:t>
      </w:r>
      <w:r w:rsidR="00341480" w:rsidRPr="00341480">
        <w:rPr>
          <w:rFonts w:ascii="Times New Roman" w:hAnsi="Times New Roman" w:cs="Times New Roman"/>
          <w:sz w:val="28"/>
          <w:szCs w:val="28"/>
        </w:rPr>
        <w:t xml:space="preserve"> район</w:t>
      </w:r>
      <w:r w:rsidRPr="00181579">
        <w:rPr>
          <w:rFonts w:ascii="Times New Roman" w:hAnsi="Times New Roman" w:cs="Times New Roman"/>
          <w:sz w:val="28"/>
          <w:szCs w:val="28"/>
        </w:rPr>
        <w:t>;</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г) дает разъяснения относительно аукционной документации (по запросам претендентов);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д) принимает и регистрирует заявки претендентов на участие в аукционе;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е) проверяет правильность оформления представленных претендентами документов и определяет их соответствие требованиям документации об аукционе;</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ж) организует проведение аукциона;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з) заключает договор с победителем аукциона;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и) осуществляет иные функции в соответствии с законодательством Российской Федерации и настоящим порядком.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1.15. Настоящий порядок не распространяется на случаи:</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а) когда здание, сооружение, остановочный пункт или земельный участок, на котором устанавливается рекламная конструкция, закреплен собственником за другим лицом на каком-либо вещном праве, праве аренды либо передан в доверительное управление (если договор доверительного </w:t>
      </w:r>
      <w:r w:rsidRPr="00181579">
        <w:rPr>
          <w:rFonts w:ascii="Times New Roman" w:hAnsi="Times New Roman" w:cs="Times New Roman"/>
          <w:sz w:val="28"/>
          <w:szCs w:val="28"/>
        </w:rPr>
        <w:lastRenderedPageBreak/>
        <w:t xml:space="preserve">управления наделяет доверительного управляющего правом на заключение вышеуказанного договора);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б) когда не истек срок действия ранее заключенного договора на установку и эксплуатацию рекламной конструкции;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в) если в отношении запрашиваемого земельного участка имеется действующее решение о предварительном согласовании места размещения объекта капитального строительства. </w:t>
      </w:r>
    </w:p>
    <w:p w:rsidR="0034148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1.16. Условия настоящего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107732" w:rsidRDefault="00107732" w:rsidP="0069729D">
      <w:pPr>
        <w:jc w:val="center"/>
        <w:rPr>
          <w:rFonts w:ascii="Times New Roman" w:hAnsi="Times New Roman" w:cs="Times New Roman"/>
          <w:b/>
          <w:sz w:val="28"/>
          <w:szCs w:val="28"/>
        </w:rPr>
      </w:pPr>
    </w:p>
    <w:p w:rsidR="00341480" w:rsidRPr="00341480" w:rsidRDefault="00F127E4" w:rsidP="0069729D">
      <w:pPr>
        <w:jc w:val="center"/>
        <w:rPr>
          <w:rFonts w:ascii="Times New Roman" w:hAnsi="Times New Roman" w:cs="Times New Roman"/>
          <w:b/>
          <w:sz w:val="28"/>
          <w:szCs w:val="28"/>
        </w:rPr>
      </w:pPr>
      <w:r w:rsidRPr="00341480">
        <w:rPr>
          <w:rFonts w:ascii="Times New Roman" w:hAnsi="Times New Roman" w:cs="Times New Roman"/>
          <w:b/>
          <w:sz w:val="28"/>
          <w:szCs w:val="28"/>
        </w:rPr>
        <w:t>2. Аукционная комиссия</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2.1. Аукционная комиссия создается организатором торгов – администрацией </w:t>
      </w:r>
      <w:r w:rsidR="00341480" w:rsidRPr="00341480">
        <w:rPr>
          <w:rFonts w:ascii="Times New Roman" w:hAnsi="Times New Roman" w:cs="Times New Roman"/>
          <w:sz w:val="28"/>
          <w:szCs w:val="28"/>
        </w:rPr>
        <w:t xml:space="preserve">Тюльганского района </w:t>
      </w:r>
      <w:r w:rsidRPr="00181579">
        <w:rPr>
          <w:rFonts w:ascii="Times New Roman" w:hAnsi="Times New Roman" w:cs="Times New Roman"/>
          <w:sz w:val="28"/>
          <w:szCs w:val="28"/>
        </w:rPr>
        <w:t xml:space="preserve">на основании Постановления администрации </w:t>
      </w:r>
      <w:r w:rsidR="00341480" w:rsidRPr="00341480">
        <w:rPr>
          <w:rFonts w:ascii="Times New Roman" w:hAnsi="Times New Roman" w:cs="Times New Roman"/>
          <w:sz w:val="28"/>
          <w:szCs w:val="28"/>
        </w:rPr>
        <w:t>Тюльганского района</w:t>
      </w:r>
      <w:r w:rsidRPr="00181579">
        <w:rPr>
          <w:rFonts w:ascii="Times New Roman" w:hAnsi="Times New Roman" w:cs="Times New Roman"/>
          <w:sz w:val="28"/>
          <w:szCs w:val="28"/>
        </w:rPr>
        <w:t xml:space="preserve"> о создании аукционной комиссии.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2.2. Аукционная комиссия создается в количестве не менее 5 человек с учетом председателя комиссии.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2.3. Аукционная комиссия осуществляет: - рассмотрение заявок на участие в аукционе; - отбор участников аукциона; - ведение протокола рассмотрения заявок на участие в аукционе; - ведение протокола аукциона; - ведение протокола об отказе от заключения договора; - ведение протокола об отстранении заявителя или участника аукциона от участия в аукционе;- признает аукцион несостоявшимся в отношении тех лотов, на которые подана только одна заявка, либо одна заявка признана соответствующей требованиям документации, либо все заявки признаны несоответствующими требованиям аукционной документации, или вообще не подано ни одной заявки; - осуществляет иные полномочия, предусмотренные законодательством Российской Федерации.</w:t>
      </w:r>
    </w:p>
    <w:p w:rsidR="0034148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2.4. Аукционная комиссия правомочна принимать решения, если на заседании аукционной комиссии присутствует не менее пятидесяти процентов общего числа членов комиссии, при этом каждый член комиссии имеет один голос. По вопросам, входящим в ее компетенцию, аукционная комиссия принимает решения большинством голосов присутствующих на заседании членов комиссии. При равенстве голосов победителем аукциона признается участник, ранее зарегистрировавший заявку на участие в аукционе.</w:t>
      </w:r>
    </w:p>
    <w:p w:rsidR="00795972" w:rsidRDefault="00795972" w:rsidP="0069729D">
      <w:pPr>
        <w:jc w:val="center"/>
        <w:rPr>
          <w:rFonts w:ascii="Times New Roman" w:hAnsi="Times New Roman" w:cs="Times New Roman"/>
          <w:b/>
          <w:sz w:val="28"/>
          <w:szCs w:val="28"/>
        </w:rPr>
      </w:pPr>
    </w:p>
    <w:p w:rsidR="00795972" w:rsidRDefault="00795972" w:rsidP="0069729D">
      <w:pPr>
        <w:jc w:val="center"/>
        <w:rPr>
          <w:rFonts w:ascii="Times New Roman" w:hAnsi="Times New Roman" w:cs="Times New Roman"/>
          <w:b/>
          <w:sz w:val="28"/>
          <w:szCs w:val="28"/>
        </w:rPr>
      </w:pPr>
    </w:p>
    <w:p w:rsidR="00341480" w:rsidRPr="00341480" w:rsidRDefault="00F127E4" w:rsidP="0069729D">
      <w:pPr>
        <w:jc w:val="center"/>
        <w:rPr>
          <w:rFonts w:ascii="Times New Roman" w:hAnsi="Times New Roman" w:cs="Times New Roman"/>
          <w:b/>
          <w:sz w:val="28"/>
          <w:szCs w:val="28"/>
        </w:rPr>
      </w:pPr>
      <w:r w:rsidRPr="00341480">
        <w:rPr>
          <w:rFonts w:ascii="Times New Roman" w:hAnsi="Times New Roman" w:cs="Times New Roman"/>
          <w:b/>
          <w:sz w:val="28"/>
          <w:szCs w:val="28"/>
        </w:rPr>
        <w:t>3. Извещение о проведении аукциона</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3.1. Извещение о проведении аукциона размещается на официальном сайте Российской Федерации для размещения информации о проведении торгов, официальном сайте муниципального образования </w:t>
      </w:r>
      <w:r w:rsidR="00341480" w:rsidRPr="00341480">
        <w:rPr>
          <w:rFonts w:ascii="Times New Roman" w:hAnsi="Times New Roman" w:cs="Times New Roman"/>
          <w:sz w:val="28"/>
          <w:szCs w:val="28"/>
        </w:rPr>
        <w:t>Тюльганск</w:t>
      </w:r>
      <w:r w:rsidR="00341480">
        <w:rPr>
          <w:rFonts w:ascii="Times New Roman" w:hAnsi="Times New Roman" w:cs="Times New Roman"/>
          <w:sz w:val="28"/>
          <w:szCs w:val="28"/>
        </w:rPr>
        <w:t>ий</w:t>
      </w:r>
      <w:r w:rsidR="00341480" w:rsidRPr="00341480">
        <w:rPr>
          <w:rFonts w:ascii="Times New Roman" w:hAnsi="Times New Roman" w:cs="Times New Roman"/>
          <w:sz w:val="28"/>
          <w:szCs w:val="28"/>
        </w:rPr>
        <w:t xml:space="preserve"> район </w:t>
      </w:r>
      <w:r w:rsidR="00341480">
        <w:rPr>
          <w:rFonts w:ascii="Times New Roman" w:hAnsi="Times New Roman" w:cs="Times New Roman"/>
          <w:sz w:val="28"/>
          <w:szCs w:val="28"/>
        </w:rPr>
        <w:lastRenderedPageBreak/>
        <w:t>Оренбургской области</w:t>
      </w:r>
      <w:r w:rsidRPr="00181579">
        <w:rPr>
          <w:rFonts w:ascii="Times New Roman" w:hAnsi="Times New Roman" w:cs="Times New Roman"/>
          <w:sz w:val="28"/>
          <w:szCs w:val="28"/>
        </w:rPr>
        <w:t xml:space="preserve"> не менее, чем за 20 календарных дней до дня окончания подачи заявок на участие в аукционе.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3.2. Организатор аукциона вправе принять решение о внесении изменений в извещение о проведении аукциона не позднее</w:t>
      </w:r>
      <w:r w:rsidR="00107732">
        <w:rPr>
          <w:rFonts w:ascii="Times New Roman" w:hAnsi="Times New Roman" w:cs="Times New Roman"/>
          <w:sz w:val="28"/>
          <w:szCs w:val="28"/>
        </w:rPr>
        <w:t>,</w:t>
      </w:r>
      <w:r w:rsidRPr="00181579">
        <w:rPr>
          <w:rFonts w:ascii="Times New Roman" w:hAnsi="Times New Roman" w:cs="Times New Roman"/>
          <w:sz w:val="28"/>
          <w:szCs w:val="28"/>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Российской Федерации для размещения информации о проведении торгов, официальном сайте муниципального образования </w:t>
      </w:r>
      <w:r w:rsidR="00341480" w:rsidRPr="00341480">
        <w:rPr>
          <w:rFonts w:ascii="Times New Roman" w:hAnsi="Times New Roman" w:cs="Times New Roman"/>
          <w:sz w:val="28"/>
          <w:szCs w:val="28"/>
        </w:rPr>
        <w:t>Тюльганский район Оренбургской области</w:t>
      </w:r>
      <w:r w:rsidRPr="00181579">
        <w:rPr>
          <w:rFonts w:ascii="Times New Roman" w:hAnsi="Times New Roman" w:cs="Times New Roman"/>
          <w:sz w:val="28"/>
          <w:szCs w:val="28"/>
        </w:rPr>
        <w:t xml:space="preserve">. При этом срок подачи заявок на участие в аукционе должен быть продлен таким образом, чтобы с даты размещения на официальном сайте Российской Федерации для размещения информации о проведении торгов, официальном сайте муниципального образования </w:t>
      </w:r>
      <w:r w:rsidR="00341480" w:rsidRPr="00341480">
        <w:rPr>
          <w:rFonts w:ascii="Times New Roman" w:hAnsi="Times New Roman" w:cs="Times New Roman"/>
          <w:sz w:val="28"/>
          <w:szCs w:val="28"/>
        </w:rPr>
        <w:t>Тюльганский район Оренбургской области</w:t>
      </w:r>
      <w:r w:rsidRPr="00181579">
        <w:rPr>
          <w:rFonts w:ascii="Times New Roman" w:hAnsi="Times New Roman" w:cs="Times New Roman"/>
          <w:sz w:val="28"/>
          <w:szCs w:val="28"/>
        </w:rPr>
        <w:t xml:space="preserve">, изменений в извещение до даты окончания подачи заявок на участие в аукционе он составлял не менее пятнадцати дней.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3.3.Извещение должно содержать сведения:</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а) наименование, место нахождения, почтовый адрес, адрес электронной почты и номер контактного телефона Организатора аукциона;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б) времени, месте и форме торгов;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в) предмет аукциона (лоты) с указанием их номеров, месторасположения, описания и технических характеристик;</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г) начальной цене, шаге аукциона; д) требование о внесении задатка, а так же о размере, сроке и порядке его внесения;</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е) порядке проведения торгов, в том числе об оформлении участия в торгах, определении лица, выигравшего торги, а так же о сроке, предоставляемом для заключения договора.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ж) срок действия договора; з) срок, место и порядок предоставления аукционной документации, электронный адрес сайта в сети «Интернет», на котором размещена аукционная документация;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и) срок, в течение которого Организатор аукциона вправе отказаться от проведения аукциона. </w:t>
      </w:r>
    </w:p>
    <w:p w:rsidR="008F061D"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3.4. Организатор аукциона вправе отказаться от его проведения в целом или в части отдельного лота в любое время, но не позднее, чем за пять дней до даты окончания срока подачи заявок на участие в аукционе. Извещение об отказе от проведения аукциона размещается Организатором аукциона на официальном сайте Российской Федерации для размещения информации о проведении торгов, официальном сайте муниципального образования </w:t>
      </w:r>
      <w:r w:rsidR="008F061D" w:rsidRPr="008F061D">
        <w:rPr>
          <w:rFonts w:ascii="Times New Roman" w:hAnsi="Times New Roman" w:cs="Times New Roman"/>
          <w:sz w:val="28"/>
          <w:szCs w:val="28"/>
        </w:rPr>
        <w:t>Тюльганский район Оренбургской области</w:t>
      </w:r>
      <w:r w:rsidRPr="00181579">
        <w:rPr>
          <w:rFonts w:ascii="Times New Roman" w:hAnsi="Times New Roman" w:cs="Times New Roman"/>
          <w:sz w:val="28"/>
          <w:szCs w:val="28"/>
        </w:rPr>
        <w:t>, в течение одного дня с даты принятия решения об отказе от проведения аукциона. В течение двух рабочих дней после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5 рабочих дней после принятия решения об отказе от проведения аукциона.</w:t>
      </w:r>
    </w:p>
    <w:p w:rsidR="000D0219" w:rsidRDefault="000D0219" w:rsidP="000D0219">
      <w:pPr>
        <w:spacing w:after="0" w:line="240" w:lineRule="auto"/>
        <w:ind w:firstLine="709"/>
        <w:jc w:val="both"/>
        <w:rPr>
          <w:rFonts w:ascii="Times New Roman" w:hAnsi="Times New Roman" w:cs="Times New Roman"/>
          <w:sz w:val="28"/>
          <w:szCs w:val="28"/>
        </w:rPr>
      </w:pPr>
    </w:p>
    <w:p w:rsidR="008F061D" w:rsidRPr="008F061D" w:rsidRDefault="00F127E4" w:rsidP="0069729D">
      <w:pPr>
        <w:jc w:val="center"/>
        <w:rPr>
          <w:rFonts w:ascii="Times New Roman" w:hAnsi="Times New Roman" w:cs="Times New Roman"/>
          <w:b/>
          <w:sz w:val="28"/>
          <w:szCs w:val="28"/>
        </w:rPr>
      </w:pPr>
      <w:r w:rsidRPr="008F061D">
        <w:rPr>
          <w:rFonts w:ascii="Times New Roman" w:hAnsi="Times New Roman" w:cs="Times New Roman"/>
          <w:b/>
          <w:sz w:val="28"/>
          <w:szCs w:val="28"/>
        </w:rPr>
        <w:t>4. Цена предмета аукциона и размер платы по договору</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lastRenderedPageBreak/>
        <w:t xml:space="preserve"> 4.1. Начальная цена предмета аукциона равна стоимости годовой платы по договору и определяется согласно </w:t>
      </w:r>
      <w:r w:rsidR="008F061D" w:rsidRPr="008F061D">
        <w:rPr>
          <w:rFonts w:ascii="Times New Roman" w:hAnsi="Times New Roman" w:cs="Times New Roman"/>
          <w:sz w:val="28"/>
          <w:szCs w:val="28"/>
        </w:rPr>
        <w:t>Порядку расчета размера платы за размещение и установку</w:t>
      </w:r>
      <w:r w:rsidR="00795972">
        <w:rPr>
          <w:rFonts w:ascii="Times New Roman" w:hAnsi="Times New Roman" w:cs="Times New Roman"/>
          <w:sz w:val="28"/>
          <w:szCs w:val="28"/>
        </w:rPr>
        <w:t xml:space="preserve"> </w:t>
      </w:r>
      <w:r w:rsidR="008F061D" w:rsidRPr="008F061D">
        <w:rPr>
          <w:rFonts w:ascii="Times New Roman" w:hAnsi="Times New Roman" w:cs="Times New Roman"/>
          <w:sz w:val="28"/>
          <w:szCs w:val="28"/>
        </w:rPr>
        <w:t>рекламных конструкций на территории муниципального образования Тюльганский район</w:t>
      </w:r>
      <w:r w:rsidR="008F061D">
        <w:rPr>
          <w:rFonts w:ascii="Times New Roman" w:hAnsi="Times New Roman" w:cs="Times New Roman"/>
          <w:sz w:val="28"/>
          <w:szCs w:val="28"/>
        </w:rPr>
        <w:t>, согласно приложения</w:t>
      </w:r>
      <w:r w:rsidRPr="00181579">
        <w:rPr>
          <w:rFonts w:ascii="Times New Roman" w:hAnsi="Times New Roman" w:cs="Times New Roman"/>
          <w:sz w:val="28"/>
          <w:szCs w:val="28"/>
        </w:rPr>
        <w:t xml:space="preserve">. </w:t>
      </w:r>
    </w:p>
    <w:p w:rsidR="008F061D"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4.2. Порядок и сроки внесения платежей по договору определяется условиями договора. </w:t>
      </w:r>
    </w:p>
    <w:p w:rsidR="008F061D" w:rsidRPr="008F061D" w:rsidRDefault="00F127E4" w:rsidP="0069729D">
      <w:pPr>
        <w:jc w:val="center"/>
        <w:rPr>
          <w:rFonts w:ascii="Times New Roman" w:hAnsi="Times New Roman" w:cs="Times New Roman"/>
          <w:b/>
          <w:sz w:val="28"/>
          <w:szCs w:val="28"/>
        </w:rPr>
      </w:pPr>
      <w:r w:rsidRPr="008F061D">
        <w:rPr>
          <w:rFonts w:ascii="Times New Roman" w:hAnsi="Times New Roman" w:cs="Times New Roman"/>
          <w:b/>
          <w:sz w:val="28"/>
          <w:szCs w:val="28"/>
        </w:rPr>
        <w:t>5. Аукционная документация</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5.1. Аукционная документация разрабатывается и утверждается Организатором аукциона.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5.2. Организатор торгов обеспечивает размещение аукционной документации одновременно с извещением о проведении торгов (аукциона) на официальном сайте Российской Федерации для размещения информации о проведении торгов, официальном сайте муниципального образования </w:t>
      </w:r>
      <w:r w:rsidR="008F061D" w:rsidRPr="008F061D">
        <w:rPr>
          <w:rFonts w:ascii="Times New Roman" w:hAnsi="Times New Roman" w:cs="Times New Roman"/>
          <w:sz w:val="28"/>
          <w:szCs w:val="28"/>
        </w:rPr>
        <w:t>Тюльганский район Оренбургской области</w:t>
      </w:r>
      <w:r w:rsidRPr="00181579">
        <w:rPr>
          <w:rFonts w:ascii="Times New Roman" w:hAnsi="Times New Roman" w:cs="Times New Roman"/>
          <w:sz w:val="28"/>
          <w:szCs w:val="28"/>
        </w:rPr>
        <w:t>.</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5.3. Аукционная документация должна содержать требования к техническому состоянию рекламного места, право на которое передается по договору, которым это рекламное место должно соответствовать на момент окончания срока договора.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5.4. Аукционная документация помимо информации и сведений, содержащихся в извещении о проведении торгов, должна содержать: - информацию о порядке и условиях проведения аукциона, заключения договора; - требования к участникам аукциона; - требования к содержанию, составу и форме заявки на участие в аукционе; - перечень документов, предоставляемых с заявкой; - порядок, место, дату начала, дату и время окончания срока подачи заявок на участие в аукционе; - порядок и срок отзыва заявок на участие в аукционе; - место, дату, и время начала рассмотрения заявок на участие в аукционе; - форму, порядок, даты начала и окончания предоставления участникам аукциона разъяснений положений аукционной документации; - форму, сроки и порядок оплаты по договору; - проект договора; - срок, на который заключается договор; - срок, в течении которого должен быть подписан договор; - величину повышения начальной цены права на заключение договора – (шаг аукциона);- место, дату и время проведения аукциона; - требование о внесении задатка, размер задатка, срок и порядок внесения задатка; - реквизиты счета для внесения задатка; -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00795972">
        <w:rPr>
          <w:rFonts w:ascii="Times New Roman" w:hAnsi="Times New Roman" w:cs="Times New Roman"/>
          <w:sz w:val="28"/>
          <w:szCs w:val="28"/>
        </w:rPr>
        <w:t xml:space="preserve"> </w:t>
      </w:r>
      <w:r w:rsidRPr="00181579">
        <w:rPr>
          <w:rFonts w:ascii="Times New Roman" w:hAnsi="Times New Roman" w:cs="Times New Roman"/>
          <w:sz w:val="28"/>
          <w:szCs w:val="28"/>
        </w:rPr>
        <w:t xml:space="preserve">Иную информацию в соответствии с законодательством Российской федерации. </w:t>
      </w:r>
    </w:p>
    <w:p w:rsidR="008F061D"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5.5. Организатор аукциона вправе принять решение о внесении изменений в аукционную документацию не позднее</w:t>
      </w:r>
      <w:r w:rsidR="00795972">
        <w:rPr>
          <w:rFonts w:ascii="Times New Roman" w:hAnsi="Times New Roman" w:cs="Times New Roman"/>
          <w:sz w:val="28"/>
          <w:szCs w:val="28"/>
        </w:rPr>
        <w:t>,</w:t>
      </w:r>
      <w:r w:rsidRPr="00181579">
        <w:rPr>
          <w:rFonts w:ascii="Times New Roman" w:hAnsi="Times New Roman" w:cs="Times New Roman"/>
          <w:sz w:val="28"/>
          <w:szCs w:val="28"/>
        </w:rPr>
        <w:t xml:space="preserve"> чем за пять дней до даты окончания срока подачи заявок на участие в аукционе.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Российской Федерации для размещения информации о проведении торгов извещения о проведении аукциона. В </w:t>
      </w:r>
      <w:r w:rsidRPr="00181579">
        <w:rPr>
          <w:rFonts w:ascii="Times New Roman" w:hAnsi="Times New Roman" w:cs="Times New Roman"/>
          <w:sz w:val="28"/>
          <w:szCs w:val="28"/>
        </w:rPr>
        <w:lastRenderedPageBreak/>
        <w:t>течение двух рабочих дней с даты принятия указанного решения такие изменения направляются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Российской Федерации для размещения информации о проведении торгов, до даты окончания срока подачи заявок на участие в аукционе он составлял не менее пятнадцати дней.</w:t>
      </w:r>
    </w:p>
    <w:p w:rsidR="00795972" w:rsidRDefault="00795972" w:rsidP="0069729D">
      <w:pPr>
        <w:jc w:val="center"/>
        <w:rPr>
          <w:rFonts w:ascii="Times New Roman" w:hAnsi="Times New Roman" w:cs="Times New Roman"/>
          <w:b/>
          <w:sz w:val="28"/>
          <w:szCs w:val="28"/>
        </w:rPr>
      </w:pPr>
    </w:p>
    <w:p w:rsidR="008F061D" w:rsidRPr="008F061D" w:rsidRDefault="00F127E4" w:rsidP="0069729D">
      <w:pPr>
        <w:jc w:val="center"/>
        <w:rPr>
          <w:rFonts w:ascii="Times New Roman" w:hAnsi="Times New Roman" w:cs="Times New Roman"/>
          <w:b/>
          <w:sz w:val="28"/>
          <w:szCs w:val="28"/>
        </w:rPr>
      </w:pPr>
      <w:r w:rsidRPr="008F061D">
        <w:rPr>
          <w:rFonts w:ascii="Times New Roman" w:hAnsi="Times New Roman" w:cs="Times New Roman"/>
          <w:b/>
          <w:sz w:val="28"/>
          <w:szCs w:val="28"/>
        </w:rPr>
        <w:t>6. Условия участия в аукционе</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6.1. Участником аукциона может быть любое юридическое лицо независимо от организационно - правовой формы, формы собственности, места нахождения, или любое физическое лицо, в том числе индивидуальный предприниматель - претендент, представивший организатору аукциона заявку на участие в аукционе.</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6.2. Устанавливаются следующие обязательные требования к участникам аукциона: - не проведение ликвидации участника аукциона – юридического лица и отсутствие решения арбитражного суда о признании участника юридического лица, индивидуального предпринимателя банкротом и об открытии конкурсного производства; - не приостановление на день подачи заявки на участие в аукционе деятельности участника аукциона в порядке, предусмотренном Кодексом Российской Федерации об ад</w:t>
      </w:r>
      <w:r w:rsidR="008909C4">
        <w:rPr>
          <w:rFonts w:ascii="Times New Roman" w:hAnsi="Times New Roman" w:cs="Times New Roman"/>
          <w:sz w:val="28"/>
          <w:szCs w:val="28"/>
        </w:rPr>
        <w:t xml:space="preserve">министративных правонарушениях. </w:t>
      </w:r>
    </w:p>
    <w:p w:rsidR="008F061D"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6.3. Для участия в аукционе претендент (лично или через своего полномочного представителя) предоставляет Организатору в установленный извещением о проведении аукциона срок: - заявку и иные документы в соответствии с аукционной документацией; - сведения о внесенном задатке на счет, указанный в извещении о проведении аукциона и в аукционной документации (платежное поручение)</w:t>
      </w:r>
      <w:r w:rsidR="00B86B20">
        <w:rPr>
          <w:rFonts w:ascii="Times New Roman" w:hAnsi="Times New Roman" w:cs="Times New Roman"/>
          <w:sz w:val="28"/>
          <w:szCs w:val="28"/>
        </w:rPr>
        <w:t xml:space="preserve"> </w:t>
      </w:r>
      <w:r w:rsidRPr="00181579">
        <w:rPr>
          <w:rFonts w:ascii="Times New Roman" w:hAnsi="Times New Roman" w:cs="Times New Roman"/>
          <w:sz w:val="28"/>
          <w:szCs w:val="28"/>
        </w:rPr>
        <w:t xml:space="preserve">(ч.4 ст. 448 ГК РФ). В случае если такое требование установлено.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6.4. Один претендент имеет право подать только одну заявку на участие в аукционе. В случае проведения аукциона по нескольким лотам, претендент может подать только одну заявку по каждому лоту.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6.5. Претендент имеет право отозвать поданную заявку до окончания срока регистрации заявок, в письменной форме уведомив об этом Организатора аукциона. </w:t>
      </w:r>
    </w:p>
    <w:p w:rsidR="008F061D"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6.6. Заявки, поступившие по истечении срока их приема, указанного в информационном сообщении о проведении аукциона не рассматриваются и возвращаются претендентам или их уполномоченным представителям. </w:t>
      </w:r>
    </w:p>
    <w:p w:rsidR="00B86B20" w:rsidRDefault="00B86B20" w:rsidP="0069729D">
      <w:pPr>
        <w:spacing w:line="240" w:lineRule="auto"/>
        <w:jc w:val="center"/>
        <w:rPr>
          <w:rFonts w:ascii="Times New Roman" w:hAnsi="Times New Roman" w:cs="Times New Roman"/>
          <w:b/>
          <w:sz w:val="28"/>
          <w:szCs w:val="28"/>
        </w:rPr>
      </w:pPr>
    </w:p>
    <w:p w:rsidR="008F061D" w:rsidRDefault="00F127E4" w:rsidP="000D0219">
      <w:pPr>
        <w:spacing w:after="0" w:line="240" w:lineRule="auto"/>
        <w:ind w:firstLine="709"/>
        <w:jc w:val="center"/>
        <w:rPr>
          <w:rFonts w:ascii="Times New Roman" w:hAnsi="Times New Roman" w:cs="Times New Roman"/>
          <w:b/>
          <w:sz w:val="28"/>
          <w:szCs w:val="28"/>
        </w:rPr>
      </w:pPr>
      <w:r w:rsidRPr="008F061D">
        <w:rPr>
          <w:rFonts w:ascii="Times New Roman" w:hAnsi="Times New Roman" w:cs="Times New Roman"/>
          <w:b/>
          <w:sz w:val="28"/>
          <w:szCs w:val="28"/>
        </w:rPr>
        <w:t>7. Порядок рассмотрения заявок, проведения аукцио</w:t>
      </w:r>
      <w:r w:rsidR="0069729D">
        <w:rPr>
          <w:rFonts w:ascii="Times New Roman" w:hAnsi="Times New Roman" w:cs="Times New Roman"/>
          <w:b/>
          <w:sz w:val="28"/>
          <w:szCs w:val="28"/>
        </w:rPr>
        <w:t>на и оформление его результатов</w:t>
      </w:r>
    </w:p>
    <w:p w:rsidR="000D0219" w:rsidRPr="008F061D" w:rsidRDefault="000D0219" w:rsidP="000D0219">
      <w:pPr>
        <w:spacing w:after="0" w:line="240" w:lineRule="auto"/>
        <w:ind w:firstLine="709"/>
        <w:jc w:val="center"/>
        <w:rPr>
          <w:rFonts w:ascii="Times New Roman" w:hAnsi="Times New Roman" w:cs="Times New Roman"/>
          <w:b/>
          <w:sz w:val="28"/>
          <w:szCs w:val="28"/>
        </w:rPr>
      </w:pP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7.1. По окончании срока приема заявлений Организатор аукциона передает поступившие материалы в аукционную комиссию.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lastRenderedPageBreak/>
        <w:t>7.2. Аукционная комиссия рассматривает заявки на участие в аукционе на соответствие требованиям, установл</w:t>
      </w:r>
      <w:r w:rsidR="003B26D5">
        <w:rPr>
          <w:rFonts w:ascii="Times New Roman" w:hAnsi="Times New Roman" w:cs="Times New Roman"/>
          <w:sz w:val="28"/>
          <w:szCs w:val="28"/>
        </w:rPr>
        <w:t>енным документацией об аукционе.</w:t>
      </w:r>
      <w:r w:rsidRPr="00181579">
        <w:rPr>
          <w:rFonts w:ascii="Times New Roman" w:hAnsi="Times New Roman" w:cs="Times New Roman"/>
          <w:sz w:val="28"/>
          <w:szCs w:val="28"/>
        </w:rPr>
        <w:t xml:space="preserve">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7.3.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претендента участником аукциона или об отказе в допуске претендента к участию в аукционе.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7.4. Основаниями для отказа претенденту в допуске к участию в аукционе являются: а) истечение срока приема заявлений; б) к заявлению не приложены документы, представление которых требуется в соответствии с настоящим Положением и аукционной документацией; в) невнесение задатка, если требование о внесении задатка указано в извещении о проведении аукциона; г) несоответствие заявки на участие аукционе требованиям документации об аукционе; д)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е)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Отказ в допуске к участию в аукционе по иным основаниям не допускается. В случае установления недостоверности сведений, содержащихся в документах, представленных претендентом или участником аукциона одновременно с заявкой, аукционная комиссия обязана отстранить такого претендента или участника аукциона от участия в аукционе на любом этапе его проведения. Протокол об отстранении заявителя или участника аукциона подлежит размещению на официальном сайте Российской Федерации для размещения информации о проведении торгов, официальном сайте муниципального образования </w:t>
      </w:r>
      <w:r w:rsidR="003B26D5" w:rsidRPr="003B26D5">
        <w:rPr>
          <w:rFonts w:ascii="Times New Roman" w:hAnsi="Times New Roman" w:cs="Times New Roman"/>
          <w:sz w:val="28"/>
          <w:szCs w:val="28"/>
        </w:rPr>
        <w:t>Тюльганский район Оренбургской области</w:t>
      </w:r>
      <w:r w:rsidRPr="00181579">
        <w:rPr>
          <w:rFonts w:ascii="Times New Roman" w:hAnsi="Times New Roman" w:cs="Times New Roman"/>
          <w:sz w:val="28"/>
          <w:szCs w:val="28"/>
        </w:rPr>
        <w:t xml:space="preserve">, в срок не позднее дня, следующего за днем принятия такого решения.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7.5. Решение аукционной комиссии о признании претендентов или о признании только одного претендента участником аукциона или об отказе в допуске к участию в аукционе всех претендентов, оформляется протоколом. Протокол подлежит размещению на официальном сайте Российской Федерации для размещения информации о проведении торгов, официальном сайте муниципального образования городского округа Судак в день окончания рассмотрения заявок. В случае если по окончанию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7.6. Претендент приобретает статус участника аукциона с момента оформления протокола о признании претендентов (или только одного претендента) участниками аукциона.</w:t>
      </w:r>
    </w:p>
    <w:p w:rsidR="003B26D5"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7.7. Претенденты, признанные участниками аукциона, и претенденты, не допущенные к участию в аукционе, уведомляются о принятом решении путем вручения (направления) им соответствующего уведомления, в том </w:t>
      </w:r>
      <w:r w:rsidRPr="00181579">
        <w:rPr>
          <w:rFonts w:ascii="Times New Roman" w:hAnsi="Times New Roman" w:cs="Times New Roman"/>
          <w:sz w:val="28"/>
          <w:szCs w:val="28"/>
        </w:rPr>
        <w:lastRenderedPageBreak/>
        <w:t>числе посредством отправления телефонограммы или использования факсимильной связи.</w:t>
      </w:r>
    </w:p>
    <w:p w:rsidR="003B26D5" w:rsidRPr="00F678DD" w:rsidRDefault="00F127E4" w:rsidP="00F678DD">
      <w:pPr>
        <w:spacing w:after="0"/>
        <w:ind w:firstLine="709"/>
        <w:rPr>
          <w:rFonts w:ascii="Times New Roman" w:hAnsi="Times New Roman" w:cs="Times New Roman"/>
          <w:sz w:val="28"/>
          <w:szCs w:val="28"/>
        </w:rPr>
      </w:pPr>
      <w:r w:rsidRPr="00F678DD">
        <w:rPr>
          <w:rFonts w:ascii="Times New Roman" w:hAnsi="Times New Roman" w:cs="Times New Roman"/>
          <w:sz w:val="28"/>
          <w:szCs w:val="28"/>
        </w:rPr>
        <w:t>7</w:t>
      </w:r>
      <w:r w:rsidR="003B26D5" w:rsidRPr="00F678DD">
        <w:rPr>
          <w:rFonts w:ascii="Times New Roman" w:hAnsi="Times New Roman" w:cs="Times New Roman"/>
          <w:sz w:val="28"/>
          <w:szCs w:val="28"/>
        </w:rPr>
        <w:t>.8. Порядок проведения аукциона</w:t>
      </w:r>
      <w:r w:rsidR="00F678DD">
        <w:rPr>
          <w:rFonts w:ascii="Times New Roman" w:hAnsi="Times New Roman" w:cs="Times New Roman"/>
          <w:sz w:val="28"/>
          <w:szCs w:val="28"/>
        </w:rPr>
        <w:t>.</w:t>
      </w:r>
    </w:p>
    <w:p w:rsidR="00B86B20" w:rsidRDefault="00F127E4" w:rsidP="00F678DD">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7.8.1.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7.8.2. Аукцион проводится организатором аукциона в присутствии членов аукционной комиссии и участников аукциона (их представителей).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7.8.3. Аукцион проводится путем повышения начальной цены права на заключение договора (цены лота), указанной в извещении о проведении аукциона, на "шаг аукциона".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7.8.4. "Шаг аукциона" устанавливается в размере пяти процентов начальной цены права на заключение договора (цены лота), указанной в извещении о проведении аукциона. В случае если после троекратного объявления последнего предложения о цене права на заключение договора ни один из участников аукциона не заявил о своем намерении предложить более высокую цену права на заключение договора, аукционист обязан снизить "шаг аукциона" на 0,5 процента начальной цены права на заключение договора (цены лота), но не ниже 0,5 процента начальной цены права на заключение договора (цены лота).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7.8.5. Аукционист выбирается из числа членов аукционной комиссии путем открытого голосования членов аукционной комиссии большинством голосов. 7.8.6. Аукцион проводится в следующем порядке:</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а)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б) аукцион начинается с объявления аукционистом начала проведения аукциона (лота), номера лота (в случае проведения аукциона по нескольким лотам), предмета права на заключение договора, начальной цены права на заключение договора (лота), "шага аукциона", после чего аукционист предлагает участникам аукциона заявлять свои предложения о цене договора;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в) участник аукциона после объявления аукционистом начальной цены договора (цены лота) и цены права на заключение договора, увеличенной в соответствии с "шагом аукциона", поднимает карточку в случае если он согласен заключить договор по объявленной цене;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г) аукционист объявляет номер карточки участника аукциона, который первым поднял карточку после объявления аукционистом начальной цены права на заключение договора (цены лота) и цены права на заключение договора, увеличенной в соответствии с "шагом аукциона", а также новую цену права на заключение договора, увеличенную в соответствии с "шагом аукциона"; </w:t>
      </w:r>
    </w:p>
    <w:p w:rsidR="003B26D5"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lastRenderedPageBreak/>
        <w:t xml:space="preserve">д) аукцион считается оконченным, если после троекратного объявления аукционистом последнего предложения о цене права на заключение договора или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права на заключение договора, номер карточки и наименование победителя аукциона и участника аукциона, сделавшего предпоследнее предложение о цене права на заключение договора.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7.9.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права на заключение договора (цене лота), последнем и предпоследнем предложениях о цене права на заключение договора, наименование и место нахождения (для юридического лица), о фамилии, имени, отчестве, о месте жительства (для физического лица) победителя аукциона и участника, который сделал предпоследнее предложение о цене права на заключение договора. Протокол подписывается победителем аукциона и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Победитель аукциона, при уклонении от подписания протокола утрачивает внесенный им задаток.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7.10. Протокол размещается на официальном сайте Российской Федерации для размещения информации о проведении торгов, официальном сайте муниципального образования </w:t>
      </w:r>
      <w:r w:rsidR="003B26D5" w:rsidRPr="003B26D5">
        <w:rPr>
          <w:rFonts w:ascii="Times New Roman" w:hAnsi="Times New Roman" w:cs="Times New Roman"/>
          <w:sz w:val="28"/>
          <w:szCs w:val="28"/>
        </w:rPr>
        <w:t>Тюльганский район Оренбургской области</w:t>
      </w:r>
      <w:r w:rsidRPr="00181579">
        <w:rPr>
          <w:rFonts w:ascii="Times New Roman" w:hAnsi="Times New Roman" w:cs="Times New Roman"/>
          <w:sz w:val="28"/>
          <w:szCs w:val="28"/>
        </w:rPr>
        <w:t xml:space="preserve">. 7.11. Если после троекратного объявления начальной цены права на заключение договора ни один из участников аукциона не поднял карточку, аукцион признается несостоявшимся. </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7.12. Лицам, перечислившим задаток для участия в аукционе, денежные средства возвращаются в следующем порядке:</w:t>
      </w:r>
    </w:p>
    <w:p w:rsidR="00107732"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а) участникам аукциона, которые участвовали в аукционе, но не стали победителями, – в течение пяти рабочих дней со дня подведения итогов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w:t>
      </w:r>
      <w:r w:rsidR="00E24B3A">
        <w:rPr>
          <w:rFonts w:ascii="Times New Roman" w:hAnsi="Times New Roman" w:cs="Times New Roman"/>
          <w:sz w:val="28"/>
          <w:szCs w:val="28"/>
        </w:rPr>
        <w:t xml:space="preserve">я аукциона задаток </w:t>
      </w:r>
      <w:r w:rsidRPr="00181579">
        <w:rPr>
          <w:rFonts w:ascii="Times New Roman" w:hAnsi="Times New Roman" w:cs="Times New Roman"/>
          <w:sz w:val="28"/>
          <w:szCs w:val="28"/>
        </w:rPr>
        <w:t>внесенный таким участником не возвращается;</w:t>
      </w:r>
    </w:p>
    <w:p w:rsidR="003B26D5"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б) претендентам, не допущенным к участию в аукционе - в течение пяти рабочих дней со дня подписания протокола о признании претендентов участниками аукциона. в) победителю аукциона в течение пяти рабочих дней с даты заключения с ним договора.</w:t>
      </w:r>
    </w:p>
    <w:p w:rsidR="000D0219" w:rsidRDefault="000D0219" w:rsidP="0069729D">
      <w:pPr>
        <w:jc w:val="center"/>
        <w:rPr>
          <w:rFonts w:ascii="Times New Roman" w:hAnsi="Times New Roman" w:cs="Times New Roman"/>
          <w:b/>
          <w:sz w:val="28"/>
          <w:szCs w:val="28"/>
        </w:rPr>
      </w:pPr>
    </w:p>
    <w:p w:rsidR="003B26D5" w:rsidRPr="003B26D5" w:rsidRDefault="00F127E4" w:rsidP="0069729D">
      <w:pPr>
        <w:jc w:val="center"/>
        <w:rPr>
          <w:rFonts w:ascii="Times New Roman" w:hAnsi="Times New Roman" w:cs="Times New Roman"/>
          <w:b/>
          <w:sz w:val="28"/>
          <w:szCs w:val="28"/>
        </w:rPr>
      </w:pPr>
      <w:r w:rsidRPr="003B26D5">
        <w:rPr>
          <w:rFonts w:ascii="Times New Roman" w:hAnsi="Times New Roman" w:cs="Times New Roman"/>
          <w:b/>
          <w:sz w:val="28"/>
          <w:szCs w:val="28"/>
        </w:rPr>
        <w:lastRenderedPageBreak/>
        <w:t>8. Порядок заключения договора</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8.1. Организатор аукциона в течение трех рабочих дней с даты подписания протокола аукциона направляет победителю аукциона проект договора на установку и эксплуатацию рекламных конструкций (далее по тексту - Договор).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8.2. Победитель аукциона подписывает договор и представляет его организатору аукциона в течение 10 рабочих дней со д</w:t>
      </w:r>
      <w:r w:rsidR="003B26D5">
        <w:rPr>
          <w:rFonts w:ascii="Times New Roman" w:hAnsi="Times New Roman" w:cs="Times New Roman"/>
          <w:sz w:val="28"/>
          <w:szCs w:val="28"/>
        </w:rPr>
        <w:t xml:space="preserve">ня получения проекта указанного </w:t>
      </w:r>
      <w:r w:rsidRPr="00181579">
        <w:rPr>
          <w:rFonts w:ascii="Times New Roman" w:hAnsi="Times New Roman" w:cs="Times New Roman"/>
          <w:sz w:val="28"/>
          <w:szCs w:val="28"/>
        </w:rPr>
        <w:t xml:space="preserve">договора.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8.3. Договор должен быть подписан сторонами не позднее двадцати дней после завершения торгов и оформления протокола, но не ранее чем через десять дней со дня размещения протокола о результатах торгов на официальном сайте Российской Федерации для размещения информации о проведении торгов.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8.4. 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признается уклонившимся от заключения договора, внесенный им задаток не возвращается.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8.5. Победитель аукциона перечисляет плату за право на заключение договора на установку и эксплуатацию рекламных конструкций в бюджет </w:t>
      </w:r>
      <w:r w:rsidR="003B26D5">
        <w:rPr>
          <w:rFonts w:ascii="Times New Roman" w:hAnsi="Times New Roman" w:cs="Times New Roman"/>
          <w:sz w:val="28"/>
          <w:szCs w:val="28"/>
        </w:rPr>
        <w:t>Тюльганского района</w:t>
      </w:r>
      <w:r w:rsidRPr="00181579">
        <w:rPr>
          <w:rFonts w:ascii="Times New Roman" w:hAnsi="Times New Roman" w:cs="Times New Roman"/>
          <w:sz w:val="28"/>
          <w:szCs w:val="28"/>
        </w:rPr>
        <w:t xml:space="preserve"> в течение 10 (десяти) рабочих дней с момента подведения результатов аукциона.</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8.6. Договоры по всем лотам заключаются на условиях, предусмотренных документацией об аукционе. При заключении договора цена такого договора не может быть ниже начальной цены договора, указанной в извещении о проведении торгов.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8.7. В срок, предусмотренный для заключения договора, организатор обязан отказаться от заключения договора с победителем аукциона, с которым заключается такой договор в соответствии с пунктом</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8.10. настоящего Положения, в случае установления факта: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а) проведение ликвидации такого участника аукциона – юридического лица и отсутствие решения арбитражного суда о признании участника юридического лица, индивидуального предпринимателя банкротом и об открытии конкурсного производства;</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б) приостановление деятельности такого лица в порядке, предусмотренным Кодексом Российской федерации об административных правонарушениях;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в) предоставление таким лицом заведомо ложных сведений, содержащихся в заявке и иных документах в соответствии с аукционной документацией.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8.8. В случае отказа от заключения договора с победителем аукциона либо при уклонении победителя аукциона от заключения договора, </w:t>
      </w:r>
      <w:r w:rsidRPr="00181579">
        <w:rPr>
          <w:rFonts w:ascii="Times New Roman" w:hAnsi="Times New Roman" w:cs="Times New Roman"/>
          <w:sz w:val="28"/>
          <w:szCs w:val="28"/>
        </w:rPr>
        <w:lastRenderedPageBreak/>
        <w:t xml:space="preserve">аукционной комиссией в срок не позднее дня, следующего после дня установления фактов, предусмотренных пунктом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8.7.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Российской Федерации для размещения информации о проведении торгов, официальном сайте муниципального образования </w:t>
      </w:r>
      <w:r w:rsidR="003B26D5">
        <w:rPr>
          <w:rFonts w:ascii="Times New Roman" w:hAnsi="Times New Roman" w:cs="Times New Roman"/>
          <w:sz w:val="28"/>
          <w:szCs w:val="28"/>
        </w:rPr>
        <w:t>Тюльганский район Оренбургской области</w:t>
      </w:r>
      <w:r w:rsidRPr="00181579">
        <w:rPr>
          <w:rFonts w:ascii="Times New Roman" w:hAnsi="Times New Roman" w:cs="Times New Roman"/>
          <w:sz w:val="28"/>
          <w:szCs w:val="28"/>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 </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8.9. В случае перемены собственника или обладателя имущественного права действие настоящего договора не прекращается и проведение аукциона не требуется. </w:t>
      </w:r>
    </w:p>
    <w:p w:rsidR="003B26D5"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8.10. В случае если победитель аукциона признан уклонившимся от заключения договора, Организатор аукциона вправе обратится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8.8. настоящего Положения.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w:t>
      </w:r>
      <w:r w:rsidR="00107732">
        <w:rPr>
          <w:rFonts w:ascii="Times New Roman" w:hAnsi="Times New Roman" w:cs="Times New Roman"/>
          <w:sz w:val="28"/>
          <w:szCs w:val="28"/>
        </w:rPr>
        <w:t>,</w:t>
      </w:r>
      <w:r w:rsidRPr="00181579">
        <w:rPr>
          <w:rFonts w:ascii="Times New Roman" w:hAnsi="Times New Roman" w:cs="Times New Roman"/>
          <w:sz w:val="28"/>
          <w:szCs w:val="28"/>
        </w:rPr>
        <w:t xml:space="preserve">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участие</w:t>
      </w:r>
      <w:r w:rsidR="00107732">
        <w:rPr>
          <w:rFonts w:ascii="Times New Roman" w:hAnsi="Times New Roman" w:cs="Times New Roman"/>
          <w:sz w:val="28"/>
          <w:szCs w:val="28"/>
        </w:rPr>
        <w:t>,</w:t>
      </w:r>
      <w:r w:rsidRPr="00181579">
        <w:rPr>
          <w:rFonts w:ascii="Times New Roman" w:hAnsi="Times New Roman" w:cs="Times New Roman"/>
          <w:sz w:val="28"/>
          <w:szCs w:val="28"/>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w:t>
      </w:r>
      <w:r w:rsidR="00107732">
        <w:rPr>
          <w:rFonts w:ascii="Times New Roman" w:hAnsi="Times New Roman" w:cs="Times New Roman"/>
          <w:sz w:val="28"/>
          <w:szCs w:val="28"/>
        </w:rPr>
        <w:t>,</w:t>
      </w:r>
      <w:r w:rsidRPr="00181579">
        <w:rPr>
          <w:rFonts w:ascii="Times New Roman" w:hAnsi="Times New Roman" w:cs="Times New Roman"/>
          <w:sz w:val="28"/>
          <w:szCs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w:t>
      </w:r>
      <w:r w:rsidR="00F678DD">
        <w:rPr>
          <w:rFonts w:ascii="Times New Roman" w:hAnsi="Times New Roman" w:cs="Times New Roman"/>
          <w:sz w:val="28"/>
          <w:szCs w:val="28"/>
        </w:rPr>
        <w:t>,</w:t>
      </w:r>
      <w:r w:rsidRPr="00181579">
        <w:rPr>
          <w:rFonts w:ascii="Times New Roman" w:hAnsi="Times New Roman" w:cs="Times New Roman"/>
          <w:sz w:val="28"/>
          <w:szCs w:val="28"/>
        </w:rPr>
        <w:t xml:space="preserve"> в аукционе которого присвоен второй номер, от заключения договора задаток</w:t>
      </w:r>
      <w:r w:rsidR="00E24B3A">
        <w:rPr>
          <w:rFonts w:ascii="Times New Roman" w:hAnsi="Times New Roman" w:cs="Times New Roman"/>
          <w:sz w:val="28"/>
          <w:szCs w:val="28"/>
        </w:rPr>
        <w:t>,</w:t>
      </w:r>
      <w:r w:rsidR="00107732">
        <w:rPr>
          <w:rFonts w:ascii="Times New Roman" w:hAnsi="Times New Roman" w:cs="Times New Roman"/>
          <w:sz w:val="28"/>
          <w:szCs w:val="28"/>
        </w:rPr>
        <w:t xml:space="preserve"> </w:t>
      </w:r>
      <w:r w:rsidRPr="00181579">
        <w:rPr>
          <w:rFonts w:ascii="Times New Roman" w:hAnsi="Times New Roman" w:cs="Times New Roman"/>
          <w:sz w:val="28"/>
          <w:szCs w:val="28"/>
        </w:rPr>
        <w:t>внесенный ими не возвращается. В случае уклонения участника аукциона, заявке на участие</w:t>
      </w:r>
      <w:r w:rsidR="00107732">
        <w:rPr>
          <w:rFonts w:ascii="Times New Roman" w:hAnsi="Times New Roman" w:cs="Times New Roman"/>
          <w:sz w:val="28"/>
          <w:szCs w:val="28"/>
        </w:rPr>
        <w:t xml:space="preserve">, </w:t>
      </w:r>
      <w:r w:rsidRPr="00181579">
        <w:rPr>
          <w:rFonts w:ascii="Times New Roman" w:hAnsi="Times New Roman" w:cs="Times New Roman"/>
          <w:sz w:val="28"/>
          <w:szCs w:val="28"/>
        </w:rPr>
        <w:t xml:space="preserve">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w:t>
      </w:r>
      <w:r w:rsidRPr="00181579">
        <w:rPr>
          <w:rFonts w:ascii="Times New Roman" w:hAnsi="Times New Roman" w:cs="Times New Roman"/>
          <w:sz w:val="28"/>
          <w:szCs w:val="28"/>
        </w:rPr>
        <w:lastRenderedPageBreak/>
        <w:t>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D0219" w:rsidRDefault="000D0219" w:rsidP="0069729D">
      <w:pPr>
        <w:jc w:val="center"/>
        <w:rPr>
          <w:rFonts w:ascii="Times New Roman" w:hAnsi="Times New Roman" w:cs="Times New Roman"/>
          <w:b/>
          <w:sz w:val="28"/>
          <w:szCs w:val="28"/>
        </w:rPr>
      </w:pPr>
    </w:p>
    <w:p w:rsidR="003B26D5" w:rsidRDefault="00F127E4" w:rsidP="0069729D">
      <w:pPr>
        <w:jc w:val="center"/>
        <w:rPr>
          <w:rFonts w:ascii="Times New Roman" w:hAnsi="Times New Roman" w:cs="Times New Roman"/>
          <w:sz w:val="28"/>
          <w:szCs w:val="28"/>
        </w:rPr>
      </w:pPr>
      <w:r w:rsidRPr="003B26D5">
        <w:rPr>
          <w:rFonts w:ascii="Times New Roman" w:hAnsi="Times New Roman" w:cs="Times New Roman"/>
          <w:b/>
          <w:sz w:val="28"/>
          <w:szCs w:val="28"/>
        </w:rPr>
        <w:t>9. Последствия признания аукциона несостоявшимся</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9.1. В случае если к участию в аукционе</w:t>
      </w:r>
      <w:r w:rsidR="003B26D5">
        <w:rPr>
          <w:rFonts w:ascii="Times New Roman" w:hAnsi="Times New Roman" w:cs="Times New Roman"/>
          <w:sz w:val="28"/>
          <w:szCs w:val="28"/>
        </w:rPr>
        <w:t xml:space="preserve"> допущен один участник, аукцион</w:t>
      </w:r>
      <w:r w:rsidRPr="00181579">
        <w:rPr>
          <w:rFonts w:ascii="Times New Roman" w:hAnsi="Times New Roman" w:cs="Times New Roman"/>
          <w:sz w:val="28"/>
          <w:szCs w:val="28"/>
        </w:rPr>
        <w:t>признается несостоявшимся и дого</w:t>
      </w:r>
      <w:r w:rsidR="003B26D5">
        <w:rPr>
          <w:rFonts w:ascii="Times New Roman" w:hAnsi="Times New Roman" w:cs="Times New Roman"/>
          <w:sz w:val="28"/>
          <w:szCs w:val="28"/>
        </w:rPr>
        <w:t>вор на установку и эксплуатацию</w:t>
      </w:r>
      <w:r w:rsidRPr="00181579">
        <w:rPr>
          <w:rFonts w:ascii="Times New Roman" w:hAnsi="Times New Roman" w:cs="Times New Roman"/>
          <w:sz w:val="28"/>
          <w:szCs w:val="28"/>
        </w:rPr>
        <w:t>рекламных конструкций заключается с лицом, которое являлось единственным участником аукциона по начальной цене права на заключение договора (цены лота).</w:t>
      </w: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 9.2. В случае, если по окончании срока подачи заявок на участие в аукционе не подано ни одной заявки или все поданные заявки и иные документы в соответствии с аукционной документацией признаны несоответствующими, требованиям, установленным разделом 6 настоящего Положения, аукцион признается несостоявшимся. </w:t>
      </w:r>
    </w:p>
    <w:p w:rsidR="008909C4"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9.3. В случае если аукцион признан несостоявшимся по основанию, не указанному в пункте 9.1. настоящего Положения,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0D0219" w:rsidRDefault="000D0219" w:rsidP="000D0219">
      <w:pPr>
        <w:spacing w:after="0" w:line="240" w:lineRule="auto"/>
        <w:ind w:firstLine="709"/>
        <w:jc w:val="both"/>
        <w:rPr>
          <w:rFonts w:ascii="Times New Roman" w:hAnsi="Times New Roman" w:cs="Times New Roman"/>
          <w:sz w:val="28"/>
          <w:szCs w:val="28"/>
        </w:rPr>
      </w:pPr>
    </w:p>
    <w:p w:rsidR="008909C4" w:rsidRDefault="00F127E4" w:rsidP="000D0219">
      <w:pPr>
        <w:spacing w:after="0" w:line="240" w:lineRule="auto"/>
        <w:ind w:firstLine="709"/>
        <w:jc w:val="center"/>
        <w:rPr>
          <w:rFonts w:ascii="Times New Roman" w:hAnsi="Times New Roman" w:cs="Times New Roman"/>
          <w:b/>
          <w:sz w:val="28"/>
          <w:szCs w:val="28"/>
        </w:rPr>
      </w:pPr>
      <w:r w:rsidRPr="008909C4">
        <w:rPr>
          <w:rFonts w:ascii="Times New Roman" w:hAnsi="Times New Roman" w:cs="Times New Roman"/>
          <w:b/>
          <w:sz w:val="28"/>
          <w:szCs w:val="28"/>
        </w:rPr>
        <w:t>10. Разрешение споров</w:t>
      </w:r>
    </w:p>
    <w:p w:rsidR="000D0219" w:rsidRDefault="000D0219" w:rsidP="000D0219">
      <w:pPr>
        <w:spacing w:after="0" w:line="240" w:lineRule="auto"/>
        <w:ind w:firstLine="709"/>
        <w:jc w:val="center"/>
        <w:rPr>
          <w:rFonts w:ascii="Times New Roman" w:hAnsi="Times New Roman" w:cs="Times New Roman"/>
          <w:sz w:val="28"/>
          <w:szCs w:val="28"/>
        </w:rPr>
      </w:pPr>
    </w:p>
    <w:p w:rsidR="00B86B20"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 xml:space="preserve">10.1. Участник аукциона вправе обжаловать в суде действия Организатора аукциона, решения комиссии. </w:t>
      </w:r>
    </w:p>
    <w:p w:rsidR="00691D35" w:rsidRDefault="00F127E4" w:rsidP="000D0219">
      <w:pPr>
        <w:spacing w:after="0" w:line="240" w:lineRule="auto"/>
        <w:ind w:firstLine="709"/>
        <w:jc w:val="both"/>
        <w:rPr>
          <w:rFonts w:ascii="Times New Roman" w:hAnsi="Times New Roman" w:cs="Times New Roman"/>
          <w:sz w:val="28"/>
          <w:szCs w:val="28"/>
        </w:rPr>
      </w:pPr>
      <w:r w:rsidRPr="00181579">
        <w:rPr>
          <w:rFonts w:ascii="Times New Roman" w:hAnsi="Times New Roman" w:cs="Times New Roman"/>
          <w:sz w:val="28"/>
          <w:szCs w:val="28"/>
        </w:rPr>
        <w:t>10.2. Споры, связанные с признанием результатов аукциона недействительными, рассматриваются по искам заинтересованных лиц в судебном порядке.</w:t>
      </w:r>
    </w:p>
    <w:p w:rsidR="00107732" w:rsidRDefault="0010773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bookmarkStart w:id="0" w:name="_GoBack"/>
    </w:p>
    <w:p w:rsidR="00107732" w:rsidRDefault="0010773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107732" w:rsidRDefault="0010773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107732" w:rsidRDefault="0010773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107732" w:rsidRDefault="0010773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107732" w:rsidRDefault="0010773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107732" w:rsidRDefault="0010773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107732" w:rsidRDefault="0010773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107732" w:rsidRDefault="0010773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107732" w:rsidRDefault="0010773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107732" w:rsidRDefault="0010773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107732" w:rsidRDefault="0010773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795972" w:rsidRDefault="0079597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795972" w:rsidRDefault="0079597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795972" w:rsidRDefault="0079597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795972" w:rsidRDefault="00795972"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E500CE" w:rsidRPr="00B86B20" w:rsidRDefault="00E500CE" w:rsidP="00B86B20">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r w:rsidRPr="00B86B20">
        <w:rPr>
          <w:rFonts w:ascii="Times New Roman" w:eastAsia="Times New Roman" w:hAnsi="Times New Roman" w:cs="Times New Roman"/>
          <w:b/>
          <w:sz w:val="28"/>
          <w:szCs w:val="28"/>
          <w:lang w:eastAsia="ru-RU"/>
        </w:rPr>
        <w:lastRenderedPageBreak/>
        <w:t>Приложение к положению</w:t>
      </w:r>
    </w:p>
    <w:p w:rsidR="00E500CE" w:rsidRPr="00E500CE" w:rsidRDefault="00E500CE" w:rsidP="0069729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500CE" w:rsidRPr="00E500CE" w:rsidRDefault="00E500CE" w:rsidP="00B86B20">
      <w:pPr>
        <w:autoSpaceDE w:val="0"/>
        <w:autoSpaceDN w:val="0"/>
        <w:spacing w:after="0" w:line="240" w:lineRule="auto"/>
        <w:ind w:firstLine="540"/>
        <w:jc w:val="center"/>
        <w:outlineLvl w:val="1"/>
        <w:rPr>
          <w:rFonts w:ascii="Times New Roman" w:eastAsia="Times New Roman" w:hAnsi="Times New Roman" w:cs="Times New Roman"/>
          <w:b/>
          <w:sz w:val="28"/>
          <w:szCs w:val="28"/>
          <w:lang w:eastAsia="ru-RU"/>
        </w:rPr>
      </w:pPr>
      <w:r w:rsidRPr="00E500CE">
        <w:rPr>
          <w:rFonts w:ascii="Times New Roman" w:eastAsia="Times New Roman" w:hAnsi="Times New Roman" w:cs="Times New Roman"/>
          <w:b/>
          <w:sz w:val="28"/>
          <w:szCs w:val="28"/>
          <w:lang w:eastAsia="ru-RU"/>
        </w:rPr>
        <w:t xml:space="preserve">Порядок </w:t>
      </w:r>
      <w:r w:rsidR="00E403E3">
        <w:rPr>
          <w:rFonts w:ascii="Times New Roman" w:eastAsia="Times New Roman" w:hAnsi="Times New Roman" w:cs="Times New Roman"/>
          <w:b/>
          <w:sz w:val="28"/>
          <w:szCs w:val="28"/>
          <w:lang w:eastAsia="ru-RU"/>
        </w:rPr>
        <w:t>расчета размера</w:t>
      </w:r>
      <w:r w:rsidRPr="00E500CE">
        <w:rPr>
          <w:rFonts w:ascii="Times New Roman" w:eastAsia="Times New Roman" w:hAnsi="Times New Roman" w:cs="Times New Roman"/>
          <w:b/>
          <w:sz w:val="28"/>
          <w:szCs w:val="28"/>
          <w:lang w:eastAsia="ru-RU"/>
        </w:rPr>
        <w:t xml:space="preserve"> платы за размещение и установку</w:t>
      </w:r>
    </w:p>
    <w:p w:rsidR="00E500CE" w:rsidRPr="00E500CE" w:rsidRDefault="00E500CE" w:rsidP="00B86B20">
      <w:pPr>
        <w:autoSpaceDE w:val="0"/>
        <w:autoSpaceDN w:val="0"/>
        <w:spacing w:after="0" w:line="240" w:lineRule="auto"/>
        <w:ind w:firstLine="540"/>
        <w:jc w:val="center"/>
        <w:outlineLvl w:val="1"/>
        <w:rPr>
          <w:rFonts w:ascii="Times New Roman" w:eastAsia="Times New Roman" w:hAnsi="Times New Roman" w:cs="Times New Roman"/>
          <w:b/>
          <w:sz w:val="28"/>
          <w:szCs w:val="28"/>
          <w:lang w:eastAsia="ru-RU"/>
        </w:rPr>
      </w:pPr>
      <w:r w:rsidRPr="00E500CE">
        <w:rPr>
          <w:rFonts w:ascii="Times New Roman" w:eastAsia="Times New Roman" w:hAnsi="Times New Roman" w:cs="Times New Roman"/>
          <w:b/>
          <w:sz w:val="28"/>
          <w:szCs w:val="28"/>
          <w:lang w:eastAsia="ru-RU"/>
        </w:rPr>
        <w:t>рекламных конструкций на территории</w:t>
      </w:r>
    </w:p>
    <w:p w:rsidR="00E500CE" w:rsidRPr="00E500CE" w:rsidRDefault="00E500CE" w:rsidP="00B86B20">
      <w:pPr>
        <w:autoSpaceDE w:val="0"/>
        <w:autoSpaceDN w:val="0"/>
        <w:spacing w:after="0" w:line="240" w:lineRule="auto"/>
        <w:ind w:firstLine="540"/>
        <w:jc w:val="center"/>
        <w:outlineLvl w:val="1"/>
        <w:rPr>
          <w:rFonts w:ascii="Times New Roman" w:eastAsia="Times New Roman" w:hAnsi="Times New Roman" w:cs="Times New Roman"/>
          <w:b/>
          <w:sz w:val="28"/>
          <w:szCs w:val="28"/>
          <w:lang w:eastAsia="ru-RU"/>
        </w:rPr>
      </w:pPr>
      <w:r w:rsidRPr="00E500CE">
        <w:rPr>
          <w:rFonts w:ascii="Times New Roman" w:eastAsia="Times New Roman" w:hAnsi="Times New Roman" w:cs="Times New Roman"/>
          <w:b/>
          <w:sz w:val="28"/>
          <w:szCs w:val="28"/>
          <w:lang w:eastAsia="ru-RU"/>
        </w:rPr>
        <w:t>муниципального образования Тюльганский район</w:t>
      </w:r>
    </w:p>
    <w:p w:rsidR="00E500CE" w:rsidRPr="00E500CE" w:rsidRDefault="00E500CE" w:rsidP="0069729D">
      <w:pPr>
        <w:autoSpaceDE w:val="0"/>
        <w:autoSpaceDN w:val="0"/>
        <w:spacing w:after="0" w:line="240" w:lineRule="auto"/>
        <w:ind w:firstLine="540"/>
        <w:jc w:val="both"/>
        <w:outlineLvl w:val="1"/>
        <w:rPr>
          <w:rFonts w:ascii="Times New Roman" w:eastAsia="Times New Roman" w:hAnsi="Times New Roman" w:cs="Times New Roman"/>
          <w:sz w:val="28"/>
          <w:szCs w:val="28"/>
          <w:lang w:eastAsia="ru-RU"/>
        </w:rPr>
      </w:pPr>
    </w:p>
    <w:p w:rsidR="00E500CE" w:rsidRPr="00E500CE" w:rsidRDefault="00E500CE" w:rsidP="0069729D">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 xml:space="preserve">1. Порядок </w:t>
      </w:r>
      <w:r w:rsidR="00E403E3" w:rsidRPr="00E403E3">
        <w:rPr>
          <w:rFonts w:ascii="Times New Roman" w:eastAsia="Times New Roman" w:hAnsi="Times New Roman" w:cs="Times New Roman"/>
          <w:sz w:val="28"/>
          <w:szCs w:val="28"/>
          <w:lang w:eastAsia="ru-RU"/>
        </w:rPr>
        <w:t>расчета размера</w:t>
      </w:r>
      <w:r w:rsidRPr="00E500CE">
        <w:rPr>
          <w:rFonts w:ascii="Times New Roman" w:eastAsia="Times New Roman" w:hAnsi="Times New Roman" w:cs="Times New Roman"/>
          <w:sz w:val="28"/>
          <w:szCs w:val="28"/>
          <w:lang w:eastAsia="ru-RU"/>
        </w:rPr>
        <w:t xml:space="preserve"> платы за установку и эксплуатацию рекламных конструкций на земельном участке, здании или ином недвижимом имуществе, находящемся в государственной или муниципальной собственности определяется исходя из площади, типа рекламной конструкции, количества сторон рекламной конструкции, места размещения, светового решения конструкции, по формуле:</w:t>
      </w:r>
    </w:p>
    <w:p w:rsidR="00E500CE" w:rsidRPr="00E500CE" w:rsidRDefault="00E500CE" w:rsidP="0069729D">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00CE" w:rsidRPr="00E500CE" w:rsidRDefault="00E500CE" w:rsidP="0069729D">
      <w:pPr>
        <w:autoSpaceDE w:val="0"/>
        <w:autoSpaceDN w:val="0"/>
        <w:spacing w:after="0" w:line="240" w:lineRule="auto"/>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П = S x БС x К(1) x К(2) x К(3) x К(4) x 12 мес.,</w:t>
      </w: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где, П - плата за размещение средств рекламной конструкции (руб.);</w:t>
      </w: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S - площадь рекламной конструкции (кв. м);</w:t>
      </w: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БС - базовая ставка платы за размещение рекламной конструкции, установленная на день подписания договора на размещение рекламной конструкции, в размере ½ минимального размера оплаты труда;</w:t>
      </w: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К(1) - коэффициент, отражающий зависимость платы за размещение рекламной конструкции от места размещения рекламной конструкции;</w:t>
      </w: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Значение коэффициента (К1):</w:t>
      </w:r>
    </w:p>
    <w:p w:rsidR="00E500CE" w:rsidRPr="00E500CE" w:rsidRDefault="00E500CE" w:rsidP="00E500CE">
      <w:pPr>
        <w:autoSpaceDE w:val="0"/>
        <w:autoSpaceDN w:val="0"/>
        <w:spacing w:after="0" w:line="240" w:lineRule="auto"/>
        <w:jc w:val="both"/>
        <w:rPr>
          <w:rFonts w:ascii="Times New Roman" w:eastAsia="Times New Roman" w:hAnsi="Times New Roman" w:cs="Times New Roman"/>
          <w:sz w:val="28"/>
          <w:szCs w:val="28"/>
          <w:lang w:eastAsia="ru-RU"/>
        </w:rPr>
      </w:pPr>
    </w:p>
    <w:tbl>
      <w:tblPr>
        <w:tblW w:w="9639" w:type="dxa"/>
        <w:tblInd w:w="70" w:type="dxa"/>
        <w:tblLayout w:type="fixed"/>
        <w:tblCellMar>
          <w:left w:w="70" w:type="dxa"/>
          <w:right w:w="70" w:type="dxa"/>
        </w:tblCellMar>
        <w:tblLook w:val="04A0"/>
      </w:tblPr>
      <w:tblGrid>
        <w:gridCol w:w="2268"/>
        <w:gridCol w:w="2694"/>
        <w:gridCol w:w="2868"/>
        <w:gridCol w:w="1809"/>
      </w:tblGrid>
      <w:tr w:rsidR="00E500CE" w:rsidRPr="00E500CE" w:rsidTr="00B86B20">
        <w:trPr>
          <w:cantSplit/>
          <w:trHeight w:val="360"/>
        </w:trPr>
        <w:tc>
          <w:tcPr>
            <w:tcW w:w="2268" w:type="dxa"/>
            <w:tcBorders>
              <w:top w:val="single" w:sz="6" w:space="0" w:color="auto"/>
              <w:left w:val="single" w:sz="6" w:space="0" w:color="auto"/>
              <w:bottom w:val="single" w:sz="6" w:space="0" w:color="auto"/>
              <w:right w:val="single" w:sz="6" w:space="0" w:color="auto"/>
            </w:tcBorders>
            <w:hideMark/>
          </w:tcPr>
          <w:p w:rsidR="00E500CE" w:rsidRPr="00B86B20" w:rsidRDefault="00E500CE" w:rsidP="00B86B20">
            <w:pPr>
              <w:autoSpaceDE w:val="0"/>
              <w:autoSpaceDN w:val="0"/>
              <w:spacing w:after="0" w:line="240" w:lineRule="auto"/>
              <w:jc w:val="center"/>
              <w:rPr>
                <w:rFonts w:ascii="Times New Roman" w:eastAsia="Times New Roman" w:hAnsi="Times New Roman" w:cs="Times New Roman"/>
                <w:b/>
                <w:sz w:val="28"/>
                <w:szCs w:val="28"/>
                <w:lang w:eastAsia="ru-RU"/>
              </w:rPr>
            </w:pPr>
            <w:r w:rsidRPr="00B86B20">
              <w:rPr>
                <w:rFonts w:ascii="Times New Roman" w:eastAsia="Times New Roman" w:hAnsi="Times New Roman" w:cs="Times New Roman"/>
                <w:b/>
                <w:sz w:val="28"/>
                <w:szCs w:val="28"/>
                <w:lang w:eastAsia="ru-RU"/>
              </w:rPr>
              <w:t>Первая категория</w:t>
            </w:r>
          </w:p>
        </w:tc>
        <w:tc>
          <w:tcPr>
            <w:tcW w:w="2694" w:type="dxa"/>
            <w:tcBorders>
              <w:top w:val="single" w:sz="6" w:space="0" w:color="auto"/>
              <w:left w:val="single" w:sz="6" w:space="0" w:color="auto"/>
              <w:bottom w:val="single" w:sz="6" w:space="0" w:color="auto"/>
              <w:right w:val="single" w:sz="6" w:space="0" w:color="auto"/>
            </w:tcBorders>
            <w:hideMark/>
          </w:tcPr>
          <w:p w:rsidR="00E500CE" w:rsidRPr="00B86B20" w:rsidRDefault="00E500CE" w:rsidP="00B86B20">
            <w:pPr>
              <w:autoSpaceDE w:val="0"/>
              <w:autoSpaceDN w:val="0"/>
              <w:spacing w:after="0" w:line="240" w:lineRule="auto"/>
              <w:jc w:val="center"/>
              <w:rPr>
                <w:rFonts w:ascii="Times New Roman" w:eastAsia="Times New Roman" w:hAnsi="Times New Roman" w:cs="Times New Roman"/>
                <w:b/>
                <w:sz w:val="28"/>
                <w:szCs w:val="28"/>
                <w:lang w:eastAsia="ru-RU"/>
              </w:rPr>
            </w:pPr>
            <w:r w:rsidRPr="00B86B20">
              <w:rPr>
                <w:rFonts w:ascii="Times New Roman" w:eastAsia="Times New Roman" w:hAnsi="Times New Roman" w:cs="Times New Roman"/>
                <w:b/>
                <w:sz w:val="28"/>
                <w:szCs w:val="28"/>
                <w:lang w:eastAsia="ru-RU"/>
              </w:rPr>
              <w:t>Вторая категория</w:t>
            </w:r>
          </w:p>
        </w:tc>
        <w:tc>
          <w:tcPr>
            <w:tcW w:w="2868" w:type="dxa"/>
            <w:tcBorders>
              <w:top w:val="single" w:sz="6" w:space="0" w:color="auto"/>
              <w:left w:val="single" w:sz="6" w:space="0" w:color="auto"/>
              <w:bottom w:val="single" w:sz="6" w:space="0" w:color="auto"/>
              <w:right w:val="single" w:sz="6" w:space="0" w:color="auto"/>
            </w:tcBorders>
            <w:hideMark/>
          </w:tcPr>
          <w:p w:rsidR="00E500CE" w:rsidRPr="00B86B20" w:rsidRDefault="00E500CE" w:rsidP="00B86B20">
            <w:pPr>
              <w:autoSpaceDE w:val="0"/>
              <w:autoSpaceDN w:val="0"/>
              <w:spacing w:after="0" w:line="240" w:lineRule="auto"/>
              <w:jc w:val="center"/>
              <w:rPr>
                <w:rFonts w:ascii="Times New Roman" w:eastAsia="Times New Roman" w:hAnsi="Times New Roman" w:cs="Times New Roman"/>
                <w:b/>
                <w:sz w:val="28"/>
                <w:szCs w:val="28"/>
                <w:lang w:eastAsia="ru-RU"/>
              </w:rPr>
            </w:pPr>
            <w:r w:rsidRPr="00B86B20">
              <w:rPr>
                <w:rFonts w:ascii="Times New Roman" w:eastAsia="Times New Roman" w:hAnsi="Times New Roman" w:cs="Times New Roman"/>
                <w:b/>
                <w:sz w:val="28"/>
                <w:szCs w:val="28"/>
                <w:lang w:eastAsia="ru-RU"/>
              </w:rPr>
              <w:t>Третья категория</w:t>
            </w:r>
          </w:p>
        </w:tc>
        <w:tc>
          <w:tcPr>
            <w:tcW w:w="1809" w:type="dxa"/>
            <w:tcBorders>
              <w:top w:val="single" w:sz="6" w:space="0" w:color="auto"/>
              <w:left w:val="single" w:sz="6" w:space="0" w:color="auto"/>
              <w:bottom w:val="single" w:sz="6" w:space="0" w:color="auto"/>
              <w:right w:val="single" w:sz="6" w:space="0" w:color="auto"/>
            </w:tcBorders>
            <w:hideMark/>
          </w:tcPr>
          <w:p w:rsidR="00E500CE" w:rsidRPr="00B86B20" w:rsidRDefault="00E500CE" w:rsidP="00B86B20">
            <w:pPr>
              <w:autoSpaceDE w:val="0"/>
              <w:autoSpaceDN w:val="0"/>
              <w:spacing w:after="0" w:line="240" w:lineRule="auto"/>
              <w:jc w:val="center"/>
              <w:rPr>
                <w:rFonts w:ascii="Times New Roman" w:eastAsia="Times New Roman" w:hAnsi="Times New Roman" w:cs="Times New Roman"/>
                <w:b/>
                <w:sz w:val="28"/>
                <w:szCs w:val="28"/>
                <w:lang w:eastAsia="ru-RU"/>
              </w:rPr>
            </w:pPr>
            <w:r w:rsidRPr="00B86B20">
              <w:rPr>
                <w:rFonts w:ascii="Times New Roman" w:eastAsia="Times New Roman" w:hAnsi="Times New Roman" w:cs="Times New Roman"/>
                <w:b/>
                <w:sz w:val="28"/>
                <w:szCs w:val="28"/>
                <w:lang w:eastAsia="ru-RU"/>
              </w:rPr>
              <w:t xml:space="preserve">Четвертая   </w:t>
            </w:r>
            <w:r w:rsidRPr="00B86B20">
              <w:rPr>
                <w:rFonts w:ascii="Times New Roman" w:eastAsia="Times New Roman" w:hAnsi="Times New Roman" w:cs="Times New Roman"/>
                <w:b/>
                <w:sz w:val="28"/>
                <w:szCs w:val="28"/>
                <w:lang w:eastAsia="ru-RU"/>
              </w:rPr>
              <w:br/>
              <w:t>категория</w:t>
            </w:r>
          </w:p>
        </w:tc>
      </w:tr>
      <w:tr w:rsidR="00E500CE" w:rsidRPr="00E500CE" w:rsidTr="00B86B20">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E500CE" w:rsidRPr="00B86B20" w:rsidRDefault="00E500CE" w:rsidP="00B86B20">
            <w:pPr>
              <w:autoSpaceDE w:val="0"/>
              <w:autoSpaceDN w:val="0"/>
              <w:spacing w:after="0" w:line="240" w:lineRule="auto"/>
              <w:jc w:val="center"/>
              <w:rPr>
                <w:rFonts w:ascii="Times New Roman" w:eastAsia="Times New Roman" w:hAnsi="Times New Roman" w:cs="Times New Roman"/>
                <w:b/>
                <w:sz w:val="28"/>
                <w:szCs w:val="28"/>
                <w:lang w:eastAsia="ru-RU"/>
              </w:rPr>
            </w:pPr>
            <w:r w:rsidRPr="00B86B20">
              <w:rPr>
                <w:rFonts w:ascii="Times New Roman" w:eastAsia="Times New Roman" w:hAnsi="Times New Roman" w:cs="Times New Roman"/>
                <w:b/>
                <w:sz w:val="28"/>
                <w:szCs w:val="28"/>
                <w:lang w:eastAsia="ru-RU"/>
              </w:rPr>
              <w:t>1</w:t>
            </w:r>
          </w:p>
        </w:tc>
        <w:tc>
          <w:tcPr>
            <w:tcW w:w="2694" w:type="dxa"/>
            <w:tcBorders>
              <w:top w:val="single" w:sz="6" w:space="0" w:color="auto"/>
              <w:left w:val="single" w:sz="6" w:space="0" w:color="auto"/>
              <w:bottom w:val="single" w:sz="6" w:space="0" w:color="auto"/>
              <w:right w:val="single" w:sz="6" w:space="0" w:color="auto"/>
            </w:tcBorders>
            <w:hideMark/>
          </w:tcPr>
          <w:p w:rsidR="00E500CE" w:rsidRPr="00B86B20" w:rsidRDefault="00E500CE" w:rsidP="00B86B20">
            <w:pPr>
              <w:autoSpaceDE w:val="0"/>
              <w:autoSpaceDN w:val="0"/>
              <w:spacing w:after="0" w:line="240" w:lineRule="auto"/>
              <w:jc w:val="center"/>
              <w:rPr>
                <w:rFonts w:ascii="Times New Roman" w:eastAsia="Times New Roman" w:hAnsi="Times New Roman" w:cs="Times New Roman"/>
                <w:b/>
                <w:sz w:val="28"/>
                <w:szCs w:val="28"/>
                <w:lang w:eastAsia="ru-RU"/>
              </w:rPr>
            </w:pPr>
            <w:r w:rsidRPr="00B86B20">
              <w:rPr>
                <w:rFonts w:ascii="Times New Roman" w:eastAsia="Times New Roman" w:hAnsi="Times New Roman" w:cs="Times New Roman"/>
                <w:b/>
                <w:sz w:val="28"/>
                <w:szCs w:val="28"/>
                <w:lang w:eastAsia="ru-RU"/>
              </w:rPr>
              <w:t>2</w:t>
            </w:r>
          </w:p>
        </w:tc>
        <w:tc>
          <w:tcPr>
            <w:tcW w:w="2868" w:type="dxa"/>
            <w:tcBorders>
              <w:top w:val="single" w:sz="6" w:space="0" w:color="auto"/>
              <w:left w:val="single" w:sz="6" w:space="0" w:color="auto"/>
              <w:bottom w:val="single" w:sz="6" w:space="0" w:color="auto"/>
              <w:right w:val="single" w:sz="6" w:space="0" w:color="auto"/>
            </w:tcBorders>
            <w:hideMark/>
          </w:tcPr>
          <w:p w:rsidR="00E500CE" w:rsidRPr="00B86B20" w:rsidRDefault="00E500CE" w:rsidP="00B86B20">
            <w:pPr>
              <w:autoSpaceDE w:val="0"/>
              <w:autoSpaceDN w:val="0"/>
              <w:spacing w:after="0" w:line="240" w:lineRule="auto"/>
              <w:jc w:val="center"/>
              <w:rPr>
                <w:rFonts w:ascii="Times New Roman" w:eastAsia="Times New Roman" w:hAnsi="Times New Roman" w:cs="Times New Roman"/>
                <w:b/>
                <w:sz w:val="28"/>
                <w:szCs w:val="28"/>
                <w:lang w:eastAsia="ru-RU"/>
              </w:rPr>
            </w:pPr>
            <w:r w:rsidRPr="00B86B20">
              <w:rPr>
                <w:rFonts w:ascii="Times New Roman" w:eastAsia="Times New Roman" w:hAnsi="Times New Roman" w:cs="Times New Roman"/>
                <w:b/>
                <w:sz w:val="28"/>
                <w:szCs w:val="28"/>
                <w:lang w:eastAsia="ru-RU"/>
              </w:rPr>
              <w:t>3</w:t>
            </w:r>
          </w:p>
        </w:tc>
        <w:tc>
          <w:tcPr>
            <w:tcW w:w="1809" w:type="dxa"/>
            <w:tcBorders>
              <w:top w:val="single" w:sz="6" w:space="0" w:color="auto"/>
              <w:left w:val="single" w:sz="6" w:space="0" w:color="auto"/>
              <w:bottom w:val="single" w:sz="6" w:space="0" w:color="auto"/>
              <w:right w:val="single" w:sz="6" w:space="0" w:color="auto"/>
            </w:tcBorders>
            <w:hideMark/>
          </w:tcPr>
          <w:p w:rsidR="00E500CE" w:rsidRPr="00B86B20" w:rsidRDefault="00E500CE" w:rsidP="00B86B20">
            <w:pPr>
              <w:autoSpaceDE w:val="0"/>
              <w:autoSpaceDN w:val="0"/>
              <w:spacing w:after="0" w:line="240" w:lineRule="auto"/>
              <w:jc w:val="center"/>
              <w:rPr>
                <w:rFonts w:ascii="Times New Roman" w:eastAsia="Times New Roman" w:hAnsi="Times New Roman" w:cs="Times New Roman"/>
                <w:b/>
                <w:sz w:val="28"/>
                <w:szCs w:val="28"/>
                <w:lang w:eastAsia="ru-RU"/>
              </w:rPr>
            </w:pPr>
            <w:r w:rsidRPr="00B86B20">
              <w:rPr>
                <w:rFonts w:ascii="Times New Roman" w:eastAsia="Times New Roman" w:hAnsi="Times New Roman" w:cs="Times New Roman"/>
                <w:b/>
                <w:sz w:val="28"/>
                <w:szCs w:val="28"/>
                <w:lang w:eastAsia="ru-RU"/>
              </w:rPr>
              <w:t>4</w:t>
            </w:r>
          </w:p>
        </w:tc>
      </w:tr>
      <w:tr w:rsidR="00E500CE" w:rsidRPr="00E500CE" w:rsidTr="00B86B20">
        <w:trPr>
          <w:cantSplit/>
          <w:trHeight w:val="1200"/>
        </w:trPr>
        <w:tc>
          <w:tcPr>
            <w:tcW w:w="2268"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rPr>
                <w:rFonts w:ascii="Times New Roman" w:eastAsia="Times New Roman" w:hAnsi="Times New Roman" w:cs="Times New Roman"/>
                <w:sz w:val="24"/>
                <w:szCs w:val="24"/>
                <w:lang w:eastAsia="ru-RU"/>
              </w:rPr>
            </w:pPr>
            <w:r w:rsidRPr="00E500CE">
              <w:rPr>
                <w:rFonts w:ascii="Times New Roman" w:eastAsia="Times New Roman" w:hAnsi="Times New Roman" w:cs="Times New Roman"/>
                <w:sz w:val="24"/>
                <w:szCs w:val="24"/>
                <w:lang w:eastAsia="ru-RU"/>
              </w:rPr>
              <w:t xml:space="preserve">ул. Кирова        </w:t>
            </w:r>
            <w:r w:rsidRPr="00E500CE">
              <w:rPr>
                <w:rFonts w:ascii="Times New Roman" w:eastAsia="Times New Roman" w:hAnsi="Times New Roman" w:cs="Times New Roman"/>
                <w:sz w:val="24"/>
                <w:szCs w:val="24"/>
                <w:lang w:eastAsia="ru-RU"/>
              </w:rPr>
              <w:br/>
              <w:t>ул. М.Горького</w:t>
            </w:r>
          </w:p>
          <w:p w:rsidR="00E500CE" w:rsidRPr="00E500CE" w:rsidRDefault="00E500CE" w:rsidP="00E500CE">
            <w:pPr>
              <w:autoSpaceDE w:val="0"/>
              <w:autoSpaceDN w:val="0"/>
              <w:spacing w:after="0" w:line="240" w:lineRule="auto"/>
              <w:rPr>
                <w:rFonts w:ascii="Times New Roman" w:eastAsia="Times New Roman" w:hAnsi="Times New Roman" w:cs="Times New Roman"/>
                <w:sz w:val="24"/>
                <w:szCs w:val="24"/>
                <w:lang w:eastAsia="ru-RU"/>
              </w:rPr>
            </w:pPr>
            <w:r w:rsidRPr="00E500CE">
              <w:rPr>
                <w:rFonts w:ascii="Times New Roman" w:eastAsia="Times New Roman" w:hAnsi="Times New Roman" w:cs="Times New Roman"/>
                <w:sz w:val="24"/>
                <w:szCs w:val="24"/>
                <w:lang w:eastAsia="ru-RU"/>
              </w:rPr>
              <w:t xml:space="preserve">ул. Октябрьская </w:t>
            </w:r>
            <w:r w:rsidRPr="00E500CE">
              <w:rPr>
                <w:rFonts w:ascii="Times New Roman" w:eastAsia="Times New Roman" w:hAnsi="Times New Roman" w:cs="Times New Roman"/>
                <w:sz w:val="24"/>
                <w:szCs w:val="24"/>
                <w:lang w:eastAsia="ru-RU"/>
              </w:rPr>
              <w:br/>
            </w:r>
          </w:p>
        </w:tc>
        <w:tc>
          <w:tcPr>
            <w:tcW w:w="2694"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rPr>
                <w:rFonts w:ascii="Times New Roman" w:eastAsia="Times New Roman" w:hAnsi="Times New Roman" w:cs="Times New Roman"/>
                <w:sz w:val="24"/>
                <w:szCs w:val="24"/>
                <w:lang w:eastAsia="ru-RU"/>
              </w:rPr>
            </w:pPr>
            <w:r w:rsidRPr="00E500CE">
              <w:rPr>
                <w:rFonts w:ascii="Times New Roman" w:eastAsia="Times New Roman" w:hAnsi="Times New Roman" w:cs="Times New Roman"/>
                <w:sz w:val="24"/>
                <w:szCs w:val="24"/>
                <w:lang w:eastAsia="ru-RU"/>
              </w:rPr>
              <w:t xml:space="preserve">ул. Ленина    </w:t>
            </w:r>
            <w:r w:rsidRPr="00E500CE">
              <w:rPr>
                <w:rFonts w:ascii="Times New Roman" w:eastAsia="Times New Roman" w:hAnsi="Times New Roman" w:cs="Times New Roman"/>
                <w:sz w:val="24"/>
                <w:szCs w:val="24"/>
                <w:lang w:eastAsia="ru-RU"/>
              </w:rPr>
              <w:br/>
              <w:t xml:space="preserve">ул. Шахтостроительная </w:t>
            </w:r>
          </w:p>
          <w:p w:rsidR="00E500CE" w:rsidRPr="00E500CE" w:rsidRDefault="00E500CE" w:rsidP="00E500CE">
            <w:pPr>
              <w:autoSpaceDE w:val="0"/>
              <w:autoSpaceDN w:val="0"/>
              <w:spacing w:after="0" w:line="240" w:lineRule="auto"/>
              <w:rPr>
                <w:rFonts w:ascii="Times New Roman" w:eastAsia="Times New Roman" w:hAnsi="Times New Roman" w:cs="Times New Roman"/>
                <w:sz w:val="24"/>
                <w:szCs w:val="24"/>
                <w:lang w:eastAsia="ru-RU"/>
              </w:rPr>
            </w:pPr>
            <w:r w:rsidRPr="00E500CE">
              <w:rPr>
                <w:rFonts w:ascii="Times New Roman" w:eastAsia="Times New Roman" w:hAnsi="Times New Roman" w:cs="Times New Roman"/>
                <w:sz w:val="24"/>
                <w:szCs w:val="24"/>
                <w:lang w:eastAsia="ru-RU"/>
              </w:rPr>
              <w:t xml:space="preserve">ул. Магистральная                      </w:t>
            </w:r>
            <w:r w:rsidRPr="00E500CE">
              <w:rPr>
                <w:rFonts w:ascii="Times New Roman" w:eastAsia="Times New Roman" w:hAnsi="Times New Roman" w:cs="Times New Roman"/>
                <w:sz w:val="24"/>
                <w:szCs w:val="24"/>
                <w:lang w:eastAsia="ru-RU"/>
              </w:rPr>
              <w:br/>
              <w:t xml:space="preserve">ул. Пионерская   </w:t>
            </w:r>
          </w:p>
          <w:p w:rsidR="00E500CE" w:rsidRPr="00E500CE" w:rsidRDefault="00E500CE" w:rsidP="00E500CE">
            <w:pPr>
              <w:autoSpaceDE w:val="0"/>
              <w:autoSpaceDN w:val="0"/>
              <w:spacing w:after="0" w:line="240" w:lineRule="auto"/>
              <w:rPr>
                <w:rFonts w:ascii="Times New Roman" w:eastAsia="Times New Roman" w:hAnsi="Times New Roman" w:cs="Times New Roman"/>
                <w:sz w:val="24"/>
                <w:szCs w:val="24"/>
                <w:lang w:eastAsia="ru-RU"/>
              </w:rPr>
            </w:pPr>
            <w:r w:rsidRPr="00E500CE">
              <w:rPr>
                <w:rFonts w:ascii="Times New Roman" w:eastAsia="Times New Roman" w:hAnsi="Times New Roman" w:cs="Times New Roman"/>
                <w:sz w:val="24"/>
                <w:szCs w:val="24"/>
                <w:lang w:eastAsia="ru-RU"/>
              </w:rPr>
              <w:t xml:space="preserve">ул. Шоссейная  </w:t>
            </w:r>
          </w:p>
          <w:p w:rsidR="00E500CE" w:rsidRPr="00E500CE" w:rsidRDefault="00E500CE" w:rsidP="00E500CE">
            <w:pPr>
              <w:autoSpaceDE w:val="0"/>
              <w:autoSpaceDN w:val="0"/>
              <w:spacing w:after="0" w:line="240" w:lineRule="auto"/>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4"/>
                <w:szCs w:val="24"/>
                <w:lang w:eastAsia="ru-RU"/>
              </w:rPr>
              <w:t>ул. Советская</w:t>
            </w:r>
            <w:r w:rsidRPr="00E500CE">
              <w:rPr>
                <w:rFonts w:ascii="Times New Roman" w:eastAsia="Times New Roman" w:hAnsi="Times New Roman" w:cs="Times New Roman"/>
                <w:sz w:val="24"/>
                <w:szCs w:val="24"/>
                <w:lang w:eastAsia="ru-RU"/>
              </w:rPr>
              <w:br/>
              <w:t>Въезды в пос. Тюльган</w:t>
            </w:r>
          </w:p>
        </w:tc>
        <w:tc>
          <w:tcPr>
            <w:tcW w:w="2868"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rPr>
                <w:rFonts w:ascii="Times New Roman" w:eastAsia="Times New Roman" w:hAnsi="Times New Roman" w:cs="Times New Roman"/>
                <w:sz w:val="24"/>
                <w:szCs w:val="24"/>
                <w:lang w:eastAsia="ru-RU"/>
              </w:rPr>
            </w:pPr>
            <w:r w:rsidRPr="00E500CE">
              <w:rPr>
                <w:rFonts w:ascii="Times New Roman" w:eastAsia="Times New Roman" w:hAnsi="Times New Roman" w:cs="Times New Roman"/>
                <w:sz w:val="24"/>
                <w:szCs w:val="24"/>
                <w:lang w:eastAsia="ru-RU"/>
              </w:rPr>
              <w:t xml:space="preserve">ул. Строителей   </w:t>
            </w:r>
            <w:r w:rsidRPr="00E500CE">
              <w:rPr>
                <w:rFonts w:ascii="Times New Roman" w:eastAsia="Times New Roman" w:hAnsi="Times New Roman" w:cs="Times New Roman"/>
                <w:sz w:val="24"/>
                <w:szCs w:val="24"/>
                <w:lang w:eastAsia="ru-RU"/>
              </w:rPr>
              <w:br/>
              <w:t xml:space="preserve">ул. Первомайская   </w:t>
            </w:r>
            <w:r w:rsidRPr="00E500CE">
              <w:rPr>
                <w:rFonts w:ascii="Times New Roman" w:eastAsia="Times New Roman" w:hAnsi="Times New Roman" w:cs="Times New Roman"/>
                <w:sz w:val="24"/>
                <w:szCs w:val="24"/>
                <w:lang w:eastAsia="ru-RU"/>
              </w:rPr>
              <w:br/>
              <w:t xml:space="preserve">ул. Степная    </w:t>
            </w:r>
            <w:r w:rsidRPr="00E500CE">
              <w:rPr>
                <w:rFonts w:ascii="Times New Roman" w:eastAsia="Times New Roman" w:hAnsi="Times New Roman" w:cs="Times New Roman"/>
                <w:sz w:val="24"/>
                <w:szCs w:val="24"/>
                <w:lang w:eastAsia="ru-RU"/>
              </w:rPr>
              <w:br/>
              <w:t xml:space="preserve">ул. Южная    </w:t>
            </w:r>
            <w:r w:rsidRPr="00E500CE">
              <w:rPr>
                <w:rFonts w:ascii="Times New Roman" w:eastAsia="Times New Roman" w:hAnsi="Times New Roman" w:cs="Times New Roman"/>
                <w:sz w:val="24"/>
                <w:szCs w:val="24"/>
                <w:lang w:eastAsia="ru-RU"/>
              </w:rPr>
              <w:br/>
              <w:t xml:space="preserve">ул. Луговая      </w:t>
            </w:r>
            <w:r w:rsidRPr="00E500CE">
              <w:rPr>
                <w:rFonts w:ascii="Times New Roman" w:eastAsia="Times New Roman" w:hAnsi="Times New Roman" w:cs="Times New Roman"/>
                <w:sz w:val="24"/>
                <w:szCs w:val="24"/>
                <w:lang w:eastAsia="ru-RU"/>
              </w:rPr>
              <w:br/>
              <w:t xml:space="preserve">ул. 8 Марта     </w:t>
            </w:r>
            <w:r w:rsidRPr="00E500CE">
              <w:rPr>
                <w:rFonts w:ascii="Times New Roman" w:eastAsia="Times New Roman" w:hAnsi="Times New Roman" w:cs="Times New Roman"/>
                <w:sz w:val="24"/>
                <w:szCs w:val="24"/>
                <w:lang w:eastAsia="ru-RU"/>
              </w:rPr>
              <w:br/>
              <w:t>ул. С.Савицкой</w:t>
            </w:r>
            <w:r w:rsidRPr="00E500CE">
              <w:rPr>
                <w:rFonts w:ascii="Times New Roman" w:eastAsia="Times New Roman" w:hAnsi="Times New Roman" w:cs="Times New Roman"/>
                <w:sz w:val="24"/>
                <w:szCs w:val="24"/>
                <w:lang w:eastAsia="ru-RU"/>
              </w:rPr>
              <w:br/>
              <w:t>ул. Есенина</w:t>
            </w:r>
          </w:p>
          <w:p w:rsidR="00E500CE" w:rsidRPr="00E500CE" w:rsidRDefault="00E500CE" w:rsidP="00E500CE">
            <w:pPr>
              <w:autoSpaceDE w:val="0"/>
              <w:autoSpaceDN w:val="0"/>
              <w:spacing w:after="0" w:line="240" w:lineRule="auto"/>
              <w:rPr>
                <w:rFonts w:ascii="Times New Roman" w:eastAsia="Times New Roman" w:hAnsi="Times New Roman" w:cs="Times New Roman"/>
                <w:sz w:val="24"/>
                <w:szCs w:val="24"/>
                <w:lang w:eastAsia="ru-RU"/>
              </w:rPr>
            </w:pPr>
            <w:r w:rsidRPr="00E500CE">
              <w:rPr>
                <w:rFonts w:ascii="Times New Roman" w:eastAsia="Times New Roman" w:hAnsi="Times New Roman" w:cs="Times New Roman"/>
                <w:sz w:val="24"/>
                <w:szCs w:val="24"/>
                <w:lang w:eastAsia="ru-RU"/>
              </w:rPr>
              <w:t>ул. Молодежная</w:t>
            </w:r>
          </w:p>
          <w:p w:rsidR="00E500CE" w:rsidRPr="00E500CE" w:rsidRDefault="00E500CE" w:rsidP="00E500CE">
            <w:pPr>
              <w:autoSpaceDE w:val="0"/>
              <w:autoSpaceDN w:val="0"/>
              <w:spacing w:after="0" w:line="240" w:lineRule="auto"/>
              <w:rPr>
                <w:rFonts w:ascii="Times New Roman" w:eastAsia="Times New Roman" w:hAnsi="Times New Roman" w:cs="Times New Roman"/>
                <w:sz w:val="24"/>
                <w:szCs w:val="24"/>
                <w:lang w:eastAsia="ru-RU"/>
              </w:rPr>
            </w:pPr>
            <w:r w:rsidRPr="00E500CE">
              <w:rPr>
                <w:rFonts w:ascii="Times New Roman" w:eastAsia="Times New Roman" w:hAnsi="Times New Roman" w:cs="Times New Roman"/>
                <w:sz w:val="24"/>
                <w:szCs w:val="24"/>
                <w:lang w:eastAsia="ru-RU"/>
              </w:rPr>
              <w:t>ул.Гирина</w:t>
            </w:r>
          </w:p>
          <w:p w:rsidR="00E500CE" w:rsidRPr="00E500CE" w:rsidRDefault="00E500CE" w:rsidP="00E500CE">
            <w:pPr>
              <w:autoSpaceDE w:val="0"/>
              <w:autoSpaceDN w:val="0"/>
              <w:spacing w:after="0" w:line="240" w:lineRule="auto"/>
              <w:rPr>
                <w:rFonts w:ascii="Times New Roman" w:eastAsia="Times New Roman" w:hAnsi="Times New Roman" w:cs="Times New Roman"/>
                <w:sz w:val="24"/>
                <w:szCs w:val="24"/>
                <w:lang w:eastAsia="ru-RU"/>
              </w:rPr>
            </w:pPr>
            <w:r w:rsidRPr="00E500CE">
              <w:rPr>
                <w:rFonts w:ascii="Times New Roman" w:eastAsia="Times New Roman" w:hAnsi="Times New Roman" w:cs="Times New Roman"/>
                <w:sz w:val="24"/>
                <w:szCs w:val="24"/>
                <w:lang w:eastAsia="ru-RU"/>
              </w:rPr>
              <w:t>все переулки</w:t>
            </w:r>
          </w:p>
          <w:p w:rsidR="00E500CE" w:rsidRPr="00E500CE" w:rsidRDefault="00E500CE" w:rsidP="00E500CE">
            <w:pPr>
              <w:autoSpaceDE w:val="0"/>
              <w:autoSpaceDN w:val="0"/>
              <w:spacing w:after="0" w:line="240" w:lineRule="auto"/>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4"/>
                <w:szCs w:val="24"/>
                <w:lang w:eastAsia="ru-RU"/>
              </w:rPr>
              <w:t>5-6 микрорайон</w:t>
            </w:r>
          </w:p>
        </w:tc>
        <w:tc>
          <w:tcPr>
            <w:tcW w:w="1809"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rPr>
                <w:rFonts w:ascii="Times New Roman" w:eastAsia="Times New Roman" w:hAnsi="Times New Roman" w:cs="Times New Roman"/>
                <w:sz w:val="24"/>
                <w:szCs w:val="24"/>
                <w:lang w:eastAsia="ru-RU"/>
              </w:rPr>
            </w:pPr>
            <w:r w:rsidRPr="00E500CE">
              <w:rPr>
                <w:rFonts w:ascii="Times New Roman" w:eastAsia="Times New Roman" w:hAnsi="Times New Roman" w:cs="Times New Roman"/>
                <w:sz w:val="24"/>
                <w:szCs w:val="24"/>
                <w:lang w:eastAsia="ru-RU"/>
              </w:rPr>
              <w:t xml:space="preserve">Остальные села района      </w:t>
            </w:r>
            <w:r w:rsidRPr="00E500CE">
              <w:rPr>
                <w:rFonts w:ascii="Times New Roman" w:eastAsia="Times New Roman" w:hAnsi="Times New Roman" w:cs="Times New Roman"/>
                <w:sz w:val="24"/>
                <w:szCs w:val="24"/>
                <w:lang w:eastAsia="ru-RU"/>
              </w:rPr>
              <w:br/>
            </w:r>
          </w:p>
        </w:tc>
      </w:tr>
      <w:tr w:rsidR="00E500CE" w:rsidRPr="00E500CE" w:rsidTr="00B86B20">
        <w:trPr>
          <w:cantSplit/>
          <w:trHeight w:val="240"/>
        </w:trPr>
        <w:tc>
          <w:tcPr>
            <w:tcW w:w="2268"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0,4</w:t>
            </w:r>
          </w:p>
        </w:tc>
        <w:tc>
          <w:tcPr>
            <w:tcW w:w="2694"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0,3</w:t>
            </w:r>
          </w:p>
        </w:tc>
        <w:tc>
          <w:tcPr>
            <w:tcW w:w="2868"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0,2</w:t>
            </w:r>
          </w:p>
        </w:tc>
        <w:tc>
          <w:tcPr>
            <w:tcW w:w="1809"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0,1</w:t>
            </w:r>
          </w:p>
        </w:tc>
      </w:tr>
    </w:tbl>
    <w:p w:rsidR="00E500CE" w:rsidRPr="00E500CE" w:rsidRDefault="00E500CE" w:rsidP="00E500CE">
      <w:pPr>
        <w:autoSpaceDE w:val="0"/>
        <w:autoSpaceDN w:val="0"/>
        <w:spacing w:after="0" w:line="240" w:lineRule="auto"/>
        <w:jc w:val="both"/>
        <w:rPr>
          <w:rFonts w:ascii="Times New Roman" w:eastAsia="Times New Roman" w:hAnsi="Times New Roman" w:cs="Times New Roman"/>
          <w:sz w:val="28"/>
          <w:szCs w:val="28"/>
          <w:lang w:eastAsia="ru-RU"/>
        </w:rPr>
      </w:pP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К(2) - коэффициент, отражающий зависимость от типа рекламной конструкции;</w:t>
      </w: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Значение коэффициента (К2):</w:t>
      </w: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8931" w:type="dxa"/>
        <w:tblInd w:w="70" w:type="dxa"/>
        <w:tblLayout w:type="fixed"/>
        <w:tblCellMar>
          <w:left w:w="70" w:type="dxa"/>
          <w:right w:w="70" w:type="dxa"/>
        </w:tblCellMar>
        <w:tblLook w:val="04A0"/>
      </w:tblPr>
      <w:tblGrid>
        <w:gridCol w:w="709"/>
        <w:gridCol w:w="6521"/>
        <w:gridCol w:w="1701"/>
      </w:tblGrid>
      <w:tr w:rsidR="00E500CE" w:rsidRPr="00E500CE" w:rsidTr="00B86B20">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E500CE" w:rsidRPr="00B86B20" w:rsidRDefault="00E500CE" w:rsidP="00B86B20">
            <w:pPr>
              <w:autoSpaceDE w:val="0"/>
              <w:autoSpaceDN w:val="0"/>
              <w:spacing w:after="0" w:line="240" w:lineRule="auto"/>
              <w:jc w:val="center"/>
              <w:rPr>
                <w:rFonts w:ascii="Times New Roman" w:eastAsia="Times New Roman" w:hAnsi="Times New Roman" w:cs="Times New Roman"/>
                <w:b/>
                <w:sz w:val="28"/>
                <w:szCs w:val="28"/>
                <w:lang w:eastAsia="ru-RU"/>
              </w:rPr>
            </w:pPr>
            <w:r w:rsidRPr="00B86B20">
              <w:rPr>
                <w:rFonts w:ascii="Times New Roman" w:eastAsia="Times New Roman" w:hAnsi="Times New Roman" w:cs="Times New Roman"/>
                <w:b/>
                <w:sz w:val="28"/>
                <w:szCs w:val="28"/>
                <w:lang w:eastAsia="ru-RU"/>
              </w:rPr>
              <w:t xml:space="preserve">N </w:t>
            </w:r>
            <w:r w:rsidRPr="00B86B20">
              <w:rPr>
                <w:rFonts w:ascii="Times New Roman" w:eastAsia="Times New Roman" w:hAnsi="Times New Roman" w:cs="Times New Roman"/>
                <w:b/>
                <w:sz w:val="28"/>
                <w:szCs w:val="28"/>
                <w:lang w:eastAsia="ru-RU"/>
              </w:rPr>
              <w:br/>
              <w:t>п/п</w:t>
            </w:r>
          </w:p>
        </w:tc>
        <w:tc>
          <w:tcPr>
            <w:tcW w:w="6521" w:type="dxa"/>
            <w:tcBorders>
              <w:top w:val="single" w:sz="6" w:space="0" w:color="auto"/>
              <w:left w:val="single" w:sz="6" w:space="0" w:color="auto"/>
              <w:bottom w:val="single" w:sz="6" w:space="0" w:color="auto"/>
              <w:right w:val="single" w:sz="6" w:space="0" w:color="auto"/>
            </w:tcBorders>
            <w:hideMark/>
          </w:tcPr>
          <w:p w:rsidR="00E500CE" w:rsidRPr="00B86B20" w:rsidRDefault="00E500CE" w:rsidP="00B86B20">
            <w:pPr>
              <w:autoSpaceDE w:val="0"/>
              <w:autoSpaceDN w:val="0"/>
              <w:spacing w:after="0" w:line="240" w:lineRule="auto"/>
              <w:jc w:val="center"/>
              <w:rPr>
                <w:rFonts w:ascii="Times New Roman" w:eastAsia="Times New Roman" w:hAnsi="Times New Roman" w:cs="Times New Roman"/>
                <w:b/>
                <w:sz w:val="28"/>
                <w:szCs w:val="28"/>
                <w:lang w:eastAsia="ru-RU"/>
              </w:rPr>
            </w:pPr>
            <w:r w:rsidRPr="00B86B20">
              <w:rPr>
                <w:rFonts w:ascii="Times New Roman" w:eastAsia="Times New Roman" w:hAnsi="Times New Roman" w:cs="Times New Roman"/>
                <w:b/>
                <w:sz w:val="28"/>
                <w:szCs w:val="28"/>
                <w:lang w:eastAsia="ru-RU"/>
              </w:rPr>
              <w:t>Тип рекламной конструкции</w:t>
            </w:r>
          </w:p>
        </w:tc>
        <w:tc>
          <w:tcPr>
            <w:tcW w:w="1701" w:type="dxa"/>
            <w:tcBorders>
              <w:top w:val="single" w:sz="6" w:space="0" w:color="auto"/>
              <w:left w:val="single" w:sz="6" w:space="0" w:color="auto"/>
              <w:bottom w:val="single" w:sz="6" w:space="0" w:color="auto"/>
              <w:right w:val="single" w:sz="6" w:space="0" w:color="auto"/>
            </w:tcBorders>
            <w:hideMark/>
          </w:tcPr>
          <w:p w:rsidR="00E500CE" w:rsidRPr="00B86B20" w:rsidRDefault="00E500CE" w:rsidP="00B86B20">
            <w:pPr>
              <w:autoSpaceDE w:val="0"/>
              <w:autoSpaceDN w:val="0"/>
              <w:spacing w:after="0" w:line="240" w:lineRule="auto"/>
              <w:jc w:val="center"/>
              <w:rPr>
                <w:rFonts w:ascii="Times New Roman" w:eastAsia="Times New Roman" w:hAnsi="Times New Roman" w:cs="Times New Roman"/>
                <w:b/>
                <w:sz w:val="28"/>
                <w:szCs w:val="28"/>
                <w:lang w:eastAsia="ru-RU"/>
              </w:rPr>
            </w:pPr>
            <w:r w:rsidRPr="00B86B20">
              <w:rPr>
                <w:rFonts w:ascii="Times New Roman" w:eastAsia="Times New Roman" w:hAnsi="Times New Roman" w:cs="Times New Roman"/>
                <w:b/>
                <w:sz w:val="28"/>
                <w:szCs w:val="28"/>
                <w:lang w:eastAsia="ru-RU"/>
              </w:rPr>
              <w:t>Тариф за 1 кв. м</w:t>
            </w:r>
          </w:p>
        </w:tc>
      </w:tr>
      <w:tr w:rsidR="00E500CE" w:rsidRPr="00E500CE" w:rsidTr="00B86B2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E500CE" w:rsidRPr="00B86B20" w:rsidRDefault="00E500CE" w:rsidP="00E500CE">
            <w:pPr>
              <w:autoSpaceDE w:val="0"/>
              <w:autoSpaceDN w:val="0"/>
              <w:spacing w:after="0" w:line="240" w:lineRule="auto"/>
              <w:jc w:val="center"/>
              <w:rPr>
                <w:rFonts w:ascii="Times New Roman" w:eastAsia="Times New Roman" w:hAnsi="Times New Roman" w:cs="Times New Roman"/>
                <w:b/>
                <w:sz w:val="28"/>
                <w:szCs w:val="28"/>
                <w:lang w:eastAsia="ru-RU"/>
              </w:rPr>
            </w:pPr>
            <w:r w:rsidRPr="00B86B20">
              <w:rPr>
                <w:rFonts w:ascii="Times New Roman" w:eastAsia="Times New Roman" w:hAnsi="Times New Roman" w:cs="Times New Roman"/>
                <w:b/>
                <w:sz w:val="28"/>
                <w:szCs w:val="28"/>
                <w:lang w:eastAsia="ru-RU"/>
              </w:rPr>
              <w:lastRenderedPageBreak/>
              <w:t>1</w:t>
            </w:r>
          </w:p>
        </w:tc>
        <w:tc>
          <w:tcPr>
            <w:tcW w:w="6521" w:type="dxa"/>
            <w:tcBorders>
              <w:top w:val="single" w:sz="6" w:space="0" w:color="auto"/>
              <w:left w:val="single" w:sz="6" w:space="0" w:color="auto"/>
              <w:bottom w:val="single" w:sz="6" w:space="0" w:color="auto"/>
              <w:right w:val="single" w:sz="6" w:space="0" w:color="auto"/>
            </w:tcBorders>
            <w:hideMark/>
          </w:tcPr>
          <w:p w:rsidR="00E500CE" w:rsidRPr="00B86B20" w:rsidRDefault="00E500CE" w:rsidP="00E500CE">
            <w:pPr>
              <w:autoSpaceDE w:val="0"/>
              <w:autoSpaceDN w:val="0"/>
              <w:spacing w:after="0" w:line="240" w:lineRule="auto"/>
              <w:jc w:val="center"/>
              <w:rPr>
                <w:rFonts w:ascii="Times New Roman" w:eastAsia="Times New Roman" w:hAnsi="Times New Roman" w:cs="Times New Roman"/>
                <w:b/>
                <w:sz w:val="28"/>
                <w:szCs w:val="28"/>
                <w:lang w:eastAsia="ru-RU"/>
              </w:rPr>
            </w:pPr>
            <w:r w:rsidRPr="00B86B20">
              <w:rPr>
                <w:rFonts w:ascii="Times New Roman" w:eastAsia="Times New Roman" w:hAnsi="Times New Roman" w:cs="Times New Roman"/>
                <w:b/>
                <w:sz w:val="28"/>
                <w:szCs w:val="28"/>
                <w:lang w:eastAsia="ru-RU"/>
              </w:rPr>
              <w:t>2</w:t>
            </w:r>
          </w:p>
        </w:tc>
        <w:tc>
          <w:tcPr>
            <w:tcW w:w="1701" w:type="dxa"/>
            <w:tcBorders>
              <w:top w:val="single" w:sz="6" w:space="0" w:color="auto"/>
              <w:left w:val="single" w:sz="6" w:space="0" w:color="auto"/>
              <w:bottom w:val="single" w:sz="6" w:space="0" w:color="auto"/>
              <w:right w:val="single" w:sz="6" w:space="0" w:color="auto"/>
            </w:tcBorders>
            <w:hideMark/>
          </w:tcPr>
          <w:p w:rsidR="00E500CE" w:rsidRPr="00B86B20" w:rsidRDefault="00E500CE" w:rsidP="00E500CE">
            <w:pPr>
              <w:autoSpaceDE w:val="0"/>
              <w:autoSpaceDN w:val="0"/>
              <w:spacing w:after="0" w:line="240" w:lineRule="auto"/>
              <w:jc w:val="center"/>
              <w:rPr>
                <w:rFonts w:ascii="Times New Roman" w:eastAsia="Times New Roman" w:hAnsi="Times New Roman" w:cs="Times New Roman"/>
                <w:b/>
                <w:sz w:val="28"/>
                <w:szCs w:val="28"/>
                <w:lang w:eastAsia="ru-RU"/>
              </w:rPr>
            </w:pPr>
            <w:r w:rsidRPr="00B86B20">
              <w:rPr>
                <w:rFonts w:ascii="Times New Roman" w:eastAsia="Times New Roman" w:hAnsi="Times New Roman" w:cs="Times New Roman"/>
                <w:b/>
                <w:sz w:val="28"/>
                <w:szCs w:val="28"/>
                <w:lang w:eastAsia="ru-RU"/>
              </w:rPr>
              <w:t>3</w:t>
            </w:r>
          </w:p>
        </w:tc>
      </w:tr>
      <w:tr w:rsidR="00E500CE" w:rsidRPr="00E500CE" w:rsidTr="00B86B20">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 xml:space="preserve">1  </w:t>
            </w:r>
          </w:p>
        </w:tc>
        <w:tc>
          <w:tcPr>
            <w:tcW w:w="6521"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Отдельно стоящие щитовые установки, стенды, тумбы,</w:t>
            </w:r>
            <w:r w:rsidRPr="00E500CE">
              <w:rPr>
                <w:rFonts w:ascii="Times New Roman" w:eastAsia="Times New Roman" w:hAnsi="Times New Roman" w:cs="Times New Roman"/>
                <w:sz w:val="28"/>
                <w:szCs w:val="28"/>
                <w:lang w:eastAsia="ru-RU"/>
              </w:rPr>
              <w:br/>
              <w:t xml:space="preserve">сити-форматы                                      </w:t>
            </w:r>
          </w:p>
        </w:tc>
        <w:tc>
          <w:tcPr>
            <w:tcW w:w="1701"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 xml:space="preserve">0,4               </w:t>
            </w:r>
          </w:p>
        </w:tc>
      </w:tr>
      <w:tr w:rsidR="00E500CE" w:rsidRPr="00E500CE" w:rsidTr="00B86B2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 xml:space="preserve">2  </w:t>
            </w:r>
          </w:p>
        </w:tc>
        <w:tc>
          <w:tcPr>
            <w:tcW w:w="6521"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 xml:space="preserve">Транспаранты-перетяжки, подвески                  </w:t>
            </w:r>
          </w:p>
        </w:tc>
        <w:tc>
          <w:tcPr>
            <w:tcW w:w="1701"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0,3</w:t>
            </w:r>
          </w:p>
        </w:tc>
      </w:tr>
      <w:tr w:rsidR="00E500CE" w:rsidRPr="00E500CE" w:rsidTr="00B86B20">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 xml:space="preserve">3  </w:t>
            </w:r>
          </w:p>
        </w:tc>
        <w:tc>
          <w:tcPr>
            <w:tcW w:w="6521"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 xml:space="preserve">Реклама на зданиях и сооружениях, вывески,        </w:t>
            </w:r>
            <w:r w:rsidRPr="00E500CE">
              <w:rPr>
                <w:rFonts w:ascii="Times New Roman" w:eastAsia="Times New Roman" w:hAnsi="Times New Roman" w:cs="Times New Roman"/>
                <w:sz w:val="28"/>
                <w:szCs w:val="28"/>
                <w:lang w:eastAsia="ru-RU"/>
              </w:rPr>
              <w:br/>
              <w:t>кронштейны, панно,брандмауэры</w:t>
            </w:r>
          </w:p>
        </w:tc>
        <w:tc>
          <w:tcPr>
            <w:tcW w:w="1701"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0,2</w:t>
            </w:r>
          </w:p>
        </w:tc>
      </w:tr>
      <w:tr w:rsidR="00E500CE" w:rsidRPr="00E500CE" w:rsidTr="00B86B2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 xml:space="preserve">4  </w:t>
            </w:r>
          </w:p>
        </w:tc>
        <w:tc>
          <w:tcPr>
            <w:tcW w:w="6521"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 xml:space="preserve">Прочие средства наружной рекламы                  </w:t>
            </w:r>
          </w:p>
        </w:tc>
        <w:tc>
          <w:tcPr>
            <w:tcW w:w="1701" w:type="dxa"/>
            <w:tcBorders>
              <w:top w:val="single" w:sz="6" w:space="0" w:color="auto"/>
              <w:left w:val="single" w:sz="6" w:space="0" w:color="auto"/>
              <w:bottom w:val="single" w:sz="6" w:space="0" w:color="auto"/>
              <w:right w:val="single" w:sz="6" w:space="0" w:color="auto"/>
            </w:tcBorders>
            <w:hideMark/>
          </w:tcPr>
          <w:p w:rsidR="00E500CE" w:rsidRPr="00E500CE" w:rsidRDefault="00E500CE" w:rsidP="00E500CE">
            <w:pPr>
              <w:autoSpaceDE w:val="0"/>
              <w:autoSpaceDN w:val="0"/>
              <w:spacing w:after="0" w:line="240" w:lineRule="auto"/>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0,1</w:t>
            </w:r>
          </w:p>
        </w:tc>
      </w:tr>
    </w:tbl>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К (3) - коэффициент, учитывающий световое решение рекламной конструкции;</w:t>
      </w: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Значения коэффициента (К3):</w:t>
      </w: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для несветовыхрекламоносителей К2 = 1;</w:t>
      </w: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для освещенных наружным источником света, при применении лайт-боксов, путем использования источника типа "дюралайт" К2 = 0,7;</w:t>
      </w: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для газосветных установок К2 = 0,5.</w:t>
      </w: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К(4) - коэффициент, отражающий количество сторон рекламной конструкции.</w:t>
      </w: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500CE" w:rsidRPr="00E500CE" w:rsidRDefault="00E500CE" w:rsidP="00E500C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0CE">
        <w:rPr>
          <w:rFonts w:ascii="Times New Roman" w:eastAsia="Times New Roman" w:hAnsi="Times New Roman" w:cs="Times New Roman"/>
          <w:sz w:val="28"/>
          <w:szCs w:val="28"/>
          <w:lang w:eastAsia="ru-RU"/>
        </w:rPr>
        <w:t>1.2. Сроки оплаты за размещение и эксплуатацию рекламных конструкций устанавливаются договором на размещение рекламной конструкции по соглашению сторон.</w:t>
      </w:r>
    </w:p>
    <w:bookmarkEnd w:id="0"/>
    <w:p w:rsidR="00E500CE" w:rsidRPr="00181579" w:rsidRDefault="00E500CE" w:rsidP="00E24B3A">
      <w:pPr>
        <w:rPr>
          <w:rFonts w:ascii="Times New Roman" w:hAnsi="Times New Roman" w:cs="Times New Roman"/>
          <w:sz w:val="28"/>
          <w:szCs w:val="28"/>
        </w:rPr>
      </w:pPr>
    </w:p>
    <w:sectPr w:rsidR="00E500CE" w:rsidRPr="00181579" w:rsidSect="00F678DD">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2F" w:rsidRDefault="0040792F" w:rsidP="000D0219">
      <w:pPr>
        <w:spacing w:after="0" w:line="240" w:lineRule="auto"/>
      </w:pPr>
      <w:r>
        <w:separator/>
      </w:r>
    </w:p>
  </w:endnote>
  <w:endnote w:type="continuationSeparator" w:id="0">
    <w:p w:rsidR="0040792F" w:rsidRDefault="0040792F" w:rsidP="000D0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2F" w:rsidRDefault="0040792F" w:rsidP="000D0219">
      <w:pPr>
        <w:spacing w:after="0" w:line="240" w:lineRule="auto"/>
      </w:pPr>
      <w:r>
        <w:separator/>
      </w:r>
    </w:p>
  </w:footnote>
  <w:footnote w:type="continuationSeparator" w:id="0">
    <w:p w:rsidR="0040792F" w:rsidRDefault="0040792F" w:rsidP="000D0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0782"/>
    </w:sdtPr>
    <w:sdtContent>
      <w:p w:rsidR="000D0219" w:rsidRDefault="00901045">
        <w:pPr>
          <w:pStyle w:val="a6"/>
          <w:jc w:val="center"/>
        </w:pPr>
        <w:fldSimple w:instr=" PAGE   \* MERGEFORMAT ">
          <w:r w:rsidR="00C662D1">
            <w:rPr>
              <w:noProof/>
            </w:rPr>
            <w:t>2</w:t>
          </w:r>
        </w:fldSimple>
      </w:p>
    </w:sdtContent>
  </w:sdt>
  <w:p w:rsidR="000D0219" w:rsidRDefault="000D021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127E4"/>
    <w:rsid w:val="000D0219"/>
    <w:rsid w:val="00107732"/>
    <w:rsid w:val="0015436B"/>
    <w:rsid w:val="00181579"/>
    <w:rsid w:val="00341480"/>
    <w:rsid w:val="003B26D5"/>
    <w:rsid w:val="004046D2"/>
    <w:rsid w:val="0040792F"/>
    <w:rsid w:val="005D1BCA"/>
    <w:rsid w:val="006900B8"/>
    <w:rsid w:val="00691D35"/>
    <w:rsid w:val="0069729D"/>
    <w:rsid w:val="0076421D"/>
    <w:rsid w:val="00795972"/>
    <w:rsid w:val="008909C4"/>
    <w:rsid w:val="008F061D"/>
    <w:rsid w:val="00901045"/>
    <w:rsid w:val="009F587A"/>
    <w:rsid w:val="00A532DE"/>
    <w:rsid w:val="00A902C3"/>
    <w:rsid w:val="00AE7FF2"/>
    <w:rsid w:val="00B0094A"/>
    <w:rsid w:val="00B86B20"/>
    <w:rsid w:val="00C662D1"/>
    <w:rsid w:val="00E24B3A"/>
    <w:rsid w:val="00E403E3"/>
    <w:rsid w:val="00E500CE"/>
    <w:rsid w:val="00F127E4"/>
    <w:rsid w:val="00F678DD"/>
    <w:rsid w:val="00F86D4A"/>
    <w:rsid w:val="00FB7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5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579"/>
    <w:rPr>
      <w:rFonts w:ascii="Tahoma" w:hAnsi="Tahoma" w:cs="Tahoma"/>
      <w:sz w:val="16"/>
      <w:szCs w:val="16"/>
    </w:rPr>
  </w:style>
  <w:style w:type="paragraph" w:styleId="a5">
    <w:name w:val="List Paragraph"/>
    <w:basedOn w:val="a"/>
    <w:uiPriority w:val="34"/>
    <w:qFormat/>
    <w:rsid w:val="0069729D"/>
    <w:pPr>
      <w:ind w:left="720"/>
      <w:contextualSpacing/>
    </w:pPr>
  </w:style>
  <w:style w:type="paragraph" w:styleId="a6">
    <w:name w:val="header"/>
    <w:basedOn w:val="a"/>
    <w:link w:val="a7"/>
    <w:uiPriority w:val="99"/>
    <w:unhideWhenUsed/>
    <w:rsid w:val="000D02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0219"/>
  </w:style>
  <w:style w:type="paragraph" w:styleId="a8">
    <w:name w:val="footer"/>
    <w:basedOn w:val="a"/>
    <w:link w:val="a9"/>
    <w:uiPriority w:val="99"/>
    <w:semiHidden/>
    <w:unhideWhenUsed/>
    <w:rsid w:val="000D021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D0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8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CAD6-7268-4448-A418-AA6E1764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5668</Words>
  <Characters>32312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sadmin</cp:lastModifiedBy>
  <cp:revision>4</cp:revision>
  <cp:lastPrinted>2016-09-23T07:21:00Z</cp:lastPrinted>
  <dcterms:created xsi:type="dcterms:W3CDTF">2016-09-30T10:24:00Z</dcterms:created>
  <dcterms:modified xsi:type="dcterms:W3CDTF">2017-09-12T10:17:00Z</dcterms:modified>
</cp:coreProperties>
</file>