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62" w:rsidRDefault="00293962" w:rsidP="00293962">
      <w:pPr>
        <w:pStyle w:val="a7"/>
      </w:pPr>
      <w:proofErr w:type="gramStart"/>
      <w:r>
        <w:t>П</w:t>
      </w:r>
      <w:proofErr w:type="gramEnd"/>
      <w:r>
        <w:t xml:space="preserve"> О К А З А Т Е Л И</w:t>
      </w:r>
    </w:p>
    <w:p w:rsidR="00293962" w:rsidRDefault="00293962" w:rsidP="00293962">
      <w:pPr>
        <w:pStyle w:val="a9"/>
        <w:rPr>
          <w:sz w:val="28"/>
        </w:rPr>
      </w:pPr>
      <w:r>
        <w:rPr>
          <w:sz w:val="28"/>
        </w:rPr>
        <w:t xml:space="preserve">результатов деятельности  </w:t>
      </w:r>
      <w:proofErr w:type="spellStart"/>
      <w:r w:rsidRPr="00293962">
        <w:rPr>
          <w:sz w:val="28"/>
        </w:rPr>
        <w:t>Тюльганского</w:t>
      </w:r>
      <w:proofErr w:type="spellEnd"/>
      <w:r w:rsidRPr="00293962">
        <w:rPr>
          <w:sz w:val="28"/>
        </w:rPr>
        <w:t xml:space="preserve"> районного архива</w:t>
      </w:r>
    </w:p>
    <w:p w:rsidR="00293962" w:rsidRDefault="00293962" w:rsidP="00293962">
      <w:pPr>
        <w:pStyle w:val="a9"/>
        <w:rPr>
          <w:sz w:val="28"/>
        </w:rPr>
      </w:pPr>
      <w:r>
        <w:rPr>
          <w:sz w:val="28"/>
        </w:rPr>
        <w:t>за  201</w:t>
      </w:r>
      <w:r w:rsidR="00321C90">
        <w:rPr>
          <w:sz w:val="28"/>
        </w:rPr>
        <w:t>7</w:t>
      </w:r>
      <w:r>
        <w:rPr>
          <w:sz w:val="28"/>
        </w:rPr>
        <w:t xml:space="preserve"> год</w:t>
      </w:r>
    </w:p>
    <w:p w:rsidR="00BE4657" w:rsidRDefault="00293962" w:rsidP="00293962">
      <w:pPr>
        <w:pStyle w:val="3"/>
        <w:jc w:val="left"/>
      </w:pPr>
      <w:r>
        <w:t>1.</w:t>
      </w:r>
      <w:r w:rsidR="00BE4657">
        <w:t>При</w:t>
      </w:r>
      <w:r w:rsidR="00321C90">
        <w:t>ё</w:t>
      </w:r>
      <w:r w:rsidR="00BE4657">
        <w:t>м документов</w:t>
      </w:r>
    </w:p>
    <w:p w:rsidR="00BE4657" w:rsidRDefault="00BE4657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CE1" w:rsidRPr="00BE4657" w:rsidRDefault="00DC2CE1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57">
        <w:rPr>
          <w:rFonts w:ascii="Times New Roman" w:hAnsi="Times New Roman" w:cs="Times New Roman"/>
          <w:sz w:val="28"/>
          <w:szCs w:val="28"/>
        </w:rPr>
        <w:t>За 201</w:t>
      </w:r>
      <w:r w:rsidR="00321C90">
        <w:rPr>
          <w:rFonts w:ascii="Times New Roman" w:hAnsi="Times New Roman" w:cs="Times New Roman"/>
          <w:sz w:val="28"/>
          <w:szCs w:val="28"/>
        </w:rPr>
        <w:t>7</w:t>
      </w:r>
      <w:r w:rsidRPr="00BE4657">
        <w:rPr>
          <w:rFonts w:ascii="Times New Roman" w:hAnsi="Times New Roman" w:cs="Times New Roman"/>
          <w:sz w:val="28"/>
          <w:szCs w:val="28"/>
        </w:rPr>
        <w:t xml:space="preserve"> год в  </w:t>
      </w:r>
      <w:proofErr w:type="spellStart"/>
      <w:r w:rsidRPr="00BE4657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BE4657">
        <w:rPr>
          <w:rFonts w:ascii="Times New Roman" w:hAnsi="Times New Roman" w:cs="Times New Roman"/>
          <w:sz w:val="28"/>
          <w:szCs w:val="28"/>
        </w:rPr>
        <w:t xml:space="preserve"> районный архив принято от организаций и учреждений района</w:t>
      </w:r>
      <w:r w:rsidR="00151A05">
        <w:rPr>
          <w:rFonts w:ascii="Times New Roman" w:hAnsi="Times New Roman" w:cs="Times New Roman"/>
          <w:sz w:val="28"/>
          <w:szCs w:val="28"/>
        </w:rPr>
        <w:t xml:space="preserve"> </w:t>
      </w:r>
      <w:r w:rsidR="00321C90">
        <w:rPr>
          <w:rFonts w:ascii="Times New Roman" w:hAnsi="Times New Roman" w:cs="Times New Roman"/>
          <w:sz w:val="28"/>
          <w:szCs w:val="28"/>
        </w:rPr>
        <w:t>918</w:t>
      </w:r>
      <w:r w:rsidR="00894448">
        <w:rPr>
          <w:rFonts w:ascii="Times New Roman" w:hAnsi="Times New Roman" w:cs="Times New Roman"/>
          <w:sz w:val="28"/>
          <w:szCs w:val="28"/>
        </w:rPr>
        <w:t xml:space="preserve"> </w:t>
      </w:r>
      <w:r w:rsidR="00151A05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="00151A0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51A05">
        <w:rPr>
          <w:rFonts w:ascii="Times New Roman" w:hAnsi="Times New Roman" w:cs="Times New Roman"/>
          <w:sz w:val="28"/>
          <w:szCs w:val="28"/>
        </w:rPr>
        <w:t>ранения, в том числе</w:t>
      </w:r>
      <w:r w:rsidRPr="00BE4657">
        <w:rPr>
          <w:rFonts w:ascii="Times New Roman" w:hAnsi="Times New Roman" w:cs="Times New Roman"/>
          <w:sz w:val="28"/>
          <w:szCs w:val="28"/>
        </w:rPr>
        <w:t>:</w:t>
      </w:r>
      <w:r w:rsidRPr="00BE4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CE1" w:rsidRPr="00BE4657" w:rsidRDefault="00321C90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321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ед</w:t>
      </w:r>
      <w:proofErr w:type="gramStart"/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остоянного 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>хранения,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E1" w:rsidRPr="00BE4657" w:rsidRDefault="00321C90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ед.хр. </w:t>
      </w:r>
      <w:r w:rsidR="00AB1AA4">
        <w:rPr>
          <w:rFonts w:ascii="Times New Roman" w:eastAsia="Times New Roman" w:hAnsi="Times New Roman" w:cs="Times New Roman"/>
          <w:sz w:val="28"/>
          <w:szCs w:val="28"/>
        </w:rPr>
        <w:t>документов личного происхождения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1AA4" w:rsidRDefault="00321C90" w:rsidP="000632D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ед. хранения фотодокументов</w:t>
      </w:r>
      <w:r w:rsidR="00DC2CE1" w:rsidRPr="00BE4657">
        <w:rPr>
          <w:rFonts w:ascii="Times New Roman" w:hAnsi="Times New Roman" w:cs="Times New Roman"/>
          <w:sz w:val="28"/>
          <w:szCs w:val="28"/>
        </w:rPr>
        <w:t>,</w:t>
      </w:r>
    </w:p>
    <w:p w:rsidR="00486F94" w:rsidRPr="00BE4657" w:rsidRDefault="00321C90" w:rsidP="000632D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6F94">
        <w:rPr>
          <w:rFonts w:ascii="Times New Roman" w:hAnsi="Times New Roman" w:cs="Times New Roman"/>
          <w:sz w:val="28"/>
          <w:szCs w:val="28"/>
        </w:rPr>
        <w:t xml:space="preserve">ед.хр. </w:t>
      </w:r>
      <w:proofErr w:type="spellStart"/>
      <w:r w:rsidR="00486F94">
        <w:rPr>
          <w:rFonts w:ascii="Times New Roman" w:hAnsi="Times New Roman" w:cs="Times New Roman"/>
          <w:sz w:val="28"/>
          <w:szCs w:val="28"/>
        </w:rPr>
        <w:t>видеодокументов</w:t>
      </w:r>
      <w:proofErr w:type="spellEnd"/>
      <w:r w:rsidR="00486F94">
        <w:rPr>
          <w:rFonts w:ascii="Times New Roman" w:hAnsi="Times New Roman" w:cs="Times New Roman"/>
          <w:sz w:val="28"/>
          <w:szCs w:val="28"/>
        </w:rPr>
        <w:t>,</w:t>
      </w:r>
    </w:p>
    <w:p w:rsidR="00DC2CE1" w:rsidRDefault="00321C90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571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>ед. хранения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по личному составу</w:t>
      </w:r>
      <w:r w:rsidR="00DC2CE1" w:rsidRPr="00BE4657">
        <w:rPr>
          <w:rFonts w:ascii="Times New Roman" w:hAnsi="Times New Roman" w:cs="Times New Roman"/>
          <w:sz w:val="28"/>
          <w:szCs w:val="28"/>
        </w:rPr>
        <w:t>.</w:t>
      </w:r>
    </w:p>
    <w:p w:rsidR="00BE4657" w:rsidRPr="00BE4657" w:rsidRDefault="00BE4657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657" w:rsidRDefault="00293962" w:rsidP="00293962">
      <w:pPr>
        <w:pStyle w:val="a3"/>
        <w:ind w:firstLine="0"/>
        <w:rPr>
          <w:b/>
          <w:bCs/>
        </w:rPr>
      </w:pPr>
      <w:r>
        <w:rPr>
          <w:b/>
          <w:bCs/>
        </w:rPr>
        <w:t>2.</w:t>
      </w:r>
      <w:r w:rsidR="00BE4657">
        <w:rPr>
          <w:b/>
          <w:bCs/>
        </w:rPr>
        <w:t>Проведение информационных мероприятий</w:t>
      </w:r>
    </w:p>
    <w:p w:rsidR="00BE4657" w:rsidRDefault="00BE4657" w:rsidP="00BE4657">
      <w:pPr>
        <w:pStyle w:val="a3"/>
        <w:ind w:left="1122" w:firstLine="0"/>
        <w:jc w:val="center"/>
        <w:rPr>
          <w:b/>
          <w:bCs/>
        </w:rPr>
      </w:pPr>
    </w:p>
    <w:p w:rsidR="000632D1" w:rsidRDefault="000632D1" w:rsidP="000632D1">
      <w:pPr>
        <w:pStyle w:val="a3"/>
        <w:ind w:left="1122" w:firstLine="0"/>
      </w:pPr>
      <w:r w:rsidRPr="00054C19">
        <w:rPr>
          <w:b/>
        </w:rPr>
        <w:t xml:space="preserve">Проведено </w:t>
      </w:r>
      <w:r w:rsidR="007540D8">
        <w:rPr>
          <w:b/>
        </w:rPr>
        <w:t>1</w:t>
      </w:r>
      <w:r w:rsidR="00321C90">
        <w:rPr>
          <w:b/>
        </w:rPr>
        <w:t>7</w:t>
      </w:r>
      <w:r w:rsidRPr="00054C19">
        <w:rPr>
          <w:b/>
        </w:rPr>
        <w:t xml:space="preserve">  информационных мероприятий</w:t>
      </w:r>
      <w:r>
        <w:t>, из них:</w:t>
      </w:r>
    </w:p>
    <w:p w:rsidR="007540D8" w:rsidRDefault="007540D8" w:rsidP="000632D1">
      <w:pPr>
        <w:pStyle w:val="a3"/>
        <w:ind w:left="1122" w:firstLine="0"/>
      </w:pPr>
    </w:p>
    <w:p w:rsidR="00321C90" w:rsidRPr="00896F0C" w:rsidRDefault="00321C90" w:rsidP="00321C90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 xml:space="preserve">Статьи и публикации - </w:t>
      </w:r>
      <w:r>
        <w:rPr>
          <w:b/>
        </w:rPr>
        <w:t>2 статьи</w:t>
      </w:r>
      <w:r>
        <w:t xml:space="preserve"> – подготовлены по архивным документам:  </w:t>
      </w:r>
    </w:p>
    <w:p w:rsidR="00321C90" w:rsidRDefault="00321C90" w:rsidP="00321C90">
      <w:pPr>
        <w:pStyle w:val="a3"/>
      </w:pPr>
      <w:r>
        <w:t>1. Статья «Нельзя предавать забвению» подготовлена  к 80-й годовщине массовых политических репрессий 1937 года. Статья опубликована в районной газете «Прогресс-Т» 20.04.2017г. и 27.04.2017г.</w:t>
      </w:r>
    </w:p>
    <w:p w:rsidR="00321C90" w:rsidRDefault="00321C90" w:rsidP="00321C90">
      <w:pPr>
        <w:pStyle w:val="a3"/>
      </w:pPr>
      <w:r>
        <w:t>2. Статья «Сохраним историю вместе» о сборе документов личного происхождения.</w:t>
      </w:r>
      <w:r w:rsidRPr="00832903">
        <w:t xml:space="preserve"> </w:t>
      </w:r>
      <w:r>
        <w:t>Статья опубликована в районной газете «Прогресс-Т»   13.07.2017г.</w:t>
      </w:r>
    </w:p>
    <w:p w:rsidR="00321C90" w:rsidRDefault="00321C90" w:rsidP="00321C90">
      <w:pPr>
        <w:pStyle w:val="a3"/>
        <w:rPr>
          <w:b/>
          <w:i/>
          <w:u w:val="single"/>
        </w:rPr>
      </w:pPr>
    </w:p>
    <w:p w:rsidR="00321C90" w:rsidRPr="00896F0C" w:rsidRDefault="00321C90" w:rsidP="00321C90">
      <w:pPr>
        <w:pStyle w:val="a3"/>
        <w:rPr>
          <w:b/>
          <w:i/>
          <w:u w:val="single"/>
        </w:rPr>
      </w:pPr>
      <w:r w:rsidRPr="00EB290E">
        <w:rPr>
          <w:b/>
          <w:i/>
          <w:u w:val="single"/>
        </w:rPr>
        <w:t>Инициативная информация</w:t>
      </w:r>
      <w:r>
        <w:rPr>
          <w:b/>
          <w:i/>
          <w:u w:val="single"/>
        </w:rPr>
        <w:t xml:space="preserve"> </w:t>
      </w:r>
      <w:r w:rsidRPr="00896F0C">
        <w:rPr>
          <w:b/>
        </w:rPr>
        <w:t>-</w:t>
      </w:r>
      <w:r>
        <w:rPr>
          <w:b/>
        </w:rPr>
        <w:t xml:space="preserve"> 2 </w:t>
      </w:r>
    </w:p>
    <w:p w:rsidR="00321C90" w:rsidRPr="0012127E" w:rsidRDefault="00321C90" w:rsidP="00321C90">
      <w:pPr>
        <w:pStyle w:val="a3"/>
      </w:pPr>
      <w:r>
        <w:rPr>
          <w:b/>
        </w:rPr>
        <w:t>-</w:t>
      </w:r>
      <w:r>
        <w:t xml:space="preserve">Для начальника отдела ЗАГС администрации </w:t>
      </w:r>
      <w:proofErr w:type="spellStart"/>
      <w:r>
        <w:t>Тюльганского</w:t>
      </w:r>
      <w:proofErr w:type="spellEnd"/>
      <w:r>
        <w:t xml:space="preserve"> района об открытии нового здания отдела ЗАГС по  публикациям в районной газете «Прогресс» к 30-летнему юбилею.</w:t>
      </w:r>
    </w:p>
    <w:p w:rsidR="00321C90" w:rsidRPr="00EB290E" w:rsidRDefault="00321C90" w:rsidP="00321C90">
      <w:pPr>
        <w:pStyle w:val="a3"/>
      </w:pPr>
      <w:r w:rsidRPr="0012127E">
        <w:rPr>
          <w:b/>
        </w:rPr>
        <w:t>-</w:t>
      </w:r>
      <w:r>
        <w:t xml:space="preserve"> Для УПФР в </w:t>
      </w:r>
      <w:proofErr w:type="spellStart"/>
      <w:r>
        <w:t>Тюльганском</w:t>
      </w:r>
      <w:proofErr w:type="spellEnd"/>
      <w:r>
        <w:t xml:space="preserve"> районе о составе документов по личному составу, находящихся на хранении в </w:t>
      </w:r>
      <w:proofErr w:type="spellStart"/>
      <w:r>
        <w:t>Тюльганском</w:t>
      </w:r>
      <w:proofErr w:type="spellEnd"/>
      <w:r>
        <w:t xml:space="preserve"> районном архиве по состоянию на 1.12.2017г.</w:t>
      </w:r>
    </w:p>
    <w:p w:rsidR="00321C90" w:rsidRDefault="00321C90" w:rsidP="00321C90">
      <w:pPr>
        <w:pStyle w:val="a3"/>
      </w:pPr>
    </w:p>
    <w:p w:rsidR="00321C90" w:rsidRPr="00896F0C" w:rsidRDefault="00321C90" w:rsidP="00321C90">
      <w:pPr>
        <w:pStyle w:val="a3"/>
        <w:rPr>
          <w:b/>
          <w:i/>
          <w:u w:val="single"/>
        </w:rPr>
      </w:pPr>
      <w:r w:rsidRPr="00896F0C">
        <w:rPr>
          <w:b/>
          <w:i/>
          <w:u w:val="single"/>
        </w:rPr>
        <w:t xml:space="preserve">Выставки </w:t>
      </w:r>
      <w:r w:rsidRPr="00896F0C">
        <w:rPr>
          <w:b/>
          <w:u w:val="single"/>
        </w:rPr>
        <w:t>-2 выставки</w:t>
      </w:r>
      <w:r>
        <w:t xml:space="preserve">  </w:t>
      </w:r>
    </w:p>
    <w:p w:rsidR="00321C90" w:rsidRPr="00321C90" w:rsidRDefault="00321C90" w:rsidP="00321C9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21C90">
        <w:rPr>
          <w:rFonts w:ascii="Times New Roman" w:hAnsi="Times New Roman" w:cs="Times New Roman"/>
          <w:sz w:val="28"/>
          <w:szCs w:val="28"/>
        </w:rPr>
        <w:t xml:space="preserve">1. «Никто не забыт и ничто не забыто» (04.05.2017г.) – </w:t>
      </w:r>
      <w:proofErr w:type="gramStart"/>
      <w:r w:rsidRPr="00321C90">
        <w:rPr>
          <w:rFonts w:ascii="Times New Roman" w:hAnsi="Times New Roman" w:cs="Times New Roman"/>
          <w:sz w:val="28"/>
          <w:szCs w:val="28"/>
        </w:rPr>
        <w:t>подготовлена</w:t>
      </w:r>
      <w:proofErr w:type="gramEnd"/>
      <w:r w:rsidRPr="00321C90">
        <w:rPr>
          <w:rFonts w:ascii="Times New Roman" w:hAnsi="Times New Roman" w:cs="Times New Roman"/>
          <w:sz w:val="28"/>
          <w:szCs w:val="28"/>
        </w:rPr>
        <w:t xml:space="preserve"> к  празднованию 72-й годовщины Победы в Великой Отечественной войне. Выставка демонстрировалась в районной библиотеке п</w:t>
      </w:r>
      <w:proofErr w:type="gramStart"/>
      <w:r w:rsidRPr="00321C9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21C90">
        <w:rPr>
          <w:rFonts w:ascii="Times New Roman" w:hAnsi="Times New Roman" w:cs="Times New Roman"/>
          <w:sz w:val="28"/>
          <w:szCs w:val="28"/>
        </w:rPr>
        <w:t>юльган.</w:t>
      </w:r>
    </w:p>
    <w:p w:rsidR="00321C90" w:rsidRPr="00321C90" w:rsidRDefault="00321C90" w:rsidP="00321C9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21C90">
        <w:rPr>
          <w:rFonts w:ascii="Times New Roman" w:hAnsi="Times New Roman" w:cs="Times New Roman"/>
          <w:sz w:val="28"/>
          <w:szCs w:val="28"/>
        </w:rPr>
        <w:t xml:space="preserve">На выставке были представлены документы из фондов личного происхождения </w:t>
      </w:r>
      <w:proofErr w:type="spellStart"/>
      <w:r w:rsidRPr="00321C90">
        <w:rPr>
          <w:rFonts w:ascii="Times New Roman" w:hAnsi="Times New Roman" w:cs="Times New Roman"/>
          <w:sz w:val="28"/>
          <w:szCs w:val="28"/>
        </w:rPr>
        <w:t>Гринько</w:t>
      </w:r>
      <w:proofErr w:type="spellEnd"/>
      <w:r w:rsidRPr="00321C90">
        <w:rPr>
          <w:rFonts w:ascii="Times New Roman" w:hAnsi="Times New Roman" w:cs="Times New Roman"/>
          <w:sz w:val="28"/>
          <w:szCs w:val="28"/>
        </w:rPr>
        <w:t xml:space="preserve"> К.М., Кучеренко Ф.А., Е.А.Писарева – участников ВОВ,  Книга Памяти </w:t>
      </w:r>
      <w:proofErr w:type="spellStart"/>
      <w:r w:rsidRPr="00321C90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321C90">
        <w:rPr>
          <w:rFonts w:ascii="Times New Roman" w:hAnsi="Times New Roman" w:cs="Times New Roman"/>
          <w:sz w:val="28"/>
          <w:szCs w:val="28"/>
        </w:rPr>
        <w:t xml:space="preserve"> района, документы сельских Советов за военные годы, фотодокументы. </w:t>
      </w:r>
    </w:p>
    <w:p w:rsidR="00321C90" w:rsidRPr="00321C90" w:rsidRDefault="00321C90" w:rsidP="00321C9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21C90">
        <w:rPr>
          <w:rFonts w:ascii="Times New Roman" w:hAnsi="Times New Roman" w:cs="Times New Roman"/>
          <w:sz w:val="28"/>
          <w:szCs w:val="28"/>
        </w:rPr>
        <w:t xml:space="preserve">2. «К юбилею </w:t>
      </w:r>
      <w:proofErr w:type="spellStart"/>
      <w:r w:rsidRPr="00321C90">
        <w:rPr>
          <w:rFonts w:ascii="Times New Roman" w:hAnsi="Times New Roman" w:cs="Times New Roman"/>
          <w:sz w:val="28"/>
          <w:szCs w:val="28"/>
        </w:rPr>
        <w:t>А.В.Клименко</w:t>
      </w:r>
      <w:proofErr w:type="spellEnd"/>
      <w:r w:rsidRPr="00321C90">
        <w:rPr>
          <w:rFonts w:ascii="Times New Roman" w:hAnsi="Times New Roman" w:cs="Times New Roman"/>
          <w:sz w:val="28"/>
          <w:szCs w:val="28"/>
        </w:rPr>
        <w:t xml:space="preserve">» (26.12.2017г.) – </w:t>
      </w:r>
      <w:proofErr w:type="gramStart"/>
      <w:r w:rsidRPr="00321C90">
        <w:rPr>
          <w:rFonts w:ascii="Times New Roman" w:hAnsi="Times New Roman" w:cs="Times New Roman"/>
          <w:sz w:val="28"/>
          <w:szCs w:val="28"/>
        </w:rPr>
        <w:t>подготовлена</w:t>
      </w:r>
      <w:proofErr w:type="gramEnd"/>
      <w:r w:rsidRPr="00321C90">
        <w:rPr>
          <w:rFonts w:ascii="Times New Roman" w:hAnsi="Times New Roman" w:cs="Times New Roman"/>
          <w:sz w:val="28"/>
          <w:szCs w:val="28"/>
        </w:rPr>
        <w:t xml:space="preserve"> к бенефису творчества  Алексея Васильевича </w:t>
      </w:r>
      <w:proofErr w:type="spellStart"/>
      <w:r w:rsidRPr="00321C90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321C90">
        <w:rPr>
          <w:rFonts w:ascii="Times New Roman" w:hAnsi="Times New Roman" w:cs="Times New Roman"/>
          <w:sz w:val="28"/>
          <w:szCs w:val="28"/>
        </w:rPr>
        <w:t xml:space="preserve">, писателя и поэта, члена Союза журналистов России, Почетного гражданина </w:t>
      </w:r>
      <w:proofErr w:type="spellStart"/>
      <w:r w:rsidRPr="00321C90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321C90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lastRenderedPageBreak/>
        <w:t xml:space="preserve">района в связи </w:t>
      </w:r>
      <w:proofErr w:type="gramStart"/>
      <w:r w:rsidRPr="00321C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1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C90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321C90">
        <w:rPr>
          <w:rFonts w:ascii="Times New Roman" w:hAnsi="Times New Roman" w:cs="Times New Roman"/>
          <w:sz w:val="28"/>
          <w:szCs w:val="28"/>
        </w:rPr>
        <w:t xml:space="preserve"> 70-летием. Выставка демонстрировалась в </w:t>
      </w:r>
      <w:proofErr w:type="gramStart"/>
      <w:r w:rsidRPr="00321C90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321C90">
        <w:rPr>
          <w:rFonts w:ascii="Times New Roman" w:hAnsi="Times New Roman" w:cs="Times New Roman"/>
          <w:sz w:val="28"/>
          <w:szCs w:val="28"/>
        </w:rPr>
        <w:t xml:space="preserve"> библиотеке п</w:t>
      </w:r>
      <w:proofErr w:type="gramStart"/>
      <w:r w:rsidRPr="00321C9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21C90">
        <w:rPr>
          <w:rFonts w:ascii="Times New Roman" w:hAnsi="Times New Roman" w:cs="Times New Roman"/>
          <w:sz w:val="28"/>
          <w:szCs w:val="28"/>
        </w:rPr>
        <w:t>юльган.</w:t>
      </w:r>
    </w:p>
    <w:p w:rsidR="00321C90" w:rsidRPr="00321C90" w:rsidRDefault="00321C90" w:rsidP="00321C9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21C90">
        <w:rPr>
          <w:rFonts w:ascii="Times New Roman" w:hAnsi="Times New Roman" w:cs="Times New Roman"/>
          <w:sz w:val="28"/>
          <w:szCs w:val="28"/>
        </w:rPr>
        <w:t xml:space="preserve">На выставке были представлены документы из фонда личного происхождения </w:t>
      </w:r>
      <w:proofErr w:type="spellStart"/>
      <w:r w:rsidRPr="00321C90">
        <w:rPr>
          <w:rFonts w:ascii="Times New Roman" w:hAnsi="Times New Roman" w:cs="Times New Roman"/>
          <w:sz w:val="28"/>
          <w:szCs w:val="28"/>
        </w:rPr>
        <w:t>А.В.Клименко</w:t>
      </w:r>
      <w:proofErr w:type="spellEnd"/>
      <w:r w:rsidRPr="00321C90">
        <w:rPr>
          <w:rFonts w:ascii="Times New Roman" w:hAnsi="Times New Roman" w:cs="Times New Roman"/>
          <w:sz w:val="28"/>
          <w:szCs w:val="28"/>
        </w:rPr>
        <w:t xml:space="preserve"> – биографические документы, фотодокументы, изобразительные материалы, книги, почетные грамоты за трудовую деятельность.</w:t>
      </w:r>
    </w:p>
    <w:p w:rsidR="00321C90" w:rsidRPr="00321C90" w:rsidRDefault="00321C90" w:rsidP="00321C90">
      <w:pPr>
        <w:spacing w:after="0" w:line="240" w:lineRule="auto"/>
        <w:ind w:firstLine="1122"/>
        <w:jc w:val="both"/>
        <w:rPr>
          <w:rFonts w:ascii="Times New Roman" w:hAnsi="Times New Roman" w:cs="Times New Roman"/>
          <w:sz w:val="28"/>
          <w:szCs w:val="28"/>
        </w:rPr>
      </w:pPr>
      <w:r w:rsidRPr="00321C90">
        <w:rPr>
          <w:rFonts w:ascii="Times New Roman" w:hAnsi="Times New Roman" w:cs="Times New Roman"/>
          <w:sz w:val="28"/>
          <w:szCs w:val="28"/>
        </w:rPr>
        <w:t xml:space="preserve">Кроме того в 2017 году проведена 1 выставка, подготовленная ранее. </w:t>
      </w:r>
    </w:p>
    <w:p w:rsidR="00321C90" w:rsidRPr="00321C90" w:rsidRDefault="00321C90" w:rsidP="00321C90">
      <w:pPr>
        <w:spacing w:after="0" w:line="240" w:lineRule="auto"/>
        <w:ind w:firstLine="1122"/>
        <w:jc w:val="both"/>
        <w:rPr>
          <w:rFonts w:ascii="Times New Roman" w:hAnsi="Times New Roman" w:cs="Times New Roman"/>
          <w:sz w:val="28"/>
          <w:szCs w:val="28"/>
        </w:rPr>
      </w:pPr>
      <w:r w:rsidRPr="00321C90">
        <w:rPr>
          <w:rFonts w:ascii="Times New Roman" w:hAnsi="Times New Roman" w:cs="Times New Roman"/>
          <w:sz w:val="28"/>
          <w:szCs w:val="28"/>
        </w:rPr>
        <w:t>23.11.2016г. в день работников сельского хозяйства,  экспонировалась выставка архивных документов «Сельское хозяйство – сердцевина всей жизни» в ДК «Юбилейный» п</w:t>
      </w:r>
      <w:proofErr w:type="gramStart"/>
      <w:r w:rsidRPr="00321C9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21C90">
        <w:rPr>
          <w:rFonts w:ascii="Times New Roman" w:hAnsi="Times New Roman" w:cs="Times New Roman"/>
          <w:sz w:val="28"/>
          <w:szCs w:val="28"/>
        </w:rPr>
        <w:t>юльган, подготовленная в 2013 году.</w:t>
      </w:r>
    </w:p>
    <w:p w:rsidR="00321C90" w:rsidRDefault="00321C90" w:rsidP="00321C90">
      <w:pPr>
        <w:pStyle w:val="a3"/>
      </w:pPr>
      <w:r>
        <w:rPr>
          <w:b/>
          <w:i/>
          <w:u w:val="single"/>
        </w:rPr>
        <w:t>Э</w:t>
      </w:r>
      <w:r w:rsidRPr="00896F0C">
        <w:rPr>
          <w:b/>
          <w:i/>
          <w:u w:val="single"/>
        </w:rPr>
        <w:t>кскурсии</w:t>
      </w:r>
      <w:r w:rsidRPr="00896F0C">
        <w:rPr>
          <w:b/>
          <w:u w:val="single"/>
        </w:rPr>
        <w:t xml:space="preserve">  </w:t>
      </w:r>
      <w:r>
        <w:rPr>
          <w:b/>
          <w:u w:val="single"/>
        </w:rPr>
        <w:t xml:space="preserve">- </w:t>
      </w:r>
      <w:r>
        <w:rPr>
          <w:b/>
        </w:rPr>
        <w:t>3  экскурсии</w:t>
      </w:r>
    </w:p>
    <w:p w:rsidR="00321C90" w:rsidRDefault="00321C90" w:rsidP="00321C90">
      <w:pPr>
        <w:pStyle w:val="a3"/>
        <w:rPr>
          <w:szCs w:val="28"/>
        </w:rPr>
      </w:pPr>
      <w:r>
        <w:t xml:space="preserve">1.  4.05.2017г. была проведена экскурсия по выставке </w:t>
      </w:r>
      <w:r w:rsidRPr="00BD2587">
        <w:rPr>
          <w:szCs w:val="28"/>
        </w:rPr>
        <w:t>«</w:t>
      </w:r>
      <w:r>
        <w:rPr>
          <w:szCs w:val="28"/>
        </w:rPr>
        <w:t>Никто не забыт и ничто не забыто</w:t>
      </w:r>
      <w:r w:rsidRPr="00BD2587">
        <w:rPr>
          <w:szCs w:val="28"/>
        </w:rPr>
        <w:t>»</w:t>
      </w:r>
      <w:r>
        <w:rPr>
          <w:szCs w:val="28"/>
        </w:rPr>
        <w:t xml:space="preserve">. </w:t>
      </w:r>
    </w:p>
    <w:p w:rsidR="00321C90" w:rsidRPr="00BB22DF" w:rsidRDefault="00321C90" w:rsidP="00321C90">
      <w:pPr>
        <w:pStyle w:val="a3"/>
        <w:rPr>
          <w:szCs w:val="28"/>
        </w:rPr>
      </w:pPr>
      <w:r>
        <w:rPr>
          <w:szCs w:val="28"/>
        </w:rPr>
        <w:t>2. 29.08.2017г. экскурсия по архиву в День открытых дверей.</w:t>
      </w:r>
    </w:p>
    <w:p w:rsidR="00321C90" w:rsidRDefault="00321C90" w:rsidP="00321C90">
      <w:pPr>
        <w:pStyle w:val="a3"/>
      </w:pPr>
      <w:r>
        <w:rPr>
          <w:szCs w:val="28"/>
        </w:rPr>
        <w:t xml:space="preserve">3. 26.12.2017г. Проведена экскурсия по выставке, посвященной 70-летию со дня рождения </w:t>
      </w:r>
      <w:proofErr w:type="spellStart"/>
      <w:r>
        <w:rPr>
          <w:szCs w:val="28"/>
        </w:rPr>
        <w:t>А.В.Клименко</w:t>
      </w:r>
      <w:proofErr w:type="spellEnd"/>
      <w:r>
        <w:rPr>
          <w:szCs w:val="28"/>
        </w:rPr>
        <w:t>.</w:t>
      </w:r>
    </w:p>
    <w:p w:rsidR="00321C90" w:rsidRDefault="00321C90" w:rsidP="00321C90">
      <w:pPr>
        <w:pStyle w:val="a3"/>
        <w:rPr>
          <w:b/>
          <w:i/>
          <w:u w:val="single"/>
        </w:rPr>
      </w:pPr>
    </w:p>
    <w:p w:rsidR="00321C90" w:rsidRDefault="00321C90" w:rsidP="00321C90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>Школьные уроки –  1  школьный  урок</w:t>
      </w:r>
    </w:p>
    <w:p w:rsidR="00321C90" w:rsidRDefault="00321C90" w:rsidP="00321C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21C90">
        <w:rPr>
          <w:rFonts w:ascii="Times New Roman" w:hAnsi="Times New Roman" w:cs="Times New Roman"/>
          <w:sz w:val="28"/>
          <w:szCs w:val="28"/>
        </w:rPr>
        <w:t xml:space="preserve">1.Военно-патриотический школьный урок на тему «Они живы в памяти нашей» проведен  04.05.2017г. с учащимися филиала </w:t>
      </w:r>
      <w:proofErr w:type="spellStart"/>
      <w:r w:rsidRPr="00321C90">
        <w:rPr>
          <w:rFonts w:ascii="Times New Roman" w:hAnsi="Times New Roman" w:cs="Times New Roman"/>
          <w:sz w:val="28"/>
          <w:szCs w:val="28"/>
        </w:rPr>
        <w:t>Шарлыкского</w:t>
      </w:r>
      <w:proofErr w:type="spellEnd"/>
      <w:r w:rsidRPr="00321C90">
        <w:rPr>
          <w:rFonts w:ascii="Times New Roman" w:hAnsi="Times New Roman" w:cs="Times New Roman"/>
          <w:sz w:val="28"/>
          <w:szCs w:val="28"/>
        </w:rPr>
        <w:t xml:space="preserve"> техникума,  посвящен  72-й годовщине  Победы в Великой Отечественной войне. Учащимся рассказана история семьи </w:t>
      </w:r>
      <w:proofErr w:type="spellStart"/>
      <w:r w:rsidRPr="00321C90">
        <w:rPr>
          <w:rFonts w:ascii="Times New Roman" w:hAnsi="Times New Roman" w:cs="Times New Roman"/>
          <w:sz w:val="28"/>
          <w:szCs w:val="28"/>
        </w:rPr>
        <w:t>Шмариной</w:t>
      </w:r>
      <w:proofErr w:type="spellEnd"/>
      <w:r w:rsidRPr="00321C90">
        <w:rPr>
          <w:rFonts w:ascii="Times New Roman" w:hAnsi="Times New Roman" w:cs="Times New Roman"/>
          <w:sz w:val="28"/>
          <w:szCs w:val="28"/>
        </w:rPr>
        <w:t xml:space="preserve"> И.Е. из </w:t>
      </w:r>
      <w:proofErr w:type="spellStart"/>
      <w:r w:rsidRPr="00321C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21C9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21C90">
        <w:rPr>
          <w:rFonts w:ascii="Times New Roman" w:hAnsi="Times New Roman" w:cs="Times New Roman"/>
          <w:sz w:val="28"/>
          <w:szCs w:val="28"/>
        </w:rPr>
        <w:t>лмала</w:t>
      </w:r>
      <w:proofErr w:type="spellEnd"/>
      <w:r w:rsidRPr="00321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C90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321C90">
        <w:rPr>
          <w:rFonts w:ascii="Times New Roman" w:hAnsi="Times New Roman" w:cs="Times New Roman"/>
          <w:sz w:val="28"/>
          <w:szCs w:val="28"/>
        </w:rPr>
        <w:t xml:space="preserve"> района, у которой погибло в войну 6 сыновей. Прошла демонстрация видеофильма «Порохом пропахшие страницы» о Ф.А.Кучеренко – участнике Парада Победы на Красной площади в 1945г. – по документам личного фонда участника Великой Отечественной войны, Ф.А.Кучеренко.</w:t>
      </w:r>
    </w:p>
    <w:p w:rsidR="00DA115B" w:rsidRPr="00321C90" w:rsidRDefault="00DA115B" w:rsidP="00321C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A115B" w:rsidRDefault="00DA115B" w:rsidP="00DA115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1C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Информации на сайт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321C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</w:t>
      </w:r>
    </w:p>
    <w:p w:rsidR="00321C90" w:rsidRPr="00321C90" w:rsidRDefault="00321C90" w:rsidP="0032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C90" w:rsidRPr="00321C90" w:rsidRDefault="00321C90" w:rsidP="00321C9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1C90">
        <w:rPr>
          <w:rFonts w:ascii="Times New Roman" w:hAnsi="Times New Roman" w:cs="Times New Roman"/>
          <w:b/>
          <w:i/>
          <w:sz w:val="28"/>
          <w:szCs w:val="28"/>
          <w:u w:val="single"/>
        </w:rPr>
        <w:t>День открытых дверей – 1</w:t>
      </w:r>
    </w:p>
    <w:p w:rsidR="00321C90" w:rsidRPr="00321C90" w:rsidRDefault="00321C90" w:rsidP="00321C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21C90">
        <w:rPr>
          <w:rFonts w:ascii="Times New Roman" w:hAnsi="Times New Roman" w:cs="Times New Roman"/>
          <w:sz w:val="28"/>
          <w:szCs w:val="28"/>
        </w:rPr>
        <w:t xml:space="preserve">День открытых дверей  был проведен в </w:t>
      </w:r>
      <w:proofErr w:type="spellStart"/>
      <w:r w:rsidRPr="00321C90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Pr="00321C90">
        <w:rPr>
          <w:rFonts w:ascii="Times New Roman" w:hAnsi="Times New Roman" w:cs="Times New Roman"/>
          <w:sz w:val="28"/>
          <w:szCs w:val="28"/>
        </w:rPr>
        <w:t xml:space="preserve"> районном архиве 29.08.2017г.  В этот день архив посетили  граждане, пришедшие на прием в архивный отдел, работники администрации, работники сельсоветов. </w:t>
      </w:r>
    </w:p>
    <w:p w:rsidR="00321C90" w:rsidRPr="00321C90" w:rsidRDefault="00321C90" w:rsidP="00321C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21C90" w:rsidRDefault="00321C90" w:rsidP="00321C9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1C90" w:rsidRPr="00321C90" w:rsidRDefault="00321C90" w:rsidP="00321C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C90">
        <w:rPr>
          <w:rFonts w:ascii="Times New Roman" w:hAnsi="Times New Roman" w:cs="Times New Roman"/>
          <w:sz w:val="28"/>
          <w:szCs w:val="28"/>
        </w:rPr>
        <w:t xml:space="preserve">В мае-июне 2017 года проводился поиск документов по истории храмов </w:t>
      </w:r>
      <w:proofErr w:type="spellStart"/>
      <w:r w:rsidRPr="00321C90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321C90">
        <w:rPr>
          <w:rFonts w:ascii="Times New Roman" w:hAnsi="Times New Roman" w:cs="Times New Roman"/>
          <w:sz w:val="28"/>
          <w:szCs w:val="28"/>
        </w:rPr>
        <w:t xml:space="preserve"> района в связи с подготовкой к </w:t>
      </w:r>
      <w:r w:rsidRPr="00321C90">
        <w:rPr>
          <w:rFonts w:ascii="Times New Roman" w:hAnsi="Times New Roman" w:cs="Times New Roman"/>
          <w:sz w:val="28"/>
          <w:szCs w:val="28"/>
          <w:u w:val="single"/>
        </w:rPr>
        <w:t xml:space="preserve">изданию научно-популярной энциклопедии «Православные исторические храмы Оренбуржья». </w:t>
      </w:r>
      <w:r w:rsidRPr="00321C90">
        <w:rPr>
          <w:rFonts w:ascii="Times New Roman" w:hAnsi="Times New Roman" w:cs="Times New Roman"/>
          <w:sz w:val="28"/>
          <w:szCs w:val="28"/>
        </w:rPr>
        <w:t>Выявлены сведения о 8 храмах: Варваринская церковь (</w:t>
      </w:r>
      <w:proofErr w:type="spellStart"/>
      <w:r w:rsidRPr="00321C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21C9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21C90">
        <w:rPr>
          <w:rFonts w:ascii="Times New Roman" w:hAnsi="Times New Roman" w:cs="Times New Roman"/>
          <w:sz w:val="28"/>
          <w:szCs w:val="28"/>
        </w:rPr>
        <w:t>арваринка</w:t>
      </w:r>
      <w:proofErr w:type="spellEnd"/>
      <w:r w:rsidRPr="00321C90">
        <w:rPr>
          <w:rFonts w:ascii="Times New Roman" w:hAnsi="Times New Roman" w:cs="Times New Roman"/>
          <w:sz w:val="28"/>
          <w:szCs w:val="28"/>
        </w:rPr>
        <w:t>), Екатерининская церковь (</w:t>
      </w:r>
      <w:proofErr w:type="spellStart"/>
      <w:r w:rsidRPr="00321C90">
        <w:rPr>
          <w:rFonts w:ascii="Times New Roman" w:hAnsi="Times New Roman" w:cs="Times New Roman"/>
          <w:sz w:val="28"/>
          <w:szCs w:val="28"/>
        </w:rPr>
        <w:t>с.Тугустемир</w:t>
      </w:r>
      <w:proofErr w:type="spellEnd"/>
      <w:r w:rsidRPr="00321C9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21C90">
        <w:rPr>
          <w:rFonts w:ascii="Times New Roman" w:hAnsi="Times New Roman" w:cs="Times New Roman"/>
          <w:sz w:val="28"/>
          <w:szCs w:val="28"/>
        </w:rPr>
        <w:t>Казанско-Богородицкая</w:t>
      </w:r>
      <w:proofErr w:type="spellEnd"/>
      <w:r w:rsidRPr="00321C90">
        <w:rPr>
          <w:rFonts w:ascii="Times New Roman" w:hAnsi="Times New Roman" w:cs="Times New Roman"/>
          <w:sz w:val="28"/>
          <w:szCs w:val="28"/>
        </w:rPr>
        <w:t xml:space="preserve"> церковь (с.Разномойка), </w:t>
      </w:r>
      <w:proofErr w:type="spellStart"/>
      <w:r w:rsidRPr="00321C90">
        <w:rPr>
          <w:rFonts w:ascii="Times New Roman" w:hAnsi="Times New Roman" w:cs="Times New Roman"/>
          <w:sz w:val="28"/>
          <w:szCs w:val="28"/>
        </w:rPr>
        <w:t>Успенско-Богородицкая</w:t>
      </w:r>
      <w:proofErr w:type="spellEnd"/>
      <w:r w:rsidRPr="00321C90">
        <w:rPr>
          <w:rFonts w:ascii="Times New Roman" w:hAnsi="Times New Roman" w:cs="Times New Roman"/>
          <w:sz w:val="28"/>
          <w:szCs w:val="28"/>
        </w:rPr>
        <w:t xml:space="preserve"> церковь (с.Ивановка), </w:t>
      </w:r>
      <w:proofErr w:type="spellStart"/>
      <w:r w:rsidRPr="00321C90">
        <w:rPr>
          <w:rFonts w:ascii="Times New Roman" w:hAnsi="Times New Roman" w:cs="Times New Roman"/>
          <w:sz w:val="28"/>
          <w:szCs w:val="28"/>
        </w:rPr>
        <w:t>Крестовоздвиженская</w:t>
      </w:r>
      <w:proofErr w:type="spellEnd"/>
      <w:r w:rsidRPr="00321C90">
        <w:rPr>
          <w:rFonts w:ascii="Times New Roman" w:hAnsi="Times New Roman" w:cs="Times New Roman"/>
          <w:sz w:val="28"/>
          <w:szCs w:val="28"/>
        </w:rPr>
        <w:t xml:space="preserve"> церковь (с.Троицкое), церковь Павла </w:t>
      </w:r>
      <w:r w:rsidRPr="00321C90">
        <w:rPr>
          <w:rFonts w:ascii="Times New Roman" w:hAnsi="Times New Roman" w:cs="Times New Roman"/>
          <w:sz w:val="28"/>
          <w:szCs w:val="28"/>
        </w:rPr>
        <w:lastRenderedPageBreak/>
        <w:t>Фивейского (с.Благовещенка),  церковь Покрова Пресвятой Богородицы (с.Ташла),  церковь Алексея, человека Божия (с.Репьевка).</w:t>
      </w:r>
    </w:p>
    <w:p w:rsidR="00321C90" w:rsidRPr="00321C90" w:rsidRDefault="00321C90" w:rsidP="00DA11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4219" w:rsidRDefault="00293962" w:rsidP="00C213B6">
      <w:pPr>
        <w:pStyle w:val="a3"/>
        <w:ind w:firstLine="0"/>
        <w:rPr>
          <w:b/>
          <w:bCs/>
        </w:rPr>
      </w:pPr>
      <w:r>
        <w:rPr>
          <w:b/>
          <w:bCs/>
        </w:rPr>
        <w:t>3.</w:t>
      </w:r>
      <w:r w:rsidR="00A44219">
        <w:rPr>
          <w:b/>
          <w:bCs/>
        </w:rPr>
        <w:t>Исполнение запросов</w:t>
      </w:r>
    </w:p>
    <w:p w:rsidR="007540D8" w:rsidRDefault="007540D8" w:rsidP="007540D8">
      <w:pPr>
        <w:pStyle w:val="a3"/>
      </w:pPr>
      <w:r>
        <w:t>Районным архивом в 201</w:t>
      </w:r>
      <w:r w:rsidR="00321C90">
        <w:t>7</w:t>
      </w:r>
      <w:r>
        <w:t xml:space="preserve"> году исполнялись запросы, связанные с социальной защитой граждан, предусматривающие их пенсионное обеспечение. За 201</w:t>
      </w:r>
      <w:r w:rsidR="00321C90">
        <w:t>7</w:t>
      </w:r>
      <w:r>
        <w:t xml:space="preserve"> год поступило запросов – </w:t>
      </w:r>
      <w:r w:rsidRPr="007E27F1">
        <w:rPr>
          <w:b/>
        </w:rPr>
        <w:t>7</w:t>
      </w:r>
      <w:r w:rsidR="00321C90">
        <w:rPr>
          <w:b/>
        </w:rPr>
        <w:t>54</w:t>
      </w:r>
      <w:r>
        <w:rPr>
          <w:b/>
        </w:rPr>
        <w:t xml:space="preserve"> </w:t>
      </w:r>
      <w:r w:rsidRPr="009856AC">
        <w:rPr>
          <w:b/>
        </w:rPr>
        <w:t>шт</w:t>
      </w:r>
      <w:r>
        <w:t>.:</w:t>
      </w:r>
    </w:p>
    <w:p w:rsidR="00321C90" w:rsidRPr="00AF7F25" w:rsidRDefault="00321C90" w:rsidP="00321C90">
      <w:pPr>
        <w:pStyle w:val="a3"/>
      </w:pPr>
      <w:r w:rsidRPr="00AF7F25">
        <w:t xml:space="preserve">- </w:t>
      </w:r>
      <w:r w:rsidRPr="00AF7F25">
        <w:rPr>
          <w:b/>
        </w:rPr>
        <w:t>725 шт</w:t>
      </w:r>
      <w:r w:rsidRPr="00AF7F25">
        <w:t xml:space="preserve">. социально-правового характера от  физических и юридических лиц, связанных с социальной защитой граждан, в т.ч. поступивших из-за рубежа, предусматривающих их пенсионное обеспечение, </w:t>
      </w:r>
    </w:p>
    <w:p w:rsidR="00321C90" w:rsidRDefault="00321C90" w:rsidP="00321C90">
      <w:pPr>
        <w:pStyle w:val="a3"/>
      </w:pPr>
      <w:r w:rsidRPr="00AF7F25">
        <w:t xml:space="preserve">- </w:t>
      </w:r>
      <w:r w:rsidRPr="00AF7F25">
        <w:rPr>
          <w:b/>
        </w:rPr>
        <w:t>29 шт.</w:t>
      </w:r>
      <w:r w:rsidRPr="00AF7F25">
        <w:t xml:space="preserve"> от органов </w:t>
      </w:r>
      <w:proofErr w:type="spellStart"/>
      <w:r w:rsidRPr="00AF7F25">
        <w:t>гос</w:t>
      </w:r>
      <w:proofErr w:type="gramStart"/>
      <w:r w:rsidRPr="00AF7F25">
        <w:t>.в</w:t>
      </w:r>
      <w:proofErr w:type="gramEnd"/>
      <w:r w:rsidRPr="00AF7F25">
        <w:t>ласти</w:t>
      </w:r>
      <w:proofErr w:type="spellEnd"/>
      <w:r w:rsidRPr="00AF7F25">
        <w:t xml:space="preserve"> и местного самоуправления.</w:t>
      </w:r>
    </w:p>
    <w:p w:rsidR="00DA115B" w:rsidRDefault="00DA115B" w:rsidP="00321C90">
      <w:pPr>
        <w:pStyle w:val="a3"/>
      </w:pPr>
    </w:p>
    <w:p w:rsidR="00DA115B" w:rsidRPr="00AF7F25" w:rsidRDefault="00DA115B" w:rsidP="00DA115B">
      <w:pPr>
        <w:pStyle w:val="a3"/>
      </w:pPr>
      <w:r>
        <w:t>И</w:t>
      </w:r>
      <w:r w:rsidRPr="00AF7F25">
        <w:t xml:space="preserve">з поступивших запросов исполнено  </w:t>
      </w:r>
      <w:r>
        <w:t>7</w:t>
      </w:r>
      <w:r>
        <w:rPr>
          <w:b/>
        </w:rPr>
        <w:t>33</w:t>
      </w:r>
      <w:r w:rsidRPr="00AF7F25">
        <w:rPr>
          <w:b/>
        </w:rPr>
        <w:t xml:space="preserve"> шт.</w:t>
      </w:r>
      <w:r w:rsidRPr="00AF7F25">
        <w:t>, в том числе:</w:t>
      </w:r>
      <w:r>
        <w:t xml:space="preserve"> </w:t>
      </w:r>
    </w:p>
    <w:p w:rsidR="00DA115B" w:rsidRPr="00AF7F25" w:rsidRDefault="00DA115B" w:rsidP="00DA115B">
      <w:pPr>
        <w:pStyle w:val="a3"/>
      </w:pPr>
      <w:r w:rsidRPr="00AF7F25">
        <w:t>- 5</w:t>
      </w:r>
      <w:r>
        <w:t>11</w:t>
      </w:r>
      <w:r w:rsidRPr="00AF7F25">
        <w:t xml:space="preserve"> запрос</w:t>
      </w:r>
      <w:r>
        <w:t>ов</w:t>
      </w:r>
      <w:r w:rsidRPr="00AF7F25">
        <w:t xml:space="preserve"> о стаже работы и заработной плате;</w:t>
      </w:r>
    </w:p>
    <w:p w:rsidR="00DA115B" w:rsidRPr="00AF7F25" w:rsidRDefault="00DA115B" w:rsidP="00DA115B">
      <w:pPr>
        <w:pStyle w:val="a3"/>
      </w:pPr>
      <w:r w:rsidRPr="00AF7F25">
        <w:t>- 18</w:t>
      </w:r>
      <w:r>
        <w:t>8</w:t>
      </w:r>
      <w:r w:rsidRPr="00AF7F25">
        <w:t xml:space="preserve"> запросов  о выделении земельных участков и приемке  готовых объектов строительства в эксплуатацию;</w:t>
      </w:r>
    </w:p>
    <w:p w:rsidR="00DA115B" w:rsidRDefault="00DA115B" w:rsidP="00DA115B">
      <w:pPr>
        <w:pStyle w:val="a3"/>
      </w:pPr>
      <w:r w:rsidRPr="00AF7F25">
        <w:t>- 34 запрос</w:t>
      </w:r>
      <w:r>
        <w:t>а</w:t>
      </w:r>
      <w:r w:rsidRPr="00AF7F25">
        <w:t xml:space="preserve"> по различной тематике (о награждении, выписки из </w:t>
      </w:r>
      <w:proofErr w:type="spellStart"/>
      <w:r w:rsidRPr="00AF7F25">
        <w:t>похозяйственных</w:t>
      </w:r>
      <w:proofErr w:type="spellEnd"/>
      <w:r w:rsidRPr="00AF7F25">
        <w:t xml:space="preserve"> книг и др.). </w:t>
      </w:r>
    </w:p>
    <w:p w:rsidR="00DA115B" w:rsidRPr="00001E09" w:rsidRDefault="00DA115B" w:rsidP="00DA115B">
      <w:pPr>
        <w:pStyle w:val="a3"/>
      </w:pPr>
      <w:r w:rsidRPr="00001E09">
        <w:rPr>
          <w:b/>
        </w:rPr>
        <w:t>19 запросов</w:t>
      </w:r>
      <w:r>
        <w:t xml:space="preserve"> поступили</w:t>
      </w:r>
      <w:r w:rsidRPr="00AF7F25">
        <w:t xml:space="preserve">  </w:t>
      </w:r>
      <w:r>
        <w:t>в конце декабря и будут исполнены в январе 2018г.</w:t>
      </w:r>
    </w:p>
    <w:p w:rsidR="00DA115B" w:rsidRPr="009E1783" w:rsidRDefault="00DA115B" w:rsidP="00DA115B">
      <w:pPr>
        <w:pStyle w:val="a3"/>
      </w:pPr>
      <w:proofErr w:type="gramStart"/>
      <w:r w:rsidRPr="00001E09">
        <w:rPr>
          <w:b/>
        </w:rPr>
        <w:t>2 запроса</w:t>
      </w:r>
      <w:r>
        <w:t xml:space="preserve"> - </w:t>
      </w:r>
      <w:r w:rsidRPr="005101E8">
        <w:t>не относящиеся  к документам архива, перенаправлен</w:t>
      </w:r>
      <w:r>
        <w:t>ы в организации для исполнения.</w:t>
      </w:r>
      <w:proofErr w:type="gramEnd"/>
    </w:p>
    <w:p w:rsidR="00DA115B" w:rsidRDefault="00DA115B" w:rsidP="00DA115B">
      <w:pPr>
        <w:pStyle w:val="a3"/>
      </w:pPr>
      <w:r w:rsidRPr="00AF7F25">
        <w:t xml:space="preserve"> С положительным результатом исполнено - </w:t>
      </w:r>
      <w:r w:rsidRPr="00AF7F25">
        <w:rPr>
          <w:b/>
        </w:rPr>
        <w:t xml:space="preserve">656                                                                                                                                                                                                                  </w:t>
      </w:r>
      <w:r w:rsidRPr="00AF7F25">
        <w:t xml:space="preserve"> запросов, в установленные законом сроки – </w:t>
      </w:r>
      <w:r>
        <w:rPr>
          <w:b/>
        </w:rPr>
        <w:t>733</w:t>
      </w:r>
      <w:r w:rsidRPr="00AF7F25">
        <w:t xml:space="preserve"> запро</w:t>
      </w:r>
      <w:r>
        <w:t>са</w:t>
      </w:r>
      <w:r w:rsidRPr="00AF7F25">
        <w:t>.</w:t>
      </w:r>
    </w:p>
    <w:p w:rsidR="00DA115B" w:rsidRDefault="00DA115B" w:rsidP="00DA115B">
      <w:pPr>
        <w:pStyle w:val="a3"/>
        <w:rPr>
          <w:b/>
        </w:rPr>
      </w:pPr>
    </w:p>
    <w:p w:rsidR="00DA115B" w:rsidRDefault="00DA115B" w:rsidP="00DA115B">
      <w:pPr>
        <w:pStyle w:val="a3"/>
        <w:ind w:firstLine="709"/>
      </w:pPr>
      <w:r>
        <w:rPr>
          <w:b/>
        </w:rPr>
        <w:t xml:space="preserve"> Пользователями  архивной информации в 2017 году стали 931чел.</w:t>
      </w:r>
    </w:p>
    <w:p w:rsidR="00DA115B" w:rsidRDefault="00DA115B" w:rsidP="00DA115B">
      <w:pPr>
        <w:pStyle w:val="a3"/>
        <w:ind w:left="1122" w:firstLine="0"/>
      </w:pPr>
      <w:r>
        <w:t>1) районный архив посетило -</w:t>
      </w:r>
      <w:r>
        <w:rPr>
          <w:b/>
        </w:rPr>
        <w:t>10 исследователей</w:t>
      </w:r>
      <w:r>
        <w:t xml:space="preserve">, </w:t>
      </w:r>
    </w:p>
    <w:p w:rsidR="00DA115B" w:rsidRDefault="00DA115B" w:rsidP="00DA115B">
      <w:pPr>
        <w:pStyle w:val="a3"/>
      </w:pPr>
      <w:r>
        <w:t xml:space="preserve">2) исполненных запросов социально-правового </w:t>
      </w:r>
      <w:r w:rsidRPr="00AF7F25">
        <w:t xml:space="preserve">характера– </w:t>
      </w:r>
      <w:r w:rsidRPr="00AF7F25">
        <w:rPr>
          <w:b/>
        </w:rPr>
        <w:t>7</w:t>
      </w:r>
      <w:r>
        <w:rPr>
          <w:b/>
        </w:rPr>
        <w:t>33</w:t>
      </w:r>
      <w:r w:rsidRPr="00AF7F25">
        <w:t>;</w:t>
      </w:r>
    </w:p>
    <w:p w:rsidR="00DA115B" w:rsidRPr="00421876" w:rsidRDefault="00DA115B" w:rsidP="00DA115B">
      <w:pPr>
        <w:pStyle w:val="a3"/>
      </w:pPr>
      <w:r>
        <w:t xml:space="preserve">3) тематические запросы - </w:t>
      </w:r>
      <w:r>
        <w:rPr>
          <w:b/>
        </w:rPr>
        <w:t>1</w:t>
      </w:r>
      <w:r w:rsidRPr="00421876">
        <w:t>;</w:t>
      </w:r>
    </w:p>
    <w:p w:rsidR="00DA115B" w:rsidRPr="00421876" w:rsidRDefault="00DA115B" w:rsidP="00DA115B">
      <w:pPr>
        <w:pStyle w:val="a3"/>
      </w:pPr>
      <w:r w:rsidRPr="00421876">
        <w:t>4) посетителей выставок документов –</w:t>
      </w:r>
      <w:r>
        <w:rPr>
          <w:b/>
        </w:rPr>
        <w:t xml:space="preserve">95 </w:t>
      </w:r>
      <w:r w:rsidRPr="00421876">
        <w:rPr>
          <w:b/>
        </w:rPr>
        <w:t>чел</w:t>
      </w:r>
      <w:r>
        <w:rPr>
          <w:b/>
        </w:rPr>
        <w:t>.</w:t>
      </w:r>
      <w:r w:rsidRPr="00421876">
        <w:t>;</w:t>
      </w:r>
    </w:p>
    <w:p w:rsidR="00DA115B" w:rsidRPr="00421876" w:rsidRDefault="00DA115B" w:rsidP="00DA115B">
      <w:pPr>
        <w:pStyle w:val="a3"/>
      </w:pPr>
      <w:r w:rsidRPr="00421876">
        <w:t>5) участники школьного  урока –</w:t>
      </w:r>
      <w:r>
        <w:rPr>
          <w:b/>
        </w:rPr>
        <w:t>20</w:t>
      </w:r>
      <w:r w:rsidRPr="00421876">
        <w:rPr>
          <w:b/>
        </w:rPr>
        <w:t xml:space="preserve"> чел</w:t>
      </w:r>
      <w:r>
        <w:rPr>
          <w:b/>
        </w:rPr>
        <w:t>.</w:t>
      </w:r>
      <w:r w:rsidRPr="00421876">
        <w:t>;</w:t>
      </w:r>
    </w:p>
    <w:p w:rsidR="00DA115B" w:rsidRDefault="00DA115B" w:rsidP="00DA115B">
      <w:pPr>
        <w:pStyle w:val="a3"/>
      </w:pPr>
      <w:r w:rsidRPr="00421876">
        <w:t xml:space="preserve">7) участники экскурсий – </w:t>
      </w:r>
      <w:r>
        <w:rPr>
          <w:b/>
        </w:rPr>
        <w:t>45</w:t>
      </w:r>
      <w:r w:rsidRPr="00421876">
        <w:rPr>
          <w:b/>
        </w:rPr>
        <w:t xml:space="preserve"> чел</w:t>
      </w:r>
      <w:r>
        <w:rPr>
          <w:b/>
        </w:rPr>
        <w:t>.</w:t>
      </w:r>
      <w:r w:rsidRPr="00421876">
        <w:t>;</w:t>
      </w:r>
    </w:p>
    <w:p w:rsidR="00DA115B" w:rsidRPr="00421876" w:rsidRDefault="00DA115B" w:rsidP="00DA115B">
      <w:pPr>
        <w:pStyle w:val="a3"/>
      </w:pPr>
      <w:r>
        <w:t xml:space="preserve">8) участники Дня открытых дверей – </w:t>
      </w:r>
      <w:r>
        <w:rPr>
          <w:b/>
        </w:rPr>
        <w:t>2</w:t>
      </w:r>
      <w:r w:rsidRPr="009F7841">
        <w:rPr>
          <w:b/>
        </w:rPr>
        <w:t>7чел</w:t>
      </w:r>
      <w:r>
        <w:t>.</w:t>
      </w:r>
    </w:p>
    <w:p w:rsidR="00293962" w:rsidRDefault="00293962" w:rsidP="00DA115B">
      <w:pPr>
        <w:pStyle w:val="a3"/>
        <w:ind w:firstLine="0"/>
      </w:pPr>
    </w:p>
    <w:p w:rsidR="00293962" w:rsidRPr="00293962" w:rsidRDefault="00293962" w:rsidP="000A268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96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93962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архива с делопроизводственными, архивными и экспертными службами организаций – источников комплектования</w:t>
      </w:r>
    </w:p>
    <w:p w:rsidR="00293962" w:rsidRDefault="007540D8" w:rsidP="00293962">
      <w:pPr>
        <w:pStyle w:val="a3"/>
      </w:pPr>
      <w:r>
        <w:t xml:space="preserve">В целях взаимодействия архива с делопроизводственными службами организаций района был  проведен мониторинг состояния делопроизводства и архивного дела в </w:t>
      </w:r>
      <w:r w:rsidR="00321C90">
        <w:t>8</w:t>
      </w:r>
      <w:r>
        <w:t xml:space="preserve"> организациях</w:t>
      </w:r>
      <w:r w:rsidR="00A85F67">
        <w:t>.</w:t>
      </w:r>
    </w:p>
    <w:p w:rsidR="007540D8" w:rsidRDefault="00293962" w:rsidP="007540D8">
      <w:pPr>
        <w:pStyle w:val="a3"/>
      </w:pPr>
      <w:r>
        <w:t xml:space="preserve">     </w:t>
      </w:r>
      <w:r w:rsidR="007540D8">
        <w:t xml:space="preserve">Проведен </w:t>
      </w:r>
      <w:r w:rsidR="007540D8">
        <w:rPr>
          <w:b/>
        </w:rPr>
        <w:t>1 семинар</w:t>
      </w:r>
      <w:r w:rsidR="007540D8">
        <w:t xml:space="preserve">  по делопроизводству</w:t>
      </w:r>
      <w:r w:rsidR="007540D8">
        <w:rPr>
          <w:color w:val="000000"/>
          <w:szCs w:val="28"/>
        </w:rPr>
        <w:t xml:space="preserve"> </w:t>
      </w:r>
      <w:r w:rsidR="007540D8">
        <w:t>с работниками ответственными за делопроизводство и архивы организаций и предприятий района:</w:t>
      </w:r>
    </w:p>
    <w:p w:rsidR="00321C90" w:rsidRDefault="00321C90" w:rsidP="00321C90">
      <w:pPr>
        <w:pStyle w:val="a3"/>
      </w:pPr>
      <w:r>
        <w:t xml:space="preserve">6 декабря 2017г. семинар с  работниками, ответственными за делопроизводство   и архивы организаций  района  на тему: «О внедрении в работу правил организации  хранения, комплектования, учета и </w:t>
      </w:r>
      <w:r>
        <w:lastRenderedPageBreak/>
        <w:t>использования документов Архивного фонда РФ и других архивных документов в органах государственной власти, местного самоуправления и организациях</w:t>
      </w:r>
      <w:r>
        <w:rPr>
          <w:color w:val="000000"/>
          <w:szCs w:val="28"/>
        </w:rPr>
        <w:t>».</w:t>
      </w:r>
    </w:p>
    <w:p w:rsidR="007540D8" w:rsidRPr="00327DED" w:rsidRDefault="007540D8" w:rsidP="007540D8">
      <w:pPr>
        <w:pStyle w:val="a3"/>
      </w:pPr>
      <w:r>
        <w:t xml:space="preserve">В соответствии с Регламентом государственного учета документов </w:t>
      </w:r>
      <w:proofErr w:type="spellStart"/>
      <w:r>
        <w:t>райархив</w:t>
      </w:r>
      <w:proofErr w:type="spellEnd"/>
      <w:r>
        <w:t xml:space="preserve"> в ноябре-декабре 201</w:t>
      </w:r>
      <w:r w:rsidR="00321C90">
        <w:t>7</w:t>
      </w:r>
      <w:r>
        <w:t>г. занимался паспортизацией архивов организаций.</w:t>
      </w:r>
    </w:p>
    <w:p w:rsidR="00321C90" w:rsidRPr="00DB6C80" w:rsidRDefault="00321C90" w:rsidP="00321C90">
      <w:pPr>
        <w:pStyle w:val="a3"/>
      </w:pPr>
      <w:r w:rsidRPr="00DB6C80">
        <w:t>В 2017 году с организациями  договоры и соглашения не заключались.</w:t>
      </w:r>
    </w:p>
    <w:p w:rsidR="00321C90" w:rsidRPr="00321C90" w:rsidRDefault="00321C90" w:rsidP="00321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C90">
        <w:rPr>
          <w:rFonts w:ascii="Times New Roman" w:hAnsi="Times New Roman" w:cs="Times New Roman"/>
          <w:b/>
          <w:i/>
          <w:sz w:val="28"/>
          <w:szCs w:val="28"/>
        </w:rPr>
        <w:t>Заключено 1 Соглашение</w:t>
      </w:r>
      <w:r w:rsidRPr="00321C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sz w:val="28"/>
          <w:szCs w:val="28"/>
        </w:rPr>
        <w:t xml:space="preserve"> </w:t>
      </w:r>
      <w:r w:rsidRPr="00321C90">
        <w:rPr>
          <w:rFonts w:ascii="Times New Roman" w:hAnsi="Times New Roman" w:cs="Times New Roman"/>
          <w:bCs/>
          <w:sz w:val="28"/>
          <w:szCs w:val="28"/>
        </w:rPr>
        <w:t xml:space="preserve">о порядке взаимодействия комитета по делам  архивов Оренбургской области и администрации муниципального образования  </w:t>
      </w:r>
      <w:proofErr w:type="spellStart"/>
      <w:r w:rsidRPr="00321C90">
        <w:rPr>
          <w:rFonts w:ascii="Times New Roman" w:hAnsi="Times New Roman" w:cs="Times New Roman"/>
          <w:bCs/>
          <w:sz w:val="28"/>
          <w:szCs w:val="28"/>
        </w:rPr>
        <w:t>Тюльганский</w:t>
      </w:r>
      <w:proofErr w:type="spellEnd"/>
      <w:r w:rsidRPr="00321C90">
        <w:rPr>
          <w:rFonts w:ascii="Times New Roman" w:hAnsi="Times New Roman" w:cs="Times New Roman"/>
          <w:bCs/>
          <w:sz w:val="28"/>
          <w:szCs w:val="28"/>
        </w:rPr>
        <w:t xml:space="preserve"> район в сфере архивного дела.</w:t>
      </w:r>
    </w:p>
    <w:p w:rsidR="00321C90" w:rsidRPr="00321C90" w:rsidRDefault="00321C90" w:rsidP="00321C90">
      <w:pPr>
        <w:pStyle w:val="a3"/>
        <w:rPr>
          <w:szCs w:val="28"/>
        </w:rPr>
      </w:pPr>
      <w:r w:rsidRPr="00321C90">
        <w:rPr>
          <w:szCs w:val="28"/>
        </w:rPr>
        <w:t xml:space="preserve"> В центре внимания архива  находились вопросы приема на хранение документов ликвидируемых организаций района, таких как:  колхоз им</w:t>
      </w:r>
      <w:proofErr w:type="gramStart"/>
      <w:r w:rsidRPr="00321C90">
        <w:rPr>
          <w:szCs w:val="28"/>
        </w:rPr>
        <w:t>.Ч</w:t>
      </w:r>
      <w:proofErr w:type="gramEnd"/>
      <w:r w:rsidRPr="00321C90">
        <w:rPr>
          <w:szCs w:val="28"/>
        </w:rPr>
        <w:t>апаева – СПК колхоз им.Чапаева, совхоз «</w:t>
      </w:r>
      <w:proofErr w:type="spellStart"/>
      <w:r w:rsidRPr="00321C90">
        <w:rPr>
          <w:szCs w:val="28"/>
        </w:rPr>
        <w:t>Тюльганский</w:t>
      </w:r>
      <w:proofErr w:type="spellEnd"/>
      <w:r w:rsidRPr="00321C90">
        <w:rPr>
          <w:szCs w:val="28"/>
        </w:rPr>
        <w:t>».</w:t>
      </w:r>
    </w:p>
    <w:p w:rsidR="00321C90" w:rsidRPr="00321C90" w:rsidRDefault="00321C90" w:rsidP="00321C90">
      <w:pPr>
        <w:pStyle w:val="a3"/>
        <w:rPr>
          <w:szCs w:val="28"/>
        </w:rPr>
      </w:pPr>
      <w:r w:rsidRPr="00321C90">
        <w:rPr>
          <w:szCs w:val="28"/>
        </w:rPr>
        <w:t>Руководителям и специалистам этих организаций оказывалась методическая и практическая помощь по вопросам научно-технической обработки документов, составлению описей и исторических справок. Осуществлялся выезд на место, где хранятся и обрабатываются документы.</w:t>
      </w:r>
      <w:r w:rsidRPr="00321C90">
        <w:rPr>
          <w:color w:val="FFFFFF"/>
          <w:szCs w:val="28"/>
        </w:rPr>
        <w:t xml:space="preserve"> РРРР</w:t>
      </w:r>
    </w:p>
    <w:p w:rsidR="009806B3" w:rsidRPr="00DC2CE1" w:rsidRDefault="009806B3" w:rsidP="00321C90">
      <w:pPr>
        <w:pStyle w:val="a3"/>
      </w:pPr>
    </w:p>
    <w:sectPr w:rsidR="009806B3" w:rsidRPr="00DC2CE1" w:rsidSect="00C213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E610F"/>
    <w:multiLevelType w:val="hybridMultilevel"/>
    <w:tmpl w:val="85AA7458"/>
    <w:lvl w:ilvl="0" w:tplc="480AFE7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CE1"/>
    <w:rsid w:val="00054C19"/>
    <w:rsid w:val="00061A6F"/>
    <w:rsid w:val="000632D1"/>
    <w:rsid w:val="000A2684"/>
    <w:rsid w:val="00151A05"/>
    <w:rsid w:val="001D429C"/>
    <w:rsid w:val="00285F88"/>
    <w:rsid w:val="00293962"/>
    <w:rsid w:val="002F25D7"/>
    <w:rsid w:val="00321C90"/>
    <w:rsid w:val="00347C3D"/>
    <w:rsid w:val="004255FE"/>
    <w:rsid w:val="00486F94"/>
    <w:rsid w:val="00520F69"/>
    <w:rsid w:val="005B1C0E"/>
    <w:rsid w:val="0063258D"/>
    <w:rsid w:val="007540D8"/>
    <w:rsid w:val="007D00FA"/>
    <w:rsid w:val="00830AA7"/>
    <w:rsid w:val="00840A30"/>
    <w:rsid w:val="00894448"/>
    <w:rsid w:val="009806B3"/>
    <w:rsid w:val="00A44219"/>
    <w:rsid w:val="00A85F67"/>
    <w:rsid w:val="00AB0945"/>
    <w:rsid w:val="00AB1AA4"/>
    <w:rsid w:val="00BE4657"/>
    <w:rsid w:val="00C213B6"/>
    <w:rsid w:val="00D23341"/>
    <w:rsid w:val="00D82629"/>
    <w:rsid w:val="00DA115B"/>
    <w:rsid w:val="00DC2A59"/>
    <w:rsid w:val="00DC2CE1"/>
    <w:rsid w:val="00DD120A"/>
    <w:rsid w:val="00E46FE9"/>
    <w:rsid w:val="00E70655"/>
    <w:rsid w:val="00F2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B3"/>
  </w:style>
  <w:style w:type="paragraph" w:styleId="3">
    <w:name w:val="heading 3"/>
    <w:basedOn w:val="a"/>
    <w:next w:val="a"/>
    <w:link w:val="30"/>
    <w:qFormat/>
    <w:rsid w:val="00BE46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657"/>
    <w:pPr>
      <w:spacing w:after="0" w:line="240" w:lineRule="auto"/>
      <w:ind w:firstLine="112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E465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BE46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E465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E465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Title"/>
    <w:basedOn w:val="a"/>
    <w:link w:val="a8"/>
    <w:qFormat/>
    <w:rsid w:val="00293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293962"/>
    <w:rPr>
      <w:rFonts w:ascii="Times New Roman" w:eastAsia="Times New Roman" w:hAnsi="Times New Roman" w:cs="Times New Roman"/>
      <w:b/>
      <w:sz w:val="26"/>
      <w:szCs w:val="20"/>
    </w:rPr>
  </w:style>
  <w:style w:type="paragraph" w:styleId="a9">
    <w:name w:val="Subtitle"/>
    <w:basedOn w:val="a"/>
    <w:link w:val="aa"/>
    <w:qFormat/>
    <w:rsid w:val="0029396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Подзаголовок Знак"/>
    <w:basedOn w:val="a0"/>
    <w:link w:val="a9"/>
    <w:rsid w:val="00293962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2012-01-11T03:58:00Z</cp:lastPrinted>
  <dcterms:created xsi:type="dcterms:W3CDTF">2016-01-11T09:54:00Z</dcterms:created>
  <dcterms:modified xsi:type="dcterms:W3CDTF">2018-01-17T03:26:00Z</dcterms:modified>
</cp:coreProperties>
</file>