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186" w:rsidRPr="00F128A5" w:rsidRDefault="00FB0186" w:rsidP="00FB0186">
      <w:pPr>
        <w:pStyle w:val="30"/>
        <w:keepNext/>
        <w:keepLines/>
        <w:shd w:val="clear" w:color="auto" w:fill="auto"/>
        <w:spacing w:line="240" w:lineRule="auto"/>
      </w:pPr>
      <w:bookmarkStart w:id="0" w:name="bookmark9"/>
      <w:r>
        <w:t>О</w:t>
      </w:r>
      <w:r w:rsidR="00813DC8">
        <w:t>ценк</w:t>
      </w:r>
      <w:r>
        <w:t>а</w:t>
      </w:r>
      <w:r w:rsidR="00813DC8">
        <w:t xml:space="preserve"> эффективности муниципальной </w:t>
      </w:r>
      <w:bookmarkEnd w:id="0"/>
      <w:r>
        <w:t>программы</w:t>
      </w:r>
    </w:p>
    <w:p w:rsidR="00FB0186" w:rsidRPr="002911E1" w:rsidRDefault="00FB0186" w:rsidP="00FB0186">
      <w:pPr>
        <w:pStyle w:val="1"/>
        <w:numPr>
          <w:ilvl w:val="0"/>
          <w:numId w:val="6"/>
        </w:numPr>
        <w:tabs>
          <w:tab w:val="clear" w:pos="0"/>
          <w:tab w:val="num" w:pos="432"/>
          <w:tab w:val="left" w:pos="7655"/>
        </w:tabs>
        <w:ind w:left="0" w:firstLine="0"/>
        <w:rPr>
          <w:b w:val="0"/>
          <w:szCs w:val="28"/>
        </w:rPr>
      </w:pPr>
      <w:r w:rsidRPr="00F128A5">
        <w:rPr>
          <w:szCs w:val="28"/>
        </w:rPr>
        <w:t>«</w:t>
      </w:r>
      <w:r w:rsidRPr="00F128A5">
        <w:rPr>
          <w:bCs/>
          <w:szCs w:val="28"/>
        </w:rPr>
        <w:t>Энергосбережение и повышение энергоэффективности в Тюльганском районе на 2016</w:t>
      </w:r>
      <w:r w:rsidRPr="00F128A5">
        <w:rPr>
          <w:rStyle w:val="aa"/>
          <w:bCs/>
          <w:szCs w:val="28"/>
        </w:rPr>
        <w:t xml:space="preserve"> </w:t>
      </w:r>
      <w:r w:rsidRPr="002911E1">
        <w:rPr>
          <w:rStyle w:val="aa"/>
          <w:b/>
          <w:bCs/>
          <w:szCs w:val="28"/>
        </w:rPr>
        <w:t>- 2020 годы</w:t>
      </w:r>
      <w:r w:rsidRPr="002911E1">
        <w:rPr>
          <w:rStyle w:val="aa"/>
          <w:b/>
          <w:szCs w:val="28"/>
        </w:rPr>
        <w:t>»</w:t>
      </w:r>
      <w:r w:rsidR="005964DC">
        <w:rPr>
          <w:rStyle w:val="aa"/>
          <w:b/>
          <w:szCs w:val="28"/>
        </w:rPr>
        <w:t xml:space="preserve"> за 2017 год</w:t>
      </w:r>
      <w:r w:rsidRPr="002911E1">
        <w:rPr>
          <w:rStyle w:val="aa"/>
          <w:b/>
          <w:szCs w:val="28"/>
        </w:rPr>
        <w:t>.</w:t>
      </w:r>
    </w:p>
    <w:p w:rsidR="00FB0186" w:rsidRDefault="00FB0186" w:rsidP="00813DC8">
      <w:pPr>
        <w:pStyle w:val="30"/>
        <w:keepNext/>
        <w:keepLines/>
        <w:shd w:val="clear" w:color="auto" w:fill="auto"/>
        <w:spacing w:after="277" w:line="326" w:lineRule="exact"/>
        <w:ind w:right="20"/>
      </w:pPr>
    </w:p>
    <w:p w:rsidR="00813DC8" w:rsidRDefault="00FB0186" w:rsidP="008D3387">
      <w:pPr>
        <w:pStyle w:val="30"/>
        <w:keepNext/>
        <w:keepLines/>
        <w:shd w:val="clear" w:color="auto" w:fill="auto"/>
        <w:tabs>
          <w:tab w:val="left" w:pos="2413"/>
        </w:tabs>
        <w:spacing w:after="300" w:line="280" w:lineRule="exact"/>
      </w:pPr>
      <w:bookmarkStart w:id="1" w:name="bookmark11"/>
      <w:r>
        <w:t xml:space="preserve">1. </w:t>
      </w:r>
      <w:r w:rsidR="00813DC8">
        <w:t>Оценка степени реализации мероприятий</w:t>
      </w:r>
      <w:bookmarkEnd w:id="1"/>
    </w:p>
    <w:p w:rsidR="00813DC8" w:rsidRDefault="00813DC8" w:rsidP="00813DC8">
      <w:pPr>
        <w:pStyle w:val="20"/>
        <w:numPr>
          <w:ilvl w:val="0"/>
          <w:numId w:val="1"/>
        </w:numPr>
        <w:shd w:val="clear" w:color="auto" w:fill="auto"/>
        <w:tabs>
          <w:tab w:val="left" w:pos="913"/>
        </w:tabs>
        <w:spacing w:after="337" w:line="326" w:lineRule="exact"/>
        <w:ind w:firstLine="640"/>
        <w:jc w:val="both"/>
      </w:pPr>
      <w:r>
        <w:t>Степень реализации мероприятий оценивается как доля мероприятий, выполненных в полном объеме, по следующей формуле:</w:t>
      </w:r>
    </w:p>
    <w:p w:rsidR="00813DC8" w:rsidRDefault="00813DC8" w:rsidP="00813DC8">
      <w:pPr>
        <w:pStyle w:val="20"/>
        <w:shd w:val="clear" w:color="auto" w:fill="auto"/>
        <w:spacing w:after="297" w:line="280" w:lineRule="exact"/>
        <w:ind w:right="40"/>
      </w:pPr>
      <w:r>
        <w:t>СР</w:t>
      </w:r>
      <w:r w:rsidRPr="003173CF">
        <w:rPr>
          <w:sz w:val="44"/>
          <w:vertAlign w:val="subscript"/>
        </w:rPr>
        <w:t>м</w:t>
      </w:r>
      <w:r>
        <w:t>=М</w:t>
      </w:r>
      <w:r w:rsidRPr="003173CF">
        <w:rPr>
          <w:sz w:val="48"/>
          <w:vertAlign w:val="subscript"/>
        </w:rPr>
        <w:t>в</w:t>
      </w:r>
      <w:r>
        <w:t>/М,</w:t>
      </w:r>
    </w:p>
    <w:p w:rsidR="00813DC8" w:rsidRDefault="00813DC8" w:rsidP="00813DC8">
      <w:pPr>
        <w:pStyle w:val="20"/>
        <w:shd w:val="clear" w:color="auto" w:fill="auto"/>
        <w:spacing w:after="0" w:line="322" w:lineRule="exact"/>
        <w:ind w:firstLine="640"/>
        <w:jc w:val="both"/>
      </w:pPr>
      <w:r>
        <w:t>где:</w:t>
      </w:r>
    </w:p>
    <w:p w:rsidR="00813DC8" w:rsidRDefault="00813DC8" w:rsidP="00813DC8">
      <w:pPr>
        <w:pStyle w:val="20"/>
        <w:shd w:val="clear" w:color="auto" w:fill="auto"/>
        <w:spacing w:after="0" w:line="322" w:lineRule="exact"/>
        <w:ind w:firstLine="640"/>
        <w:jc w:val="both"/>
      </w:pPr>
      <w:r>
        <w:t>СР</w:t>
      </w:r>
      <w:r>
        <w:rPr>
          <w:vertAlign w:val="subscript"/>
        </w:rPr>
        <w:t>М</w:t>
      </w:r>
      <w:r>
        <w:t xml:space="preserve"> - степень реализации мероприятий;</w:t>
      </w:r>
    </w:p>
    <w:p w:rsidR="00813DC8" w:rsidRDefault="00813DC8" w:rsidP="00813DC8">
      <w:pPr>
        <w:pStyle w:val="20"/>
        <w:shd w:val="clear" w:color="auto" w:fill="auto"/>
        <w:spacing w:after="0" w:line="322" w:lineRule="exact"/>
        <w:ind w:firstLine="640"/>
        <w:jc w:val="both"/>
      </w:pPr>
      <w:r>
        <w:t>М</w:t>
      </w:r>
      <w:r w:rsidRPr="003173CF">
        <w:rPr>
          <w:sz w:val="44"/>
          <w:vertAlign w:val="subscript"/>
        </w:rPr>
        <w:t>в</w:t>
      </w:r>
      <w: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813DC8" w:rsidRDefault="00813DC8" w:rsidP="00813DC8">
      <w:pPr>
        <w:pStyle w:val="20"/>
        <w:shd w:val="clear" w:color="auto" w:fill="auto"/>
        <w:spacing w:after="0" w:line="322" w:lineRule="exact"/>
        <w:ind w:firstLine="640"/>
        <w:jc w:val="both"/>
      </w:pPr>
      <w:r>
        <w:t>М - общее количество мероприятий, запланированных к реализации в отчетном году.</w:t>
      </w:r>
    </w:p>
    <w:p w:rsidR="00FB0186" w:rsidRDefault="00FB0186" w:rsidP="00813DC8">
      <w:pPr>
        <w:pStyle w:val="20"/>
        <w:shd w:val="clear" w:color="auto" w:fill="auto"/>
        <w:spacing w:after="0" w:line="322" w:lineRule="exact"/>
        <w:ind w:firstLine="640"/>
        <w:jc w:val="both"/>
      </w:pPr>
    </w:p>
    <w:p w:rsidR="00FB0186" w:rsidRDefault="00FB0186" w:rsidP="00FB0186">
      <w:pPr>
        <w:pStyle w:val="20"/>
        <w:shd w:val="clear" w:color="auto" w:fill="auto"/>
        <w:spacing w:after="297" w:line="280" w:lineRule="exact"/>
        <w:ind w:right="40"/>
      </w:pPr>
      <w:r>
        <w:t>СР</w:t>
      </w:r>
      <w:r w:rsidRPr="003173CF">
        <w:rPr>
          <w:sz w:val="44"/>
          <w:vertAlign w:val="subscript"/>
        </w:rPr>
        <w:t>м</w:t>
      </w:r>
      <w:r>
        <w:t>=</w:t>
      </w:r>
      <w:r w:rsidR="002911E1">
        <w:t>9</w:t>
      </w:r>
      <w:r>
        <w:t>/</w:t>
      </w:r>
      <w:r w:rsidR="002911E1">
        <w:t>9</w:t>
      </w:r>
      <w:r>
        <w:t>=1,</w:t>
      </w:r>
    </w:p>
    <w:p w:rsidR="00FB0186" w:rsidRDefault="00FB0186" w:rsidP="00FB0186">
      <w:pPr>
        <w:pStyle w:val="20"/>
        <w:shd w:val="clear" w:color="auto" w:fill="auto"/>
        <w:spacing w:after="0" w:line="322" w:lineRule="exact"/>
        <w:ind w:firstLine="640"/>
      </w:pPr>
    </w:p>
    <w:p w:rsidR="00813DC8" w:rsidRDefault="00813DC8" w:rsidP="00813DC8">
      <w:pPr>
        <w:pStyle w:val="20"/>
        <w:numPr>
          <w:ilvl w:val="0"/>
          <w:numId w:val="1"/>
        </w:numPr>
        <w:shd w:val="clear" w:color="auto" w:fill="auto"/>
        <w:tabs>
          <w:tab w:val="left" w:pos="928"/>
        </w:tabs>
        <w:spacing w:after="0" w:line="322" w:lineRule="exact"/>
        <w:ind w:firstLine="640"/>
        <w:jc w:val="both"/>
      </w:pPr>
      <w:r>
        <w:t>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не менее 95 % от запланированного и не ниже, чем значение показателя (индикатора), достигнутое в году, предшествующем отчетному, с учетом корректировки объемов финансирования по мероприятию.</w:t>
      </w:r>
    </w:p>
    <w:p w:rsidR="00813DC8" w:rsidRDefault="00813DC8" w:rsidP="00813DC8">
      <w:pPr>
        <w:pStyle w:val="20"/>
        <w:shd w:val="clear" w:color="auto" w:fill="auto"/>
        <w:spacing w:after="333" w:line="322" w:lineRule="exact"/>
        <w:ind w:firstLine="640"/>
        <w:jc w:val="both"/>
      </w:pPr>
      <w:r>
        <w:t>Оценка достижения качественного результата проводится экспертно, с приложением документов, обосновывающих результаты оценки.</w:t>
      </w:r>
    </w:p>
    <w:p w:rsidR="00230EA0" w:rsidRDefault="00DE7897" w:rsidP="008D3387">
      <w:pPr>
        <w:pStyle w:val="32"/>
        <w:shd w:val="clear" w:color="auto" w:fill="auto"/>
        <w:tabs>
          <w:tab w:val="left" w:pos="3972"/>
        </w:tabs>
        <w:spacing w:line="280" w:lineRule="exact"/>
        <w:ind w:firstLine="0"/>
      </w:pPr>
      <w:r>
        <w:t xml:space="preserve">2. </w:t>
      </w:r>
      <w:r w:rsidR="00230EA0">
        <w:t>Оценка степени</w:t>
      </w:r>
      <w:r>
        <w:t xml:space="preserve"> </w:t>
      </w:r>
      <w:r w:rsidR="00230EA0">
        <w:t>достижения целей и решения задач программ</w:t>
      </w:r>
      <w:r w:rsidR="008D3387">
        <w:t>ы</w:t>
      </w:r>
    </w:p>
    <w:p w:rsidR="00DE7897" w:rsidRDefault="00DE7897" w:rsidP="00DE7897">
      <w:pPr>
        <w:pStyle w:val="32"/>
        <w:shd w:val="clear" w:color="auto" w:fill="auto"/>
        <w:tabs>
          <w:tab w:val="left" w:pos="3972"/>
        </w:tabs>
        <w:spacing w:line="280" w:lineRule="exact"/>
        <w:ind w:firstLine="0"/>
        <w:jc w:val="both"/>
      </w:pPr>
    </w:p>
    <w:p w:rsidR="00230EA0" w:rsidRDefault="00230EA0" w:rsidP="00230EA0">
      <w:pPr>
        <w:pStyle w:val="20"/>
        <w:numPr>
          <w:ilvl w:val="0"/>
          <w:numId w:val="1"/>
        </w:numPr>
        <w:shd w:val="clear" w:color="auto" w:fill="auto"/>
        <w:tabs>
          <w:tab w:val="left" w:pos="1066"/>
        </w:tabs>
        <w:spacing w:after="0"/>
        <w:ind w:firstLine="640"/>
        <w:jc w:val="both"/>
      </w:pPr>
      <w:r>
        <w:t>Для оценки степени достижения целей и решения задач (далее - степень реализации) подпрограмм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:rsidR="00230EA0" w:rsidRDefault="00230EA0" w:rsidP="00230EA0">
      <w:pPr>
        <w:pStyle w:val="20"/>
        <w:numPr>
          <w:ilvl w:val="0"/>
          <w:numId w:val="1"/>
        </w:numPr>
        <w:shd w:val="clear" w:color="auto" w:fill="auto"/>
        <w:tabs>
          <w:tab w:val="left" w:pos="1066"/>
        </w:tabs>
        <w:spacing w:after="0"/>
        <w:ind w:firstLine="640"/>
        <w:jc w:val="both"/>
      </w:pPr>
      <w:r>
        <w:t>Степень достижения планового значения показателя (индикатора) рассчитывается по следующим формулам:</w:t>
      </w:r>
    </w:p>
    <w:p w:rsidR="00230EA0" w:rsidRDefault="00230EA0" w:rsidP="00230EA0">
      <w:pPr>
        <w:pStyle w:val="20"/>
        <w:shd w:val="clear" w:color="auto" w:fill="auto"/>
        <w:spacing w:after="366" w:line="302" w:lineRule="exact"/>
        <w:ind w:firstLine="640"/>
        <w:jc w:val="both"/>
      </w:pPr>
      <w:r>
        <w:t>для показателей (индикаторов), желаемой тенденцией развития которых является снижение значений:</w:t>
      </w:r>
    </w:p>
    <w:p w:rsidR="00230EA0" w:rsidRPr="003173CF" w:rsidRDefault="00775FAB" w:rsidP="00230EA0">
      <w:pPr>
        <w:pStyle w:val="22"/>
        <w:keepNext/>
        <w:keepLines/>
        <w:shd w:val="clear" w:color="auto" w:fill="auto"/>
        <w:spacing w:before="0" w:after="282" w:line="220" w:lineRule="exact"/>
        <w:ind w:left="3540"/>
        <w:rPr>
          <w:b w:val="0"/>
          <w:sz w:val="28"/>
          <w:szCs w:val="28"/>
        </w:rPr>
      </w:pPr>
      <w:bookmarkStart w:id="2" w:name="bookmark14"/>
      <w:r w:rsidRPr="003173CF">
        <w:rPr>
          <w:b w:val="0"/>
          <w:sz w:val="28"/>
          <w:szCs w:val="28"/>
        </w:rPr>
        <w:t>СД</w:t>
      </w:r>
      <w:r w:rsidRPr="003173CF">
        <w:rPr>
          <w:b w:val="0"/>
          <w:sz w:val="36"/>
          <w:szCs w:val="28"/>
          <w:vertAlign w:val="subscript"/>
        </w:rPr>
        <w:t>п/ппз</w:t>
      </w:r>
      <w:r w:rsidRPr="003173CF">
        <w:rPr>
          <w:b w:val="0"/>
          <w:sz w:val="28"/>
          <w:szCs w:val="28"/>
        </w:rPr>
        <w:t>=ЗП</w:t>
      </w:r>
      <w:r w:rsidRPr="003173CF">
        <w:rPr>
          <w:b w:val="0"/>
          <w:sz w:val="32"/>
          <w:szCs w:val="28"/>
          <w:vertAlign w:val="subscript"/>
        </w:rPr>
        <w:t>п/пп</w:t>
      </w:r>
      <w:r w:rsidRPr="003173CF">
        <w:rPr>
          <w:b w:val="0"/>
          <w:sz w:val="32"/>
          <w:szCs w:val="28"/>
        </w:rPr>
        <w:t xml:space="preserve"> </w:t>
      </w:r>
      <w:r w:rsidR="00230EA0" w:rsidRPr="003173CF">
        <w:rPr>
          <w:b w:val="0"/>
          <w:sz w:val="28"/>
          <w:szCs w:val="28"/>
        </w:rPr>
        <w:t>/ЗП</w:t>
      </w:r>
      <w:bookmarkEnd w:id="2"/>
      <w:r w:rsidRPr="003173CF">
        <w:rPr>
          <w:b w:val="0"/>
          <w:sz w:val="32"/>
          <w:szCs w:val="28"/>
          <w:vertAlign w:val="subscript"/>
        </w:rPr>
        <w:t>п/пФ</w:t>
      </w:r>
      <w:r w:rsidRPr="003173CF">
        <w:rPr>
          <w:b w:val="0"/>
          <w:sz w:val="28"/>
          <w:szCs w:val="28"/>
          <w:vertAlign w:val="subscript"/>
        </w:rPr>
        <w:t xml:space="preserve">, </w:t>
      </w:r>
    </w:p>
    <w:p w:rsidR="00230EA0" w:rsidRDefault="00230EA0" w:rsidP="00230EA0">
      <w:pPr>
        <w:pStyle w:val="20"/>
        <w:shd w:val="clear" w:color="auto" w:fill="auto"/>
        <w:spacing w:after="0" w:line="280" w:lineRule="exact"/>
        <w:ind w:firstLine="640"/>
        <w:jc w:val="both"/>
      </w:pPr>
      <w:r>
        <w:t>где:</w:t>
      </w:r>
    </w:p>
    <w:p w:rsidR="00230EA0" w:rsidRDefault="00230EA0" w:rsidP="00230EA0">
      <w:pPr>
        <w:pStyle w:val="20"/>
        <w:shd w:val="clear" w:color="auto" w:fill="auto"/>
        <w:spacing w:after="0" w:line="322" w:lineRule="exact"/>
        <w:ind w:firstLine="660"/>
        <w:jc w:val="both"/>
      </w:pPr>
      <w:r w:rsidRPr="00330140">
        <w:rPr>
          <w:rStyle w:val="28pt0pt"/>
          <w:sz w:val="28"/>
          <w:szCs w:val="28"/>
        </w:rPr>
        <w:lastRenderedPageBreak/>
        <w:t>СД</w:t>
      </w:r>
      <w:r w:rsidRPr="003173CF">
        <w:rPr>
          <w:rStyle w:val="28pt0pt"/>
          <w:sz w:val="24"/>
          <w:szCs w:val="28"/>
        </w:rPr>
        <w:t xml:space="preserve">п/ппз </w:t>
      </w:r>
      <w:r>
        <w:t>- степень достижения планового значения показателя (индикатора), характеризующего цели и задачи подпрограммы;</w:t>
      </w:r>
    </w:p>
    <w:p w:rsidR="00230EA0" w:rsidRDefault="00230EA0" w:rsidP="00230EA0">
      <w:pPr>
        <w:pStyle w:val="20"/>
        <w:shd w:val="clear" w:color="auto" w:fill="auto"/>
        <w:spacing w:after="0" w:line="322" w:lineRule="exact"/>
        <w:ind w:firstLine="660"/>
        <w:jc w:val="both"/>
      </w:pPr>
      <w:r w:rsidRPr="00330140">
        <w:rPr>
          <w:rStyle w:val="28pt0pt"/>
          <w:sz w:val="28"/>
          <w:szCs w:val="28"/>
        </w:rPr>
        <w:t>ЗП</w:t>
      </w:r>
      <w:r w:rsidRPr="003173CF">
        <w:rPr>
          <w:rStyle w:val="28pt0pt"/>
          <w:sz w:val="24"/>
          <w:szCs w:val="28"/>
        </w:rPr>
        <w:t xml:space="preserve">п/пф </w:t>
      </w:r>
      <w:r>
        <w:t>-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230EA0" w:rsidRDefault="00230EA0" w:rsidP="00230EA0">
      <w:pPr>
        <w:pStyle w:val="20"/>
        <w:shd w:val="clear" w:color="auto" w:fill="auto"/>
        <w:spacing w:after="0" w:line="322" w:lineRule="exact"/>
        <w:ind w:firstLine="660"/>
        <w:jc w:val="both"/>
      </w:pPr>
      <w:r>
        <w:t>ЗП</w:t>
      </w:r>
      <w:r w:rsidRPr="003173CF">
        <w:rPr>
          <w:sz w:val="36"/>
          <w:vertAlign w:val="subscript"/>
        </w:rPr>
        <w:t>п/пп</w:t>
      </w:r>
      <w:r w:rsidRPr="003173CF">
        <w:rPr>
          <w:sz w:val="36"/>
        </w:rPr>
        <w:t xml:space="preserve"> </w:t>
      </w:r>
      <w:r>
        <w:t>- плановое значение показателя (индикатора), характеризующего цели и задачи подпрограммы.</w:t>
      </w:r>
    </w:p>
    <w:p w:rsidR="00DE7897" w:rsidRDefault="00DE7897" w:rsidP="00230EA0">
      <w:pPr>
        <w:pStyle w:val="20"/>
        <w:shd w:val="clear" w:color="auto" w:fill="auto"/>
        <w:spacing w:after="0" w:line="322" w:lineRule="exact"/>
        <w:ind w:firstLine="660"/>
        <w:jc w:val="both"/>
      </w:pPr>
    </w:p>
    <w:p w:rsidR="00DE7897" w:rsidRDefault="00DE7897" w:rsidP="00DE7897">
      <w:pPr>
        <w:pStyle w:val="20"/>
        <w:shd w:val="clear" w:color="auto" w:fill="auto"/>
        <w:spacing w:after="0" w:line="240" w:lineRule="auto"/>
        <w:ind w:firstLine="658"/>
        <w:jc w:val="both"/>
      </w:pPr>
      <w:r>
        <w:t>- д</w:t>
      </w:r>
      <w:r w:rsidRPr="00DE7897">
        <w:t xml:space="preserve">ля показателя </w:t>
      </w:r>
      <w:r>
        <w:t>с</w:t>
      </w:r>
      <w:r w:rsidRPr="00DE7897">
        <w:t>нижение потребления топливно-энергетических ресурсов на газовых котельных</w:t>
      </w:r>
      <w:r>
        <w:t>:</w:t>
      </w:r>
    </w:p>
    <w:p w:rsidR="00DE7897" w:rsidRPr="00DE7897" w:rsidRDefault="00DE7897" w:rsidP="00DE7897">
      <w:pPr>
        <w:pStyle w:val="20"/>
        <w:shd w:val="clear" w:color="auto" w:fill="auto"/>
        <w:spacing w:after="0" w:line="240" w:lineRule="auto"/>
        <w:ind w:firstLine="658"/>
        <w:jc w:val="both"/>
      </w:pPr>
    </w:p>
    <w:p w:rsidR="00DE7897" w:rsidRDefault="00DE7897" w:rsidP="00DE7897">
      <w:pPr>
        <w:pStyle w:val="20"/>
        <w:shd w:val="clear" w:color="auto" w:fill="auto"/>
        <w:spacing w:after="0" w:line="322" w:lineRule="exact"/>
        <w:ind w:firstLine="660"/>
      </w:pPr>
      <w:r w:rsidRPr="003173CF">
        <w:t>СД</w:t>
      </w:r>
      <w:r w:rsidRPr="003173CF">
        <w:rPr>
          <w:sz w:val="36"/>
          <w:vertAlign w:val="subscript"/>
        </w:rPr>
        <w:t>п/ппз</w:t>
      </w:r>
      <w:r w:rsidRPr="003173CF">
        <w:t>=</w:t>
      </w:r>
      <w:r>
        <w:t>0,8/0,8=1</w:t>
      </w:r>
    </w:p>
    <w:p w:rsidR="00DE7897" w:rsidRDefault="00DE7897" w:rsidP="00DE7897">
      <w:pPr>
        <w:pStyle w:val="20"/>
        <w:shd w:val="clear" w:color="auto" w:fill="auto"/>
        <w:spacing w:after="0" w:line="322" w:lineRule="exact"/>
        <w:ind w:firstLine="660"/>
      </w:pPr>
    </w:p>
    <w:p w:rsidR="00DE7897" w:rsidRPr="00DE7897" w:rsidRDefault="00DE7897" w:rsidP="00DE7897">
      <w:pPr>
        <w:pStyle w:val="20"/>
        <w:shd w:val="clear" w:color="auto" w:fill="auto"/>
        <w:spacing w:after="0" w:line="240" w:lineRule="auto"/>
        <w:ind w:firstLine="658"/>
        <w:jc w:val="both"/>
      </w:pPr>
      <w:r w:rsidRPr="00DE7897">
        <w:t>- для показателя снижение потерь при передаче энергетических ресурсов:</w:t>
      </w:r>
    </w:p>
    <w:p w:rsidR="00DE7897" w:rsidRPr="00DE7897" w:rsidRDefault="00DE7897" w:rsidP="00DE7897">
      <w:pPr>
        <w:pStyle w:val="20"/>
        <w:shd w:val="clear" w:color="auto" w:fill="auto"/>
        <w:spacing w:after="0" w:line="240" w:lineRule="auto"/>
        <w:ind w:firstLine="658"/>
        <w:jc w:val="both"/>
      </w:pPr>
    </w:p>
    <w:p w:rsidR="00DE7897" w:rsidRDefault="00DE7897" w:rsidP="00DE7897">
      <w:pPr>
        <w:pStyle w:val="20"/>
        <w:shd w:val="clear" w:color="auto" w:fill="auto"/>
        <w:spacing w:after="0" w:line="322" w:lineRule="exact"/>
        <w:ind w:firstLine="660"/>
      </w:pPr>
      <w:r w:rsidRPr="003173CF">
        <w:t>СД</w:t>
      </w:r>
      <w:r w:rsidRPr="003173CF">
        <w:rPr>
          <w:sz w:val="36"/>
          <w:vertAlign w:val="subscript"/>
        </w:rPr>
        <w:t>п/ппз</w:t>
      </w:r>
      <w:r w:rsidRPr="003173CF">
        <w:t>=</w:t>
      </w:r>
      <w:r>
        <w:t>1,2/1,2=1</w:t>
      </w:r>
    </w:p>
    <w:p w:rsidR="00DE7897" w:rsidRPr="00DE7897" w:rsidRDefault="00DE7897" w:rsidP="00DE7897">
      <w:pPr>
        <w:pStyle w:val="20"/>
        <w:shd w:val="clear" w:color="auto" w:fill="auto"/>
        <w:spacing w:after="0" w:line="322" w:lineRule="exact"/>
        <w:ind w:firstLine="660"/>
      </w:pPr>
    </w:p>
    <w:p w:rsidR="00DE7897" w:rsidRPr="00DE7897" w:rsidRDefault="00DE7897" w:rsidP="00DE7897">
      <w:pPr>
        <w:pStyle w:val="20"/>
        <w:shd w:val="clear" w:color="auto" w:fill="auto"/>
        <w:spacing w:after="0" w:line="240" w:lineRule="auto"/>
        <w:ind w:firstLine="658"/>
        <w:jc w:val="both"/>
      </w:pPr>
      <w:r w:rsidRPr="00DE7897">
        <w:t xml:space="preserve">- для показателя </w:t>
      </w:r>
      <w:r>
        <w:t>с</w:t>
      </w:r>
      <w:r w:rsidRPr="00DE7897">
        <w:t>нижение объемов потребления энергетических ресурсов путем применения энергосберегающих мероприятий</w:t>
      </w:r>
      <w:r>
        <w:t>:</w:t>
      </w:r>
    </w:p>
    <w:p w:rsidR="00DE7897" w:rsidRPr="00DE7897" w:rsidRDefault="00DE7897" w:rsidP="00DE7897">
      <w:pPr>
        <w:pStyle w:val="20"/>
        <w:shd w:val="clear" w:color="auto" w:fill="auto"/>
        <w:spacing w:after="0" w:line="240" w:lineRule="auto"/>
        <w:ind w:firstLine="658"/>
        <w:jc w:val="both"/>
      </w:pPr>
    </w:p>
    <w:p w:rsidR="00DE7897" w:rsidRDefault="00DE7897" w:rsidP="00DE7897">
      <w:pPr>
        <w:pStyle w:val="20"/>
        <w:shd w:val="clear" w:color="auto" w:fill="auto"/>
        <w:spacing w:after="0" w:line="322" w:lineRule="exact"/>
        <w:ind w:firstLine="660"/>
      </w:pPr>
      <w:r w:rsidRPr="003173CF">
        <w:t>СД</w:t>
      </w:r>
      <w:r w:rsidRPr="003173CF">
        <w:rPr>
          <w:sz w:val="36"/>
          <w:vertAlign w:val="subscript"/>
        </w:rPr>
        <w:t>п/ппз</w:t>
      </w:r>
      <w:r w:rsidRPr="003173CF">
        <w:t>=</w:t>
      </w:r>
      <w:r>
        <w:t>2,5/2,5=1</w:t>
      </w:r>
    </w:p>
    <w:p w:rsidR="00DE7897" w:rsidRDefault="00DE7897" w:rsidP="00DE7897">
      <w:pPr>
        <w:pStyle w:val="20"/>
        <w:shd w:val="clear" w:color="auto" w:fill="auto"/>
        <w:spacing w:after="0" w:line="322" w:lineRule="exact"/>
        <w:ind w:firstLine="660"/>
      </w:pPr>
    </w:p>
    <w:p w:rsidR="00230EA0" w:rsidRDefault="00230EA0" w:rsidP="00230EA0">
      <w:pPr>
        <w:pStyle w:val="20"/>
        <w:numPr>
          <w:ilvl w:val="0"/>
          <w:numId w:val="1"/>
        </w:numPr>
        <w:shd w:val="clear" w:color="auto" w:fill="auto"/>
        <w:tabs>
          <w:tab w:val="left" w:pos="1162"/>
        </w:tabs>
        <w:spacing w:after="469" w:line="322" w:lineRule="exact"/>
        <w:ind w:firstLine="660"/>
        <w:jc w:val="both"/>
      </w:pPr>
      <w:r>
        <w:t>Степень реализации подпрограммы рассчитывается по формуле:</w:t>
      </w:r>
    </w:p>
    <w:p w:rsidR="004D5B9F" w:rsidRPr="009859BA" w:rsidRDefault="009859BA" w:rsidP="009859BA">
      <w:pPr>
        <w:pStyle w:val="20"/>
        <w:shd w:val="clear" w:color="auto" w:fill="auto"/>
        <w:tabs>
          <w:tab w:val="left" w:pos="1162"/>
        </w:tabs>
        <w:spacing w:after="0" w:line="0" w:lineRule="atLeast"/>
        <w:ind w:left="660"/>
        <w:jc w:val="both"/>
        <w:rPr>
          <w:sz w:val="18"/>
          <w:szCs w:val="18"/>
        </w:rPr>
      </w:pPr>
      <w:r>
        <w:t xml:space="preserve">     </w:t>
      </w:r>
      <w:r w:rsidRPr="009859BA">
        <w:rPr>
          <w:sz w:val="18"/>
          <w:szCs w:val="18"/>
        </w:rPr>
        <w:t xml:space="preserve"> </w:t>
      </w:r>
      <w:r w:rsidR="00081C33">
        <w:rPr>
          <w:sz w:val="18"/>
          <w:szCs w:val="18"/>
        </w:rPr>
        <w:t xml:space="preserve">                                                                           </w:t>
      </w:r>
      <w:r w:rsidRPr="009859BA">
        <w:rPr>
          <w:sz w:val="18"/>
          <w:szCs w:val="18"/>
        </w:rPr>
        <w:t xml:space="preserve"> </w:t>
      </w:r>
      <w:r w:rsidRPr="009859BA">
        <w:rPr>
          <w:sz w:val="18"/>
          <w:szCs w:val="18"/>
          <w:lang w:val="en-US"/>
        </w:rPr>
        <w:t>N</w:t>
      </w:r>
      <w:r w:rsidR="004D5B9F" w:rsidRPr="009859BA">
        <w:rPr>
          <w:sz w:val="18"/>
          <w:szCs w:val="18"/>
        </w:rPr>
        <w:t xml:space="preserve">   </w:t>
      </w:r>
    </w:p>
    <w:p w:rsidR="00775FAB" w:rsidRPr="009859BA" w:rsidRDefault="00775FAB" w:rsidP="00081C33">
      <w:pPr>
        <w:pStyle w:val="20"/>
        <w:shd w:val="clear" w:color="auto" w:fill="auto"/>
        <w:tabs>
          <w:tab w:val="left" w:pos="1162"/>
        </w:tabs>
        <w:spacing w:after="0" w:line="0" w:lineRule="atLeast"/>
        <w:rPr>
          <w:color w:val="2F2F2F"/>
          <w:shd w:val="clear" w:color="auto" w:fill="F4F4F4"/>
        </w:rPr>
      </w:pPr>
      <w:r w:rsidRPr="009859BA">
        <w:t>СР</w:t>
      </w:r>
      <w:r w:rsidRPr="00B53F46">
        <w:rPr>
          <w:sz w:val="36"/>
          <w:vertAlign w:val="subscript"/>
        </w:rPr>
        <w:t>п/</w:t>
      </w:r>
      <w:r w:rsidRPr="002A7E48">
        <w:rPr>
          <w:sz w:val="36"/>
          <w:vertAlign w:val="subscript"/>
        </w:rPr>
        <w:t>п</w:t>
      </w:r>
      <w:r w:rsidR="009859BA" w:rsidRPr="002A7E48">
        <w:t xml:space="preserve"> </w:t>
      </w:r>
      <m:oMath>
        <m:r>
          <m:rPr>
            <m:sty m:val="p"/>
          </m:rPr>
          <w:rPr>
            <w:rFonts w:ascii="Cambria Math"/>
          </w:rPr>
          <m:t>=</m:t>
        </m:r>
      </m:oMath>
      <w:r w:rsidR="009859BA" w:rsidRPr="002A7E48">
        <w:t xml:space="preserve"> ∑ СД </w:t>
      </w:r>
      <w:r w:rsidR="009859BA" w:rsidRPr="002A7E48">
        <w:rPr>
          <w:sz w:val="20"/>
          <w:szCs w:val="20"/>
        </w:rPr>
        <w:t>п/ппз</w:t>
      </w:r>
      <w:r w:rsidR="009859BA" w:rsidRPr="002A7E48">
        <w:t xml:space="preserve"> /Т,</w:t>
      </w:r>
    </w:p>
    <w:p w:rsidR="009859BA" w:rsidRPr="002A7E48" w:rsidRDefault="00081C33" w:rsidP="002A7E48">
      <w:pPr>
        <w:rPr>
          <w:rFonts w:ascii="Times New Roman" w:hAnsi="Times New Roman" w:cs="Times New Roman"/>
          <w:sz w:val="18"/>
          <w:szCs w:val="18"/>
        </w:rPr>
      </w:pPr>
      <w:r w:rsidRPr="002A7E48">
        <w:t xml:space="preserve">                                                             </w:t>
      </w:r>
      <w:r w:rsidR="002A7E48">
        <w:t xml:space="preserve">                         </w:t>
      </w:r>
      <w:r w:rsidRPr="002A7E48">
        <w:t xml:space="preserve">  </w:t>
      </w:r>
      <w:r w:rsidR="003173CF" w:rsidRPr="002A7E48">
        <w:rPr>
          <w:sz w:val="18"/>
          <w:szCs w:val="18"/>
        </w:rPr>
        <w:t xml:space="preserve"> </w:t>
      </w:r>
      <w:r w:rsidR="009859BA" w:rsidRPr="002A7E48">
        <w:rPr>
          <w:rFonts w:ascii="Times New Roman" w:hAnsi="Times New Roman" w:cs="Times New Roman"/>
          <w:sz w:val="18"/>
          <w:szCs w:val="18"/>
        </w:rPr>
        <w:t>1</w:t>
      </w:r>
    </w:p>
    <w:p w:rsidR="009859BA" w:rsidRPr="00AB2B77" w:rsidRDefault="009859BA" w:rsidP="00DE7897">
      <w:pPr>
        <w:pStyle w:val="20"/>
        <w:shd w:val="clear" w:color="auto" w:fill="auto"/>
        <w:tabs>
          <w:tab w:val="left" w:pos="1162"/>
        </w:tabs>
        <w:spacing w:after="0" w:line="240" w:lineRule="auto"/>
        <w:jc w:val="both"/>
        <w:rPr>
          <w:i/>
          <w:sz w:val="18"/>
          <w:szCs w:val="18"/>
        </w:rPr>
      </w:pPr>
    </w:p>
    <w:p w:rsidR="00230EA0" w:rsidRDefault="00230EA0" w:rsidP="00DE7897">
      <w:pPr>
        <w:pStyle w:val="20"/>
        <w:shd w:val="clear" w:color="auto" w:fill="auto"/>
        <w:spacing w:after="0" w:line="240" w:lineRule="auto"/>
        <w:ind w:firstLine="660"/>
        <w:jc w:val="both"/>
      </w:pPr>
      <w:r>
        <w:t>где:</w:t>
      </w:r>
    </w:p>
    <w:p w:rsidR="00230EA0" w:rsidRDefault="00230EA0" w:rsidP="00DE7897">
      <w:pPr>
        <w:pStyle w:val="20"/>
        <w:shd w:val="clear" w:color="auto" w:fill="auto"/>
        <w:spacing w:after="0" w:line="240" w:lineRule="auto"/>
        <w:ind w:firstLine="660"/>
        <w:jc w:val="both"/>
      </w:pPr>
      <w:r>
        <w:t>СР</w:t>
      </w:r>
      <w:r w:rsidRPr="009859BA">
        <w:rPr>
          <w:sz w:val="24"/>
          <w:szCs w:val="24"/>
          <w:vertAlign w:val="subscript"/>
        </w:rPr>
        <w:t xml:space="preserve">П/П </w:t>
      </w:r>
      <w:r w:rsidR="009859BA">
        <w:rPr>
          <w:sz w:val="24"/>
          <w:szCs w:val="24"/>
          <w:vertAlign w:val="subscript"/>
        </w:rPr>
        <w:t xml:space="preserve"> </w:t>
      </w:r>
      <w:r>
        <w:t xml:space="preserve">- </w:t>
      </w:r>
      <w:r w:rsidR="009859BA">
        <w:t xml:space="preserve"> </w:t>
      </w:r>
      <w:r>
        <w:t>степень реализации подпрограммы;</w:t>
      </w:r>
    </w:p>
    <w:p w:rsidR="00230EA0" w:rsidRDefault="009859BA" w:rsidP="00DE7897">
      <w:pPr>
        <w:pStyle w:val="20"/>
        <w:shd w:val="clear" w:color="auto" w:fill="auto"/>
        <w:spacing w:after="0" w:line="240" w:lineRule="auto"/>
        <w:ind w:firstLine="660"/>
        <w:jc w:val="both"/>
      </w:pPr>
      <w:r>
        <w:t>С</w:t>
      </w:r>
      <w:r w:rsidR="00230EA0">
        <w:t>Д</w:t>
      </w:r>
      <w:r w:rsidR="00230EA0" w:rsidRPr="009859BA">
        <w:rPr>
          <w:sz w:val="40"/>
          <w:szCs w:val="32"/>
          <w:vertAlign w:val="subscript"/>
        </w:rPr>
        <w:t>п/ппз</w:t>
      </w:r>
      <w:r>
        <w:rPr>
          <w:sz w:val="40"/>
          <w:szCs w:val="32"/>
        </w:rPr>
        <w:t xml:space="preserve"> </w:t>
      </w:r>
      <w:r>
        <w:t xml:space="preserve">- </w:t>
      </w:r>
      <w:r w:rsidR="00230EA0">
        <w:t>степень достижения планового значения показателя (индикатора), характеризующего цели и задачи подпрограммы;</w:t>
      </w:r>
    </w:p>
    <w:p w:rsidR="00230EA0" w:rsidRDefault="00230EA0" w:rsidP="00DE7897">
      <w:pPr>
        <w:pStyle w:val="20"/>
        <w:shd w:val="clear" w:color="auto" w:fill="auto"/>
        <w:spacing w:after="0" w:line="240" w:lineRule="auto"/>
        <w:ind w:firstLine="660"/>
        <w:jc w:val="both"/>
      </w:pPr>
      <w:r>
        <w:rPr>
          <w:lang w:val="en-US" w:eastAsia="en-US" w:bidi="en-US"/>
        </w:rPr>
        <w:t>N</w:t>
      </w:r>
      <w:r w:rsidRPr="001E637E">
        <w:rPr>
          <w:lang w:eastAsia="en-US" w:bidi="en-US"/>
        </w:rPr>
        <w:t xml:space="preserve"> </w:t>
      </w:r>
      <w:r>
        <w:t>- число показателей (индикаторов), характеризующих цели и задачи подпрограммы.</w:t>
      </w:r>
    </w:p>
    <w:p w:rsidR="00DE7897" w:rsidRDefault="00DE7897" w:rsidP="00DE7897">
      <w:pPr>
        <w:pStyle w:val="20"/>
        <w:shd w:val="clear" w:color="auto" w:fill="auto"/>
        <w:spacing w:after="0" w:line="240" w:lineRule="auto"/>
        <w:ind w:firstLine="660"/>
        <w:jc w:val="both"/>
      </w:pPr>
    </w:p>
    <w:p w:rsidR="00DE7897" w:rsidRPr="002A7E48" w:rsidRDefault="00DE7897" w:rsidP="00DE7897">
      <w:pPr>
        <w:pStyle w:val="20"/>
        <w:shd w:val="clear" w:color="auto" w:fill="auto"/>
        <w:tabs>
          <w:tab w:val="left" w:pos="1162"/>
        </w:tabs>
        <w:spacing w:after="0" w:line="0" w:lineRule="atLeast"/>
      </w:pPr>
      <w:r w:rsidRPr="009859BA">
        <w:t>СР</w:t>
      </w:r>
      <w:r w:rsidRPr="00B53F46">
        <w:rPr>
          <w:sz w:val="36"/>
          <w:vertAlign w:val="subscript"/>
        </w:rPr>
        <w:t>п/п</w:t>
      </w:r>
      <w:r w:rsidRPr="002A7E48">
        <w:t xml:space="preserve"> </w:t>
      </w:r>
      <m:oMath>
        <m:r>
          <m:rPr>
            <m:sty m:val="p"/>
          </m:rPr>
          <w:rPr>
            <w:rFonts w:ascii="Cambria Math" w:hAnsi="Cambria Math"/>
          </w:rPr>
          <m:t>=</m:t>
        </m:r>
      </m:oMath>
      <w:r w:rsidRPr="002A7E48">
        <w:t xml:space="preserve"> ∑ </w:t>
      </w:r>
      <w:r w:rsidR="002A7E48">
        <w:t>3/3 = 1</w:t>
      </w:r>
      <w:r w:rsidRPr="002A7E48">
        <w:t>,</w:t>
      </w:r>
    </w:p>
    <w:p w:rsidR="00DE7897" w:rsidRPr="002A7E48" w:rsidRDefault="00DE7897" w:rsidP="002A7E48">
      <w:pPr>
        <w:rPr>
          <w:rFonts w:ascii="Times New Roman" w:hAnsi="Times New Roman" w:cs="Times New Roman"/>
          <w:sz w:val="18"/>
          <w:szCs w:val="18"/>
        </w:rPr>
      </w:pPr>
      <w:r w:rsidRPr="002A7E4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 w:rsidR="00FC44C5" w:rsidRPr="002A7E48">
        <w:rPr>
          <w:rFonts w:ascii="Times New Roman" w:hAnsi="Times New Roman" w:cs="Times New Roman"/>
          <w:sz w:val="18"/>
          <w:szCs w:val="18"/>
        </w:rPr>
        <w:t xml:space="preserve">     </w:t>
      </w:r>
      <w:r w:rsidR="002A7E48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FC44C5" w:rsidRPr="002A7E4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E7897" w:rsidRDefault="00DE7897" w:rsidP="00DE7897">
      <w:pPr>
        <w:pStyle w:val="20"/>
        <w:shd w:val="clear" w:color="auto" w:fill="auto"/>
        <w:spacing w:after="0" w:line="240" w:lineRule="auto"/>
        <w:ind w:firstLine="660"/>
        <w:jc w:val="both"/>
      </w:pPr>
    </w:p>
    <w:p w:rsidR="00C75F82" w:rsidRDefault="008D3387" w:rsidP="008D3387">
      <w:pPr>
        <w:pStyle w:val="30"/>
        <w:keepNext/>
        <w:keepLines/>
        <w:shd w:val="clear" w:color="auto" w:fill="auto"/>
        <w:tabs>
          <w:tab w:val="left" w:pos="1845"/>
        </w:tabs>
        <w:spacing w:after="299" w:line="280" w:lineRule="exact"/>
      </w:pPr>
      <w:bookmarkStart w:id="3" w:name="bookmark15"/>
      <w:r>
        <w:t xml:space="preserve">3. </w:t>
      </w:r>
      <w:r w:rsidR="00C75F82">
        <w:t>Оце</w:t>
      </w:r>
      <w:r>
        <w:t xml:space="preserve">нка эффективности реализации </w:t>
      </w:r>
      <w:r w:rsidR="00C75F82">
        <w:t>программы</w:t>
      </w:r>
      <w:bookmarkEnd w:id="3"/>
    </w:p>
    <w:p w:rsidR="002A7E48" w:rsidRDefault="002A7E48" w:rsidP="002A7E48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E544B">
        <w:rPr>
          <w:rFonts w:ascii="Times New Roman" w:eastAsia="Times New Roman" w:hAnsi="Times New Roman" w:cs="Times New Roman"/>
          <w:iCs/>
          <w:sz w:val="28"/>
          <w:szCs w:val="28"/>
        </w:rPr>
        <w:t>Финансирование муниципальной программы осуществляется только за счет средств внебюджетных источников, поэтому отсутствует возможность в полном объеме провести оценку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эффективности в соответствии с </w:t>
      </w:r>
      <w:r w:rsidRPr="00DE544B">
        <w:rPr>
          <w:rFonts w:ascii="Times New Roman" w:hAnsi="Times New Roman" w:cs="Times New Roman"/>
          <w:sz w:val="28"/>
          <w:szCs w:val="28"/>
        </w:rPr>
        <w:t xml:space="preserve">методическими рекомендациями из-за </w:t>
      </w:r>
      <w:r w:rsidRPr="00DE544B">
        <w:rPr>
          <w:rFonts w:ascii="Times New Roman" w:eastAsia="Times New Roman" w:hAnsi="Times New Roman" w:cs="Times New Roman"/>
          <w:iCs/>
          <w:sz w:val="28"/>
          <w:szCs w:val="28"/>
        </w:rPr>
        <w:t xml:space="preserve"> отсутствия возможности рассчитать такие критерии, как:</w:t>
      </w:r>
    </w:p>
    <w:p w:rsidR="002A7E48" w:rsidRPr="00DE544B" w:rsidRDefault="002A7E48" w:rsidP="002A7E48">
      <w:pPr>
        <w:shd w:val="clear" w:color="auto" w:fill="FFFFFF"/>
        <w:spacing w:line="240" w:lineRule="auto"/>
        <w:ind w:firstLine="709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2A7E48" w:rsidRPr="00DE544B" w:rsidRDefault="002A7E48" w:rsidP="002A7E48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DE544B">
        <w:rPr>
          <w:rFonts w:ascii="Times New Roman" w:eastAsia="Times New Roman" w:hAnsi="Times New Roman" w:cs="Times New Roman"/>
          <w:iCs/>
          <w:sz w:val="28"/>
          <w:szCs w:val="28"/>
        </w:rPr>
        <w:t xml:space="preserve">ССуз- </w:t>
      </w:r>
      <w:r w:rsidRPr="00DE544B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расходов;</w:t>
      </w:r>
    </w:p>
    <w:p w:rsidR="002A7E48" w:rsidRPr="00DE544B" w:rsidRDefault="002A7E48" w:rsidP="002A7E48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DE544B">
        <w:rPr>
          <w:rFonts w:ascii="Times New Roman" w:hAnsi="Times New Roman" w:cs="Times New Roman"/>
          <w:sz w:val="28"/>
          <w:szCs w:val="28"/>
        </w:rPr>
        <w:t>Э</w:t>
      </w:r>
      <w:r w:rsidRPr="00DE544B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DE544B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местного бюджета;</w:t>
      </w:r>
    </w:p>
    <w:p w:rsidR="002A7E48" w:rsidRDefault="002A7E48" w:rsidP="002A7E48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DE544B">
        <w:rPr>
          <w:rStyle w:val="28pt0pt"/>
          <w:rFonts w:eastAsiaTheme="minorEastAsia"/>
          <w:sz w:val="32"/>
          <w:szCs w:val="28"/>
        </w:rPr>
        <w:t>ЭР</w:t>
      </w:r>
      <w:r w:rsidRPr="00DE544B">
        <w:rPr>
          <w:rStyle w:val="28pt0pt"/>
          <w:rFonts w:eastAsiaTheme="minorEastAsia"/>
          <w:sz w:val="28"/>
          <w:szCs w:val="28"/>
        </w:rPr>
        <w:t xml:space="preserve">п/п </w:t>
      </w:r>
      <w:r w:rsidRPr="00DE544B">
        <w:rPr>
          <w:rFonts w:ascii="Times New Roman" w:hAnsi="Times New Roman" w:cs="Times New Roman"/>
          <w:sz w:val="28"/>
          <w:szCs w:val="28"/>
        </w:rPr>
        <w:t>- эффективность реализации подпрограммы (программы).</w:t>
      </w:r>
    </w:p>
    <w:p w:rsidR="002A7E48" w:rsidRPr="00DE544B" w:rsidRDefault="002A7E48" w:rsidP="002A7E48">
      <w:pPr>
        <w:shd w:val="clear" w:color="auto" w:fill="FFFFFF"/>
        <w:spacing w:line="24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A7E48" w:rsidRPr="00DE544B" w:rsidRDefault="002A7E48" w:rsidP="002A7E48">
      <w:pPr>
        <w:pStyle w:val="20"/>
        <w:shd w:val="clear" w:color="auto" w:fill="auto"/>
        <w:spacing w:after="0" w:line="240" w:lineRule="auto"/>
        <w:ind w:firstLine="620"/>
        <w:jc w:val="both"/>
      </w:pPr>
      <w:r w:rsidRPr="00DE544B">
        <w:t>Но все целевые индикаторы достигли своих плановых значений, все поставленные цели и задачи мун</w:t>
      </w:r>
      <w:r>
        <w:t>иципальной программы достигнуты</w:t>
      </w:r>
      <w:r w:rsidRPr="00DE544B">
        <w:t>, поэтому эффективность</w:t>
      </w:r>
      <w:r>
        <w:t xml:space="preserve"> </w:t>
      </w:r>
      <w:r w:rsidRPr="00DE544B">
        <w:t>реализации муниципальной программы можно считать высокой.</w:t>
      </w:r>
    </w:p>
    <w:p w:rsidR="005373EC" w:rsidRPr="00AB2B77" w:rsidRDefault="005373EC" w:rsidP="002A7E48">
      <w:pPr>
        <w:pStyle w:val="20"/>
        <w:shd w:val="clear" w:color="auto" w:fill="auto"/>
        <w:spacing w:after="0" w:line="0" w:lineRule="atLeast"/>
        <w:ind w:firstLine="709"/>
        <w:jc w:val="both"/>
      </w:pPr>
      <w:r w:rsidRPr="00AB2B77">
        <w:t xml:space="preserve"> </w:t>
      </w:r>
    </w:p>
    <w:sectPr w:rsidR="005373EC" w:rsidRPr="00AB2B77" w:rsidSect="00D53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506" w:rsidRDefault="001D4506" w:rsidP="005373EC">
      <w:pPr>
        <w:spacing w:line="240" w:lineRule="auto"/>
      </w:pPr>
      <w:r>
        <w:separator/>
      </w:r>
    </w:p>
  </w:endnote>
  <w:endnote w:type="continuationSeparator" w:id="1">
    <w:p w:rsidR="001D4506" w:rsidRDefault="001D4506" w:rsidP="005373E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506" w:rsidRDefault="001D4506" w:rsidP="005373EC">
      <w:pPr>
        <w:spacing w:line="240" w:lineRule="auto"/>
      </w:pPr>
      <w:r>
        <w:separator/>
      </w:r>
    </w:p>
  </w:footnote>
  <w:footnote w:type="continuationSeparator" w:id="1">
    <w:p w:rsidR="001D4506" w:rsidRDefault="001D4506" w:rsidP="005373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001F57"/>
    <w:multiLevelType w:val="multilevel"/>
    <w:tmpl w:val="F8C2F2B6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A80BB9"/>
    <w:multiLevelType w:val="multilevel"/>
    <w:tmpl w:val="D6D68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4D1EB6"/>
    <w:multiLevelType w:val="multilevel"/>
    <w:tmpl w:val="2F9E325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10657C"/>
    <w:multiLevelType w:val="multilevel"/>
    <w:tmpl w:val="2F9E325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2D54AE"/>
    <w:multiLevelType w:val="multilevel"/>
    <w:tmpl w:val="9B2083A0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3DC8"/>
    <w:rsid w:val="00081C33"/>
    <w:rsid w:val="000A401D"/>
    <w:rsid w:val="001D4506"/>
    <w:rsid w:val="00230EA0"/>
    <w:rsid w:val="002911E1"/>
    <w:rsid w:val="00295F10"/>
    <w:rsid w:val="002A4F58"/>
    <w:rsid w:val="002A7E48"/>
    <w:rsid w:val="003173CF"/>
    <w:rsid w:val="00330140"/>
    <w:rsid w:val="004903B8"/>
    <w:rsid w:val="004B663E"/>
    <w:rsid w:val="004D5B9F"/>
    <w:rsid w:val="005373EC"/>
    <w:rsid w:val="00570806"/>
    <w:rsid w:val="005767B4"/>
    <w:rsid w:val="005964DC"/>
    <w:rsid w:val="0062536D"/>
    <w:rsid w:val="00647155"/>
    <w:rsid w:val="00654B72"/>
    <w:rsid w:val="006B4D6E"/>
    <w:rsid w:val="00775FAB"/>
    <w:rsid w:val="007C0D20"/>
    <w:rsid w:val="00813DC8"/>
    <w:rsid w:val="008D3387"/>
    <w:rsid w:val="009859BA"/>
    <w:rsid w:val="00A47868"/>
    <w:rsid w:val="00AB2B77"/>
    <w:rsid w:val="00AD2226"/>
    <w:rsid w:val="00B53F46"/>
    <w:rsid w:val="00BD3C0B"/>
    <w:rsid w:val="00BD5AE0"/>
    <w:rsid w:val="00C16D65"/>
    <w:rsid w:val="00C22DFF"/>
    <w:rsid w:val="00C75F82"/>
    <w:rsid w:val="00CB1A3C"/>
    <w:rsid w:val="00CC6F50"/>
    <w:rsid w:val="00D20F1D"/>
    <w:rsid w:val="00D45E37"/>
    <w:rsid w:val="00D53216"/>
    <w:rsid w:val="00D8050C"/>
    <w:rsid w:val="00DE7897"/>
    <w:rsid w:val="00E074B7"/>
    <w:rsid w:val="00E2118B"/>
    <w:rsid w:val="00E21BA7"/>
    <w:rsid w:val="00FB0186"/>
    <w:rsid w:val="00FC44C5"/>
    <w:rsid w:val="00FF1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216"/>
  </w:style>
  <w:style w:type="paragraph" w:styleId="1">
    <w:name w:val="heading 1"/>
    <w:basedOn w:val="a"/>
    <w:next w:val="a"/>
    <w:link w:val="10"/>
    <w:qFormat/>
    <w:rsid w:val="00FB0186"/>
    <w:pPr>
      <w:keepNext/>
      <w:suppressAutoHyphens/>
      <w:overflowPunct w:val="0"/>
      <w:autoSpaceDE w:val="0"/>
      <w:spacing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813DC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13DC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13DC8"/>
    <w:pPr>
      <w:widowControl w:val="0"/>
      <w:shd w:val="clear" w:color="auto" w:fill="FFFFFF"/>
      <w:spacing w:after="6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rsid w:val="00813DC8"/>
    <w:pPr>
      <w:widowControl w:val="0"/>
      <w:shd w:val="clear" w:color="auto" w:fill="FFFFFF"/>
      <w:spacing w:line="317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1">
    <w:name w:val="Основной текст (3)_"/>
    <w:basedOn w:val="a0"/>
    <w:link w:val="32"/>
    <w:rsid w:val="004B663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B663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4B663E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4B663E"/>
    <w:pPr>
      <w:widowControl w:val="0"/>
      <w:shd w:val="clear" w:color="auto" w:fill="FFFFFF"/>
      <w:spacing w:line="317" w:lineRule="exact"/>
      <w:ind w:hanging="104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4B663E"/>
    <w:pPr>
      <w:widowControl w:val="0"/>
      <w:shd w:val="clear" w:color="auto" w:fill="FFFFFF"/>
      <w:spacing w:before="300" w:after="420"/>
    </w:pPr>
    <w:rPr>
      <w:rFonts w:ascii="Times New Roman" w:eastAsia="Times New Roman" w:hAnsi="Times New Roman" w:cs="Times New Roman"/>
      <w:b/>
      <w:bCs/>
    </w:rPr>
  </w:style>
  <w:style w:type="character" w:customStyle="1" w:styleId="8Exact">
    <w:name w:val="Основной текст (8) Exact"/>
    <w:basedOn w:val="a0"/>
    <w:link w:val="8"/>
    <w:rsid w:val="00230EA0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character" w:customStyle="1" w:styleId="21">
    <w:name w:val="Заголовок №2_"/>
    <w:basedOn w:val="a0"/>
    <w:link w:val="22"/>
    <w:rsid w:val="00230EA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8pt0pt">
    <w:name w:val="Основной текст (2) + 8 pt;Интервал 0 pt"/>
    <w:basedOn w:val="2"/>
    <w:rsid w:val="00230EA0"/>
    <w:rPr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230EA0"/>
    <w:rPr>
      <w:rFonts w:ascii="Trebuchet MS" w:eastAsia="Trebuchet MS" w:hAnsi="Trebuchet MS" w:cs="Trebuchet MS"/>
      <w:sz w:val="26"/>
      <w:szCs w:val="26"/>
      <w:shd w:val="clear" w:color="auto" w:fill="FFFFFF"/>
      <w:lang w:val="en-US" w:eastAsia="en-US" w:bidi="en-US"/>
    </w:rPr>
  </w:style>
  <w:style w:type="paragraph" w:customStyle="1" w:styleId="8">
    <w:name w:val="Основной текст (8)"/>
    <w:basedOn w:val="a"/>
    <w:link w:val="8Exact"/>
    <w:rsid w:val="00230EA0"/>
    <w:pPr>
      <w:widowControl w:val="0"/>
      <w:shd w:val="clear" w:color="auto" w:fill="FFFFFF"/>
    </w:pPr>
    <w:rPr>
      <w:rFonts w:ascii="Century Schoolbook" w:eastAsia="Century Schoolbook" w:hAnsi="Century Schoolbook" w:cs="Century Schoolbook"/>
      <w:sz w:val="17"/>
      <w:szCs w:val="17"/>
    </w:rPr>
  </w:style>
  <w:style w:type="paragraph" w:customStyle="1" w:styleId="22">
    <w:name w:val="Заголовок №2"/>
    <w:basedOn w:val="a"/>
    <w:link w:val="21"/>
    <w:rsid w:val="00230EA0"/>
    <w:pPr>
      <w:widowControl w:val="0"/>
      <w:shd w:val="clear" w:color="auto" w:fill="FFFFFF"/>
      <w:spacing w:before="300" w:after="42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90">
    <w:name w:val="Основной текст (9)"/>
    <w:basedOn w:val="a"/>
    <w:link w:val="9"/>
    <w:rsid w:val="00230EA0"/>
    <w:pPr>
      <w:widowControl w:val="0"/>
      <w:shd w:val="clear" w:color="auto" w:fill="FFFFFF"/>
      <w:spacing w:before="420" w:after="120"/>
      <w:jc w:val="center"/>
    </w:pPr>
    <w:rPr>
      <w:rFonts w:ascii="Trebuchet MS" w:eastAsia="Trebuchet MS" w:hAnsi="Trebuchet MS" w:cs="Trebuchet MS"/>
      <w:sz w:val="26"/>
      <w:szCs w:val="26"/>
      <w:lang w:val="en-US" w:eastAsia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775F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FAB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4D5B9F"/>
    <w:rPr>
      <w:color w:val="808080"/>
    </w:rPr>
  </w:style>
  <w:style w:type="character" w:customStyle="1" w:styleId="2Exact">
    <w:name w:val="Основной текст (2) Exact"/>
    <w:basedOn w:val="a0"/>
    <w:rsid w:val="00C7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Exact">
    <w:name w:val="Основной текст (10) Exact"/>
    <w:basedOn w:val="a0"/>
    <w:rsid w:val="00C7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11Exact">
    <w:name w:val="Основной текст (11) Exact"/>
    <w:basedOn w:val="a0"/>
    <w:link w:val="11"/>
    <w:rsid w:val="00C75F8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C75F82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C75F82"/>
    <w:pPr>
      <w:widowControl w:val="0"/>
      <w:shd w:val="clear" w:color="auto" w:fill="FFFFFF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11">
    <w:name w:val="Основной текст (11)"/>
    <w:basedOn w:val="a"/>
    <w:link w:val="11Exact"/>
    <w:rsid w:val="00C75F82"/>
    <w:pPr>
      <w:widowControl w:val="0"/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character" w:customStyle="1" w:styleId="121ptExact">
    <w:name w:val="Основной текст (12) + Интервал 1 pt Exact"/>
    <w:basedOn w:val="12"/>
    <w:rsid w:val="00CB1A3C"/>
    <w:rPr>
      <w:spacing w:val="30"/>
    </w:rPr>
  </w:style>
  <w:style w:type="character" w:customStyle="1" w:styleId="1Exact">
    <w:name w:val="Заголовок №1 Exact"/>
    <w:basedOn w:val="a0"/>
    <w:link w:val="13"/>
    <w:rsid w:val="00CB1A3C"/>
    <w:rPr>
      <w:rFonts w:ascii="Franklin Gothic Heavy" w:eastAsia="Franklin Gothic Heavy" w:hAnsi="Franklin Gothic Heavy" w:cs="Franklin Gothic Heavy"/>
      <w:sz w:val="28"/>
      <w:szCs w:val="2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CB1A3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1pt">
    <w:name w:val="Основной текст (12) + Интервал 1 pt"/>
    <w:basedOn w:val="12"/>
    <w:rsid w:val="00CB1A3C"/>
    <w:rPr>
      <w:color w:val="000000"/>
      <w:spacing w:val="3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Основной текст (2) + Малые прописные"/>
    <w:basedOn w:val="2"/>
    <w:rsid w:val="00CB1A3C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120">
    <w:name w:val="Основной текст (12)"/>
    <w:basedOn w:val="a"/>
    <w:link w:val="12"/>
    <w:rsid w:val="00CB1A3C"/>
    <w:pPr>
      <w:widowControl w:val="0"/>
      <w:shd w:val="clear" w:color="auto" w:fill="FFFFFF"/>
      <w:spacing w:before="300"/>
      <w:jc w:val="center"/>
    </w:pPr>
    <w:rPr>
      <w:rFonts w:ascii="Times New Roman" w:eastAsia="Times New Roman" w:hAnsi="Times New Roman" w:cs="Times New Roman"/>
    </w:rPr>
  </w:style>
  <w:style w:type="paragraph" w:customStyle="1" w:styleId="13">
    <w:name w:val="Заголовок №1"/>
    <w:basedOn w:val="a"/>
    <w:link w:val="1Exact"/>
    <w:rsid w:val="00CB1A3C"/>
    <w:pPr>
      <w:widowControl w:val="0"/>
      <w:shd w:val="clear" w:color="auto" w:fill="FFFFFF"/>
      <w:outlineLvl w:val="0"/>
    </w:pPr>
    <w:rPr>
      <w:rFonts w:ascii="Franklin Gothic Heavy" w:eastAsia="Franklin Gothic Heavy" w:hAnsi="Franklin Gothic Heavy" w:cs="Franklin Gothic Heavy"/>
      <w:sz w:val="28"/>
      <w:szCs w:val="28"/>
    </w:rPr>
  </w:style>
  <w:style w:type="character" w:customStyle="1" w:styleId="130">
    <w:name w:val="Основной текст (13)_"/>
    <w:basedOn w:val="a0"/>
    <w:link w:val="131"/>
    <w:rsid w:val="00E2118B"/>
    <w:rPr>
      <w:rFonts w:ascii="Times New Roman" w:eastAsia="Times New Roman" w:hAnsi="Times New Roman" w:cs="Times New Roman"/>
      <w:spacing w:val="20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E2118B"/>
    <w:rPr>
      <w:rFonts w:ascii="Century Schoolbook" w:eastAsia="Century Schoolbook" w:hAnsi="Century Schoolbook" w:cs="Century Schoolbook"/>
      <w:sz w:val="24"/>
      <w:szCs w:val="24"/>
      <w:shd w:val="clear" w:color="auto" w:fill="FFFFFF"/>
    </w:rPr>
  </w:style>
  <w:style w:type="character" w:customStyle="1" w:styleId="1413pt">
    <w:name w:val="Основной текст (14) + 13 pt;Полужирный"/>
    <w:basedOn w:val="14"/>
    <w:rsid w:val="00E2118B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131">
    <w:name w:val="Основной текст (13)"/>
    <w:basedOn w:val="a"/>
    <w:link w:val="130"/>
    <w:rsid w:val="00E2118B"/>
    <w:pPr>
      <w:widowControl w:val="0"/>
      <w:shd w:val="clear" w:color="auto" w:fill="FFFFFF"/>
      <w:spacing w:before="480" w:after="660"/>
      <w:jc w:val="center"/>
    </w:pPr>
    <w:rPr>
      <w:rFonts w:ascii="Times New Roman" w:eastAsia="Times New Roman" w:hAnsi="Times New Roman" w:cs="Times New Roman"/>
      <w:spacing w:val="20"/>
    </w:rPr>
  </w:style>
  <w:style w:type="paragraph" w:customStyle="1" w:styleId="140">
    <w:name w:val="Основной текст (14)"/>
    <w:basedOn w:val="a"/>
    <w:link w:val="14"/>
    <w:rsid w:val="00E2118B"/>
    <w:pPr>
      <w:widowControl w:val="0"/>
      <w:shd w:val="clear" w:color="auto" w:fill="FFFFFF"/>
      <w:spacing w:after="120"/>
      <w:ind w:firstLine="620"/>
      <w:jc w:val="both"/>
    </w:pPr>
    <w:rPr>
      <w:rFonts w:ascii="Century Schoolbook" w:eastAsia="Century Schoolbook" w:hAnsi="Century Schoolbook" w:cs="Century Schoolbook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5373E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373EC"/>
  </w:style>
  <w:style w:type="paragraph" w:styleId="a8">
    <w:name w:val="footer"/>
    <w:basedOn w:val="a"/>
    <w:link w:val="a9"/>
    <w:uiPriority w:val="99"/>
    <w:semiHidden/>
    <w:unhideWhenUsed/>
    <w:rsid w:val="005373E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373EC"/>
  </w:style>
  <w:style w:type="character" w:customStyle="1" w:styleId="10">
    <w:name w:val="Заголовок 1 Знак"/>
    <w:basedOn w:val="a0"/>
    <w:link w:val="1"/>
    <w:rsid w:val="00FB0186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aa">
    <w:name w:val="Гипертекстовая ссылка"/>
    <w:rsid w:val="00FB0186"/>
    <w:rPr>
      <w:rFonts w:cs="Times New Roman"/>
      <w:b/>
      <w:color w:val="auto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KAZN2</dc:creator>
  <cp:lastModifiedBy>Пользователь</cp:lastModifiedBy>
  <cp:revision>4</cp:revision>
  <cp:lastPrinted>2017-04-25T12:25:00Z</cp:lastPrinted>
  <dcterms:created xsi:type="dcterms:W3CDTF">2018-02-12T08:55:00Z</dcterms:created>
  <dcterms:modified xsi:type="dcterms:W3CDTF">2018-02-15T03:00:00Z</dcterms:modified>
</cp:coreProperties>
</file>