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A" w:rsidRDefault="00E01D8A"/>
    <w:p w:rsidR="00E01D8A" w:rsidRDefault="00E01D8A" w:rsidP="00E01D8A">
      <w:pPr>
        <w:tabs>
          <w:tab w:val="left" w:pos="2460"/>
        </w:tabs>
      </w:pPr>
      <w:r>
        <w:t xml:space="preserve">                                </w:t>
      </w:r>
      <w:r w:rsidR="002703F7">
        <w:rPr>
          <w:noProof/>
        </w:rPr>
        <w:drawing>
          <wp:inline distT="0" distB="0" distL="0" distR="0">
            <wp:extent cx="495300" cy="609600"/>
            <wp:effectExtent l="19050" t="0" r="0" b="0"/>
            <wp:docPr id="5" name="Рисунок 5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C2988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C2988" w:rsidRDefault="006C2988">
            <w:pPr>
              <w:jc w:val="center"/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C2988" w:rsidRDefault="006C298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C2988" w:rsidRPr="00680D4D" w:rsidRDefault="006C2988">
            <w:pPr>
              <w:jc w:val="center"/>
              <w:rPr>
                <w:b/>
                <w:sz w:val="22"/>
              </w:rPr>
            </w:pPr>
            <w:r w:rsidRPr="00680D4D">
              <w:rPr>
                <w:b/>
                <w:sz w:val="22"/>
              </w:rPr>
              <w:t>Тюльганский район</w:t>
            </w:r>
          </w:p>
          <w:p w:rsidR="006C2988" w:rsidRPr="00680D4D" w:rsidRDefault="006C2988">
            <w:pPr>
              <w:jc w:val="center"/>
              <w:rPr>
                <w:b/>
                <w:bCs/>
                <w:sz w:val="22"/>
              </w:rPr>
            </w:pPr>
            <w:r w:rsidRPr="00680D4D">
              <w:rPr>
                <w:b/>
                <w:bCs/>
                <w:sz w:val="22"/>
              </w:rPr>
              <w:t>Оренбургской области</w:t>
            </w:r>
          </w:p>
          <w:p w:rsidR="006C2988" w:rsidRDefault="006C2988">
            <w:pPr>
              <w:jc w:val="center"/>
              <w:rPr>
                <w:bCs/>
                <w:sz w:val="28"/>
              </w:rPr>
            </w:pPr>
          </w:p>
          <w:p w:rsidR="006C2988" w:rsidRDefault="006C2988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</w:p>
          <w:p w:rsidR="006C2988" w:rsidRPr="00E01D8A" w:rsidRDefault="00E01D8A" w:rsidP="00E01D8A">
            <w:pPr>
              <w:pStyle w:val="1"/>
              <w:tabs>
                <w:tab w:val="left" w:pos="84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A792B">
              <w:rPr>
                <w:szCs w:val="28"/>
              </w:rPr>
              <w:t>П О С Т А Н О В Л Е Н И Е</w:t>
            </w:r>
          </w:p>
          <w:p w:rsidR="006C2988" w:rsidRDefault="006C2988">
            <w:pPr>
              <w:jc w:val="center"/>
              <w:rPr>
                <w:b/>
                <w:sz w:val="28"/>
              </w:rPr>
            </w:pPr>
          </w:p>
          <w:p w:rsidR="006C2988" w:rsidRDefault="006C2988">
            <w:pPr>
              <w:jc w:val="center"/>
              <w:rPr>
                <w:b/>
                <w:sz w:val="16"/>
              </w:rPr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814F7A" w:rsidRPr="009025A0" w:rsidTr="0033470A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</w:tcPr>
                <w:p w:rsidR="00814F7A" w:rsidRPr="009025A0" w:rsidRDefault="00814F7A" w:rsidP="00814F7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13.03.2018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F7A" w:rsidRPr="009025A0" w:rsidRDefault="00814F7A" w:rsidP="0033470A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</w:rPr>
                  </w:pPr>
                  <w:r w:rsidRPr="009025A0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</w:tcPr>
                <w:p w:rsidR="00814F7A" w:rsidRPr="009025A0" w:rsidRDefault="00814F7A" w:rsidP="00814F7A">
                  <w:pPr>
                    <w:tabs>
                      <w:tab w:val="center" w:pos="4677"/>
                      <w:tab w:val="right" w:pos="935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  <w:r>
                    <w:rPr>
                      <w:sz w:val="28"/>
                    </w:rPr>
                    <w:t>17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-п</w:t>
                  </w:r>
                </w:p>
              </w:tc>
            </w:tr>
          </w:tbl>
          <w:p w:rsidR="006C2988" w:rsidRDefault="006C2988"/>
        </w:tc>
      </w:tr>
    </w:tbl>
    <w:p w:rsidR="006C2988" w:rsidRDefault="006C2988">
      <w:pPr>
        <w:ind w:right="5952"/>
        <w:jc w:val="center"/>
        <w:rPr>
          <w:sz w:val="10"/>
        </w:rPr>
      </w:pPr>
    </w:p>
    <w:p w:rsidR="001D0517" w:rsidRPr="00C33C83" w:rsidRDefault="001D0517">
      <w:pPr>
        <w:rPr>
          <w:b/>
          <w:bCs/>
          <w:sz w:val="28"/>
          <w:szCs w:val="28"/>
        </w:rPr>
      </w:pPr>
    </w:p>
    <w:p w:rsidR="006C2988" w:rsidRPr="00BF314E" w:rsidRDefault="003F2E41" w:rsidP="00A03D3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района от                    4 апреля 2017 № 305-п «</w:t>
      </w:r>
      <w:r w:rsidR="00F22404">
        <w:rPr>
          <w:b/>
          <w:bCs/>
          <w:sz w:val="28"/>
          <w:szCs w:val="28"/>
        </w:rPr>
        <w:t>Об утверждении</w:t>
      </w:r>
      <w:r w:rsidR="00E83273">
        <w:rPr>
          <w:b/>
          <w:bCs/>
          <w:sz w:val="28"/>
          <w:szCs w:val="28"/>
        </w:rPr>
        <w:t xml:space="preserve"> реестр</w:t>
      </w:r>
      <w:r w:rsidR="00F22404">
        <w:rPr>
          <w:b/>
          <w:bCs/>
          <w:sz w:val="28"/>
          <w:szCs w:val="28"/>
        </w:rPr>
        <w:t>а</w:t>
      </w:r>
      <w:r w:rsidR="0091562E">
        <w:rPr>
          <w:b/>
          <w:bCs/>
          <w:sz w:val="28"/>
          <w:szCs w:val="28"/>
        </w:rPr>
        <w:t xml:space="preserve"> </w:t>
      </w:r>
      <w:r w:rsidR="00E83273">
        <w:rPr>
          <w:b/>
          <w:bCs/>
          <w:sz w:val="28"/>
          <w:szCs w:val="28"/>
        </w:rPr>
        <w:t>маршрутов регулярных перевозок Тюльганского</w:t>
      </w:r>
      <w:r w:rsidR="0091562E">
        <w:rPr>
          <w:b/>
          <w:bCs/>
          <w:sz w:val="28"/>
          <w:szCs w:val="28"/>
        </w:rPr>
        <w:t xml:space="preserve"> район</w:t>
      </w:r>
      <w:r w:rsidR="00E8327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ED5E34" w:rsidRPr="00C33C83" w:rsidRDefault="00ED5E34" w:rsidP="0053311E">
      <w:pPr>
        <w:rPr>
          <w:sz w:val="28"/>
          <w:szCs w:val="28"/>
        </w:rPr>
      </w:pPr>
    </w:p>
    <w:p w:rsidR="00493BEB" w:rsidRPr="00E83273" w:rsidRDefault="00E83273" w:rsidP="00E83273">
      <w:pPr>
        <w:ind w:firstLine="709"/>
        <w:jc w:val="both"/>
        <w:rPr>
          <w:sz w:val="28"/>
          <w:szCs w:val="28"/>
        </w:rPr>
      </w:pPr>
      <w:r w:rsidRPr="00E83273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статьями 25</w:t>
        </w:r>
      </w:hyperlink>
      <w:r w:rsidRPr="00E83273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Pr="00E83273">
        <w:rPr>
          <w:color w:val="000000" w:themeColor="text1"/>
          <w:sz w:val="28"/>
          <w:szCs w:val="28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B976AD">
        <w:rPr>
          <w:color w:val="000000" w:themeColor="text1"/>
          <w:sz w:val="28"/>
          <w:szCs w:val="28"/>
        </w:rPr>
        <w:t>7</w:t>
      </w:r>
      <w:r w:rsidRPr="00E83273">
        <w:rPr>
          <w:color w:val="000000" w:themeColor="text1"/>
          <w:sz w:val="28"/>
          <w:szCs w:val="28"/>
        </w:rPr>
        <w:t xml:space="preserve">, </w:t>
      </w:r>
      <w:r w:rsidR="00B976AD">
        <w:rPr>
          <w:color w:val="000000" w:themeColor="text1"/>
          <w:sz w:val="28"/>
          <w:szCs w:val="28"/>
        </w:rPr>
        <w:t xml:space="preserve">16 </w:t>
      </w:r>
      <w:r w:rsidRPr="00E83273">
        <w:rPr>
          <w:color w:val="000000" w:themeColor="text1"/>
          <w:sz w:val="28"/>
          <w:szCs w:val="28"/>
        </w:rPr>
        <w:t>Закона</w:t>
      </w:r>
      <w:r w:rsidRPr="00E83273">
        <w:rPr>
          <w:sz w:val="28"/>
          <w:szCs w:val="28"/>
        </w:rPr>
        <w:t xml:space="preserve"> Оренбургской области от 9 марта 2016 года N 3801/1039-V-ОЗ "Об организации регулярных перевозок пассажиров и багажа автомобильным транспортом в Оренбургской области" </w:t>
      </w:r>
      <w:r w:rsidR="000A792B" w:rsidRPr="00E83273">
        <w:rPr>
          <w:sz w:val="28"/>
          <w:szCs w:val="28"/>
        </w:rPr>
        <w:t xml:space="preserve">п о с т а н о в л я ю </w:t>
      </w:r>
      <w:r w:rsidR="007C16D7" w:rsidRPr="00E83273">
        <w:rPr>
          <w:sz w:val="28"/>
          <w:szCs w:val="28"/>
        </w:rPr>
        <w:t xml:space="preserve">: </w:t>
      </w:r>
    </w:p>
    <w:p w:rsidR="00493BEB" w:rsidRDefault="00493BEB" w:rsidP="00493BEB">
      <w:pPr>
        <w:ind w:firstLine="708"/>
        <w:jc w:val="both"/>
        <w:rPr>
          <w:sz w:val="28"/>
          <w:szCs w:val="28"/>
        </w:rPr>
      </w:pPr>
    </w:p>
    <w:p w:rsidR="003F2E41" w:rsidRDefault="003F2E41" w:rsidP="003F2E41">
      <w:pPr>
        <w:pStyle w:val="Con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5C75">
        <w:rPr>
          <w:rFonts w:ascii="Times New Roman" w:hAnsi="Times New Roman"/>
          <w:sz w:val="28"/>
          <w:szCs w:val="28"/>
        </w:rPr>
        <w:t xml:space="preserve">Внести в постановление администрации района 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</w:t>
      </w:r>
      <w:r w:rsidRPr="00F65C75">
        <w:rPr>
          <w:rFonts w:ascii="Times New Roman" w:hAnsi="Times New Roman"/>
          <w:color w:val="000000"/>
          <w:sz w:val="28"/>
          <w:szCs w:val="28"/>
        </w:rPr>
        <w:t>я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B5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65C7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305</w:t>
      </w:r>
      <w:r w:rsidRPr="00F65C75">
        <w:rPr>
          <w:rFonts w:ascii="Times New Roman" w:hAnsi="Times New Roman"/>
          <w:color w:val="000000"/>
          <w:sz w:val="28"/>
          <w:szCs w:val="28"/>
        </w:rPr>
        <w:t>-</w:t>
      </w:r>
      <w:r w:rsidRPr="003F2E41">
        <w:rPr>
          <w:rFonts w:ascii="Times New Roman" w:hAnsi="Times New Roman"/>
          <w:color w:val="000000"/>
          <w:sz w:val="28"/>
          <w:szCs w:val="28"/>
        </w:rPr>
        <w:t>п «</w:t>
      </w:r>
      <w:r w:rsidRPr="003F2E41">
        <w:rPr>
          <w:rFonts w:ascii="Times New Roman" w:hAnsi="Times New Roman"/>
          <w:bCs/>
          <w:sz w:val="28"/>
          <w:szCs w:val="28"/>
        </w:rPr>
        <w:t>Об утверждении реестра маршрутов регулярных</w:t>
      </w:r>
      <w:r w:rsidR="00627B54">
        <w:rPr>
          <w:rFonts w:ascii="Times New Roman" w:hAnsi="Times New Roman"/>
          <w:bCs/>
          <w:sz w:val="28"/>
          <w:szCs w:val="28"/>
        </w:rPr>
        <w:t xml:space="preserve"> перевозок Тюльганского района» следующие изменения:</w:t>
      </w:r>
    </w:p>
    <w:p w:rsidR="003F2E41" w:rsidRDefault="00627B54" w:rsidP="003F2E4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2E41" w:rsidRPr="003F2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="003F2E41" w:rsidRPr="003F2E41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района 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2E41">
        <w:rPr>
          <w:rFonts w:ascii="Times New Roman" w:hAnsi="Times New Roman"/>
          <w:color w:val="000000"/>
          <w:sz w:val="28"/>
          <w:szCs w:val="28"/>
        </w:rPr>
        <w:t>4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E41">
        <w:rPr>
          <w:rFonts w:ascii="Times New Roman" w:hAnsi="Times New Roman"/>
          <w:color w:val="000000"/>
          <w:sz w:val="28"/>
          <w:szCs w:val="28"/>
        </w:rPr>
        <w:t>апрел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>я 201</w:t>
      </w:r>
      <w:r w:rsidR="003F2E41">
        <w:rPr>
          <w:rFonts w:ascii="Times New Roman" w:hAnsi="Times New Roman"/>
          <w:color w:val="000000"/>
          <w:sz w:val="28"/>
          <w:szCs w:val="28"/>
        </w:rPr>
        <w:t>7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2E41">
        <w:rPr>
          <w:rFonts w:ascii="Times New Roman" w:hAnsi="Times New Roman"/>
          <w:color w:val="000000"/>
          <w:sz w:val="28"/>
          <w:szCs w:val="28"/>
        </w:rPr>
        <w:t>305</w:t>
      </w:r>
      <w:r w:rsidR="003F2E41" w:rsidRPr="00F65C75">
        <w:rPr>
          <w:rFonts w:ascii="Times New Roman" w:hAnsi="Times New Roman"/>
          <w:color w:val="000000"/>
          <w:sz w:val="28"/>
          <w:szCs w:val="28"/>
        </w:rPr>
        <w:t>-</w:t>
      </w:r>
      <w:r w:rsidR="003F2E41" w:rsidRPr="003F2E41">
        <w:rPr>
          <w:rFonts w:ascii="Times New Roman" w:hAnsi="Times New Roman"/>
          <w:color w:val="000000"/>
          <w:sz w:val="28"/>
          <w:szCs w:val="28"/>
        </w:rPr>
        <w:t>п «</w:t>
      </w:r>
      <w:r w:rsidR="003F2E41" w:rsidRPr="003F2E41">
        <w:rPr>
          <w:rFonts w:ascii="Times New Roman" w:hAnsi="Times New Roman"/>
          <w:bCs/>
          <w:sz w:val="28"/>
          <w:szCs w:val="28"/>
        </w:rPr>
        <w:t>Об утверждении реестра маршрутов регулярных перевозок Тюльганского района»</w:t>
      </w:r>
      <w:r w:rsidR="003F2E41">
        <w:rPr>
          <w:rFonts w:ascii="Times New Roman" w:hAnsi="Times New Roman"/>
          <w:bCs/>
          <w:sz w:val="28"/>
          <w:szCs w:val="28"/>
        </w:rPr>
        <w:t xml:space="preserve"> </w:t>
      </w:r>
      <w:r w:rsidR="003F2E41" w:rsidRPr="003F2E41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  <w:r w:rsidR="003F2E41">
        <w:rPr>
          <w:rFonts w:ascii="Times New Roman" w:hAnsi="Times New Roman"/>
          <w:sz w:val="28"/>
          <w:szCs w:val="28"/>
        </w:rPr>
        <w:t xml:space="preserve"> </w:t>
      </w:r>
    </w:p>
    <w:p w:rsidR="003F2E41" w:rsidRDefault="00627B54" w:rsidP="003F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EB" w:rsidRPr="003F2E41">
        <w:rPr>
          <w:sz w:val="28"/>
          <w:szCs w:val="28"/>
        </w:rPr>
        <w:t xml:space="preserve">. </w:t>
      </w:r>
      <w:r w:rsidR="00E3464C" w:rsidRPr="003F2E41">
        <w:rPr>
          <w:sz w:val="28"/>
        </w:rPr>
        <w:t xml:space="preserve">Настоящее </w:t>
      </w:r>
      <w:r w:rsidR="003F2E41">
        <w:rPr>
          <w:sz w:val="28"/>
          <w:szCs w:val="28"/>
        </w:rPr>
        <w:t xml:space="preserve">постановление вступает в силу </w:t>
      </w:r>
      <w:r w:rsidR="00A70345">
        <w:rPr>
          <w:sz w:val="28"/>
          <w:szCs w:val="28"/>
        </w:rPr>
        <w:t xml:space="preserve">после его официального обнародования </w:t>
      </w:r>
      <w:r w:rsidR="003D3EB1">
        <w:rPr>
          <w:sz w:val="28"/>
          <w:szCs w:val="28"/>
        </w:rPr>
        <w:t xml:space="preserve">путем размещения </w:t>
      </w:r>
      <w:r w:rsidR="003F2E41">
        <w:rPr>
          <w:sz w:val="28"/>
          <w:szCs w:val="28"/>
        </w:rPr>
        <w:t xml:space="preserve">на официальном сайте </w:t>
      </w:r>
      <w:r w:rsidR="003F2E41">
        <w:rPr>
          <w:sz w:val="28"/>
        </w:rPr>
        <w:t>муниципального образования Тюльганский район в сети «Интернет».</w:t>
      </w:r>
    </w:p>
    <w:p w:rsidR="003F2E41" w:rsidRDefault="003F2E41" w:rsidP="003F2E41">
      <w:pPr>
        <w:ind w:firstLine="540"/>
        <w:jc w:val="both"/>
        <w:rPr>
          <w:sz w:val="28"/>
          <w:szCs w:val="28"/>
        </w:rPr>
      </w:pPr>
    </w:p>
    <w:p w:rsidR="003F2E41" w:rsidRDefault="003F2E41" w:rsidP="003F2E41">
      <w:pPr>
        <w:ind w:firstLine="540"/>
        <w:jc w:val="both"/>
        <w:rPr>
          <w:sz w:val="28"/>
          <w:szCs w:val="28"/>
        </w:rPr>
      </w:pPr>
    </w:p>
    <w:p w:rsidR="00945D63" w:rsidRDefault="00945D63" w:rsidP="00945D63">
      <w:pPr>
        <w:jc w:val="both"/>
        <w:rPr>
          <w:bCs/>
          <w:sz w:val="28"/>
        </w:rPr>
      </w:pPr>
      <w:r>
        <w:rPr>
          <w:bCs/>
          <w:sz w:val="28"/>
        </w:rPr>
        <w:t>Исполняющий обязанности главы</w:t>
      </w:r>
    </w:p>
    <w:p w:rsidR="00945D63" w:rsidRDefault="00945D63" w:rsidP="00945D63">
      <w:pPr>
        <w:jc w:val="both"/>
        <w:rPr>
          <w:bCs/>
          <w:sz w:val="28"/>
        </w:rPr>
      </w:pPr>
      <w:r>
        <w:rPr>
          <w:bCs/>
          <w:sz w:val="28"/>
        </w:rPr>
        <w:t>администрации района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</w:t>
      </w:r>
      <w:r w:rsidR="003D3EB1">
        <w:rPr>
          <w:bCs/>
          <w:sz w:val="28"/>
        </w:rPr>
        <w:t xml:space="preserve">       </w:t>
      </w:r>
      <w:r>
        <w:rPr>
          <w:bCs/>
          <w:sz w:val="28"/>
        </w:rPr>
        <w:t xml:space="preserve">  И.А. Круглов</w:t>
      </w:r>
    </w:p>
    <w:p w:rsidR="00E3464C" w:rsidRPr="003F2E41" w:rsidRDefault="00E3464C" w:rsidP="00E3464C">
      <w:pPr>
        <w:jc w:val="both"/>
        <w:rPr>
          <w:sz w:val="28"/>
          <w:szCs w:val="28"/>
        </w:rPr>
      </w:pPr>
    </w:p>
    <w:p w:rsidR="00541BAC" w:rsidRPr="00C33C83" w:rsidRDefault="00541BAC" w:rsidP="006400F4">
      <w:pPr>
        <w:rPr>
          <w:sz w:val="28"/>
          <w:szCs w:val="28"/>
        </w:rPr>
      </w:pPr>
    </w:p>
    <w:p w:rsidR="002703F7" w:rsidRDefault="005B3D48" w:rsidP="002703F7">
      <w:pPr>
        <w:jc w:val="both"/>
        <w:rPr>
          <w:sz w:val="28"/>
          <w:szCs w:val="28"/>
        </w:rPr>
        <w:sectPr w:rsidR="002703F7" w:rsidSect="00511080">
          <w:headerReference w:type="even" r:id="rId11"/>
          <w:headerReference w:type="default" r:id="rId12"/>
          <w:pgSz w:w="11907" w:h="16840"/>
          <w:pgMar w:top="426" w:right="850" w:bottom="284" w:left="1701" w:header="720" w:footer="720" w:gutter="0"/>
          <w:cols w:space="720"/>
          <w:titlePg/>
        </w:sectPr>
      </w:pPr>
      <w:r w:rsidRPr="002703F7">
        <w:rPr>
          <w:sz w:val="28"/>
          <w:szCs w:val="28"/>
        </w:rPr>
        <w:t xml:space="preserve">Разослано:  райпрокурору, орготделу, </w:t>
      </w:r>
      <w:r w:rsidR="00E3464C" w:rsidRPr="002703F7">
        <w:rPr>
          <w:sz w:val="28"/>
          <w:szCs w:val="28"/>
        </w:rPr>
        <w:t xml:space="preserve">главам поссельсоветов, </w:t>
      </w:r>
      <w:r w:rsidR="002703F7">
        <w:rPr>
          <w:sz w:val="28"/>
          <w:szCs w:val="28"/>
        </w:rPr>
        <w:t xml:space="preserve">заместителю главы администрации района по оперативному управлению, </w:t>
      </w:r>
      <w:r w:rsidR="002703F7" w:rsidRPr="00AE5C4C">
        <w:rPr>
          <w:sz w:val="28"/>
          <w:szCs w:val="28"/>
        </w:rPr>
        <w:t>комитету по вопросам газо-тепло-электроснабжения, строительства, транспорта и связи</w:t>
      </w:r>
      <w:r w:rsidR="002703F7">
        <w:rPr>
          <w:sz w:val="28"/>
          <w:szCs w:val="28"/>
        </w:rPr>
        <w:t>.</w:t>
      </w:r>
    </w:p>
    <w:tbl>
      <w:tblPr>
        <w:tblStyle w:val="af"/>
        <w:tblpPr w:leftFromText="180" w:rightFromText="180" w:vertAnchor="text" w:horzAnchor="margin" w:tblpY="-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3764"/>
      </w:tblGrid>
      <w:tr w:rsidR="00A86EE6" w:rsidTr="00FD4F95">
        <w:trPr>
          <w:trHeight w:val="1374"/>
        </w:trPr>
        <w:tc>
          <w:tcPr>
            <w:tcW w:w="12582" w:type="dxa"/>
          </w:tcPr>
          <w:p w:rsidR="00A86EE6" w:rsidRDefault="00A86EE6" w:rsidP="00A86E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A86EE6" w:rsidRPr="00C33C83" w:rsidRDefault="00A86EE6" w:rsidP="00A86E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33C83">
              <w:rPr>
                <w:sz w:val="28"/>
                <w:szCs w:val="28"/>
              </w:rPr>
              <w:t xml:space="preserve"> 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>администрации района</w:t>
            </w:r>
          </w:p>
          <w:p w:rsidR="00A86EE6" w:rsidRPr="00A86EE6" w:rsidRDefault="00814F7A" w:rsidP="00814F7A">
            <w:pPr>
              <w:jc w:val="both"/>
              <w:rPr>
                <w:sz w:val="28"/>
                <w:szCs w:val="28"/>
              </w:rPr>
            </w:pPr>
            <w:r w:rsidRPr="00814F7A">
              <w:rPr>
                <w:sz w:val="28"/>
                <w:szCs w:val="28"/>
                <w:u w:val="single"/>
              </w:rPr>
              <w:t xml:space="preserve">   13.03.2018</w:t>
            </w:r>
            <w:r>
              <w:rPr>
                <w:sz w:val="28"/>
                <w:szCs w:val="28"/>
              </w:rPr>
              <w:t xml:space="preserve"> </w:t>
            </w:r>
            <w:r w:rsidR="00A86EE6" w:rsidRPr="00C33C83">
              <w:rPr>
                <w:sz w:val="28"/>
                <w:szCs w:val="28"/>
              </w:rPr>
              <w:t xml:space="preserve"> № </w:t>
            </w:r>
            <w:r w:rsidR="00C3252D">
              <w:rPr>
                <w:sz w:val="28"/>
                <w:szCs w:val="28"/>
              </w:rPr>
              <w:t xml:space="preserve"> </w:t>
            </w:r>
            <w:r w:rsidRPr="00814F7A">
              <w:rPr>
                <w:sz w:val="28"/>
                <w:szCs w:val="28"/>
                <w:u w:val="single"/>
              </w:rPr>
              <w:t>175-п</w:t>
            </w:r>
          </w:p>
        </w:tc>
      </w:tr>
    </w:tbl>
    <w:p w:rsidR="00A86EE6" w:rsidRDefault="00994FB2" w:rsidP="00270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4FB2" w:rsidRDefault="00994FB2" w:rsidP="002703F7">
      <w:pPr>
        <w:jc w:val="both"/>
        <w:rPr>
          <w:b/>
          <w:sz w:val="28"/>
          <w:szCs w:val="28"/>
        </w:rPr>
      </w:pPr>
    </w:p>
    <w:p w:rsidR="00FD4F95" w:rsidRPr="00926EA4" w:rsidRDefault="00653E62" w:rsidP="00FD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4F95" w:rsidRPr="00926EA4">
        <w:rPr>
          <w:b/>
          <w:sz w:val="28"/>
          <w:szCs w:val="28"/>
        </w:rPr>
        <w:t>РЕЕСТР</w:t>
      </w: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 xml:space="preserve">маршрутов регулярных перевозок Тюльганского района </w:t>
      </w:r>
    </w:p>
    <w:p w:rsidR="00FD4F95" w:rsidRPr="005623DA" w:rsidRDefault="00FD4F95" w:rsidP="00FD4F95">
      <w:pPr>
        <w:jc w:val="center"/>
        <w:rPr>
          <w:sz w:val="16"/>
          <w:szCs w:val="16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1"/>
        <w:gridCol w:w="1532"/>
        <w:gridCol w:w="1701"/>
        <w:gridCol w:w="3543"/>
        <w:gridCol w:w="426"/>
        <w:gridCol w:w="708"/>
        <w:gridCol w:w="709"/>
        <w:gridCol w:w="567"/>
        <w:gridCol w:w="1134"/>
        <w:gridCol w:w="1134"/>
        <w:gridCol w:w="1134"/>
        <w:gridCol w:w="1418"/>
        <w:gridCol w:w="818"/>
      </w:tblGrid>
      <w:tr w:rsidR="00767AF0" w:rsidRPr="0003022A" w:rsidTr="00767AF0">
        <w:trPr>
          <w:trHeight w:val="283"/>
          <w:jc w:val="center"/>
        </w:trPr>
        <w:tc>
          <w:tcPr>
            <w:tcW w:w="46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551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3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701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Промежуточные остановочные пункты маршрута</w:t>
            </w:r>
          </w:p>
        </w:tc>
        <w:tc>
          <w:tcPr>
            <w:tcW w:w="3543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Путь следования с указанием улиц населенных пунктов</w:t>
            </w:r>
          </w:p>
        </w:tc>
        <w:tc>
          <w:tcPr>
            <w:tcW w:w="42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984" w:type="dxa"/>
            <w:gridSpan w:val="3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134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Вид, марка, класс транспортного средства</w:t>
            </w:r>
            <w:r>
              <w:rPr>
                <w:sz w:val="20"/>
                <w:szCs w:val="20"/>
              </w:rPr>
              <w:t>, экологические характеристики</w:t>
            </w:r>
          </w:p>
        </w:tc>
        <w:tc>
          <w:tcPr>
            <w:tcW w:w="1134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 пассажирских перевозок</w:t>
            </w:r>
          </w:p>
        </w:tc>
        <w:tc>
          <w:tcPr>
            <w:tcW w:w="141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индивидуального предпринимателя осуществляющего перевозки по маршрутам регулярных перевозок,</w:t>
            </w:r>
            <w:r>
              <w:rPr>
                <w:sz w:val="20"/>
                <w:szCs w:val="20"/>
              </w:rPr>
              <w:t xml:space="preserve"> месторасположение,</w:t>
            </w:r>
            <w:r w:rsidRPr="0003022A">
              <w:rPr>
                <w:sz w:val="20"/>
                <w:szCs w:val="20"/>
              </w:rPr>
              <w:t xml:space="preserve"> Ф.И.О.</w:t>
            </w:r>
          </w:p>
        </w:tc>
        <w:tc>
          <w:tcPr>
            <w:tcW w:w="818" w:type="dxa"/>
            <w:vMerge w:val="restart"/>
            <w:textDirection w:val="btLr"/>
          </w:tcPr>
          <w:p w:rsidR="00FD4F95" w:rsidRDefault="00FD4F95" w:rsidP="00FD4F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и вместимости транспортных средств (полная и по местам для сидения)</w:t>
            </w:r>
          </w:p>
          <w:p w:rsidR="00FD4F95" w:rsidRPr="0003022A" w:rsidRDefault="00FD4F95" w:rsidP="00FD4F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67AF0" w:rsidRPr="0003022A" w:rsidTr="00767AF0">
        <w:trPr>
          <w:cantSplit/>
          <w:trHeight w:val="2813"/>
          <w:jc w:val="center"/>
        </w:trPr>
        <w:tc>
          <w:tcPr>
            <w:tcW w:w="46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Время отправления </w:t>
            </w:r>
          </w:p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с начального пункта</w:t>
            </w: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Время отправления с конечного пункта</w:t>
            </w:r>
          </w:p>
        </w:tc>
        <w:tc>
          <w:tcPr>
            <w:tcW w:w="567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1134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767AF0" w:rsidRPr="0003022A" w:rsidTr="00767AF0">
        <w:trPr>
          <w:jc w:val="center"/>
        </w:trPr>
        <w:tc>
          <w:tcPr>
            <w:tcW w:w="46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FD4F95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67AF0" w:rsidRPr="0003022A" w:rsidTr="00767AF0">
        <w:trPr>
          <w:jc w:val="center"/>
        </w:trPr>
        <w:tc>
          <w:tcPr>
            <w:tcW w:w="46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101</w:t>
            </w:r>
          </w:p>
        </w:tc>
        <w:tc>
          <w:tcPr>
            <w:tcW w:w="1532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Тугустемир - Тюльган</w:t>
            </w:r>
          </w:p>
        </w:tc>
        <w:tc>
          <w:tcPr>
            <w:tcW w:w="1701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с.Горордки с.Ташла</w:t>
            </w:r>
          </w:p>
        </w:tc>
        <w:tc>
          <w:tcPr>
            <w:tcW w:w="3543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с.Тугустемир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ул.Центральная–ул.Рощинская;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с.Городки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ул.Набережная-ул.Бобкова-ул.Советская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с.Ташла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ул.Гирина-ул.Тихая-ул.Ленина-ул.Коммунаров-ул.Кирова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ул.Советская-ул.Восточная-ул.М.Горького-ул.Ленина-ул.8 Марта-ул.Октябрьская</w:t>
            </w:r>
          </w:p>
        </w:tc>
        <w:tc>
          <w:tcPr>
            <w:tcW w:w="42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13-30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1,3,5,6</w:t>
            </w:r>
          </w:p>
        </w:tc>
        <w:tc>
          <w:tcPr>
            <w:tcW w:w="1134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регулиру</w:t>
            </w:r>
            <w:r w:rsidR="00767AF0">
              <w:rPr>
                <w:sz w:val="20"/>
                <w:szCs w:val="20"/>
              </w:rPr>
              <w:t>-</w:t>
            </w:r>
            <w:r w:rsidRPr="0003022A">
              <w:rPr>
                <w:sz w:val="20"/>
                <w:szCs w:val="20"/>
              </w:rPr>
              <w:t xml:space="preserve">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134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1134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8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с.Тугустемир ул. Мира 2/4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FD4F95" w:rsidRDefault="00FD4F95" w:rsidP="00FD4F95">
      <w:pPr>
        <w:jc w:val="center"/>
        <w:rPr>
          <w:sz w:val="16"/>
          <w:szCs w:val="16"/>
        </w:rPr>
      </w:pPr>
    </w:p>
    <w:p w:rsidR="005B0116" w:rsidRDefault="005B0116" w:rsidP="00FD4F95">
      <w:pPr>
        <w:jc w:val="center"/>
        <w:rPr>
          <w:sz w:val="16"/>
          <w:szCs w:val="16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1"/>
        <w:gridCol w:w="1532"/>
        <w:gridCol w:w="1701"/>
        <w:gridCol w:w="3543"/>
        <w:gridCol w:w="426"/>
        <w:gridCol w:w="708"/>
        <w:gridCol w:w="709"/>
        <w:gridCol w:w="567"/>
        <w:gridCol w:w="1134"/>
        <w:gridCol w:w="1134"/>
        <w:gridCol w:w="1134"/>
        <w:gridCol w:w="1418"/>
        <w:gridCol w:w="818"/>
      </w:tblGrid>
      <w:tr w:rsidR="00C017E0" w:rsidTr="00B80274">
        <w:trPr>
          <w:jc w:val="center"/>
        </w:trPr>
        <w:tc>
          <w:tcPr>
            <w:tcW w:w="468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51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32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Астрахановка-Тюльган</w:t>
            </w:r>
          </w:p>
        </w:tc>
        <w:tc>
          <w:tcPr>
            <w:tcW w:w="1701" w:type="dxa"/>
          </w:tcPr>
          <w:p w:rsidR="00C017E0" w:rsidRDefault="00745373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Романов</w:t>
            </w:r>
            <w:r w:rsidR="00C017E0">
              <w:rPr>
                <w:sz w:val="20"/>
                <w:szCs w:val="20"/>
              </w:rPr>
              <w:t xml:space="preserve">ка,            с. Благодарное,  с. Болдыревка, </w:t>
            </w:r>
          </w:p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Благовещенка,</w:t>
            </w:r>
          </w:p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Екатерино-славка</w:t>
            </w:r>
          </w:p>
        </w:tc>
        <w:tc>
          <w:tcPr>
            <w:tcW w:w="3543" w:type="dxa"/>
          </w:tcPr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с.Астрахановка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Астрахановка;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Романовка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Романовка;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Благодарное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Советская;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Болдыревка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Центральная;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Благовещенка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 xml:space="preserve"> ул. Молодежная;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с. Екатеринославка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AF0">
              <w:rPr>
                <w:rFonts w:ascii="Times New Roman" w:hAnsi="Times New Roman" w:cs="Times New Roman"/>
              </w:rPr>
              <w:t>по ул. Мельник;</w:t>
            </w:r>
          </w:p>
          <w:p w:rsidR="00C017E0" w:rsidRPr="00767AF0" w:rsidRDefault="00C017E0" w:rsidP="00B802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7AF0">
              <w:rPr>
                <w:rFonts w:ascii="Times New Roman" w:hAnsi="Times New Roman" w:cs="Times New Roman"/>
                <w:b/>
              </w:rPr>
              <w:t>п. Тюльган</w:t>
            </w:r>
          </w:p>
          <w:p w:rsidR="00C017E0" w:rsidRPr="0003022A" w:rsidRDefault="00C017E0" w:rsidP="00B80274">
            <w:pPr>
              <w:jc w:val="center"/>
              <w:rPr>
                <w:b/>
                <w:sz w:val="20"/>
                <w:szCs w:val="20"/>
              </w:rPr>
            </w:pPr>
            <w:r w:rsidRPr="00767AF0">
              <w:rPr>
                <w:sz w:val="20"/>
                <w:szCs w:val="20"/>
              </w:rPr>
              <w:t>по ул.Шахтостроительная-ул.Кирова-ул.М.Горького-ул.Ленина-ул.8 Марта-ул. Октябрьская.</w:t>
            </w:r>
          </w:p>
        </w:tc>
        <w:tc>
          <w:tcPr>
            <w:tcW w:w="426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709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</w:t>
            </w:r>
          </w:p>
        </w:tc>
        <w:tc>
          <w:tcPr>
            <w:tcW w:w="1134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регулиру</w:t>
            </w:r>
            <w:r>
              <w:rPr>
                <w:sz w:val="20"/>
                <w:szCs w:val="20"/>
              </w:rPr>
              <w:t>-</w:t>
            </w:r>
            <w:r w:rsidRPr="0003022A">
              <w:rPr>
                <w:sz w:val="20"/>
                <w:szCs w:val="20"/>
              </w:rPr>
              <w:t xml:space="preserve">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134" w:type="dxa"/>
          </w:tcPr>
          <w:p w:rsidR="00C017E0" w:rsidRPr="0003022A" w:rsidRDefault="00C017E0" w:rsidP="00D8641D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</w:t>
            </w:r>
            <w:r w:rsidR="00D8641D">
              <w:rPr>
                <w:sz w:val="20"/>
                <w:szCs w:val="20"/>
              </w:rPr>
              <w:t xml:space="preserve">КАВЗ 397620,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</w:t>
            </w:r>
            <w:r w:rsidR="00D8641D">
              <w:rPr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C017E0" w:rsidRPr="0003022A" w:rsidRDefault="00745373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017E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C017E0" w:rsidRPr="0003022A" w:rsidRDefault="00C017E0" w:rsidP="00B8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017E0" w:rsidRDefault="00C017E0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C017E0" w:rsidRPr="0003022A" w:rsidRDefault="00D8641D" w:rsidP="00D8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7E0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0</w:t>
            </w:r>
            <w:r w:rsidR="00C017E0">
              <w:rPr>
                <w:sz w:val="20"/>
                <w:szCs w:val="20"/>
              </w:rPr>
              <w:t>)</w:t>
            </w:r>
          </w:p>
        </w:tc>
      </w:tr>
      <w:tr w:rsidR="005B0116" w:rsidRPr="0003022A" w:rsidTr="00B80274">
        <w:trPr>
          <w:jc w:val="center"/>
        </w:trPr>
        <w:tc>
          <w:tcPr>
            <w:tcW w:w="468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106</w:t>
            </w:r>
          </w:p>
        </w:tc>
        <w:tc>
          <w:tcPr>
            <w:tcW w:w="1532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Разномойка-Тюльган</w:t>
            </w:r>
          </w:p>
        </w:tc>
        <w:tc>
          <w:tcPr>
            <w:tcW w:w="1701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B0116" w:rsidRPr="0003022A" w:rsidRDefault="005B0116" w:rsidP="00B80274">
            <w:pPr>
              <w:jc w:val="center"/>
              <w:rPr>
                <w:b/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с.Разномойка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ул.Советская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ул.Шахтостроительная-ул.Кирова-ул.М.Горького-ул.Ленина-ул.8 Марта-ул.Октябрьская</w:t>
            </w:r>
          </w:p>
        </w:tc>
        <w:tc>
          <w:tcPr>
            <w:tcW w:w="426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8-15</w:t>
            </w:r>
          </w:p>
        </w:tc>
        <w:tc>
          <w:tcPr>
            <w:tcW w:w="709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134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1134" w:type="dxa"/>
          </w:tcPr>
          <w:p w:rsidR="005B0116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8" w:type="dxa"/>
          </w:tcPr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B0116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5B0116" w:rsidRPr="0003022A" w:rsidRDefault="005B0116" w:rsidP="00B8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5B0116" w:rsidRDefault="005B0116" w:rsidP="00FD4F95">
      <w:pPr>
        <w:jc w:val="center"/>
        <w:rPr>
          <w:sz w:val="16"/>
          <w:szCs w:val="16"/>
        </w:rPr>
      </w:pPr>
    </w:p>
    <w:p w:rsidR="00DE2D61" w:rsidRPr="005623DA" w:rsidRDefault="00DE2D61" w:rsidP="00FD4F95">
      <w:pPr>
        <w:jc w:val="center"/>
        <w:rPr>
          <w:sz w:val="16"/>
          <w:szCs w:val="16"/>
        </w:rPr>
      </w:pP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>Расписание движения автобуса по остановочным пунктам маршрута № 101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3"/>
        <w:gridCol w:w="1768"/>
        <w:gridCol w:w="1840"/>
        <w:gridCol w:w="1757"/>
        <w:gridCol w:w="1757"/>
        <w:gridCol w:w="1757"/>
        <w:gridCol w:w="1757"/>
        <w:gridCol w:w="1757"/>
      </w:tblGrid>
      <w:tr w:rsidR="00FD4F95" w:rsidRPr="00251241" w:rsidTr="00FD4F95">
        <w:tc>
          <w:tcPr>
            <w:tcW w:w="5295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Рейс № 1</w:t>
            </w:r>
          </w:p>
        </w:tc>
        <w:tc>
          <w:tcPr>
            <w:tcW w:w="1840" w:type="dxa"/>
            <w:vMerge w:val="restart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Наименование остановочных пунктов</w:t>
            </w:r>
          </w:p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Расстояние</w:t>
            </w:r>
          </w:p>
        </w:tc>
        <w:tc>
          <w:tcPr>
            <w:tcW w:w="5271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Рейс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FD4F95" w:rsidRPr="00251241" w:rsidTr="00FD4F95">
        <w:trPr>
          <w:trHeight w:val="457"/>
        </w:trPr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  <w:tc>
          <w:tcPr>
            <w:tcW w:w="1840" w:type="dxa"/>
            <w:vMerge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8-00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Тугустемир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Городки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14-45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8-20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8-30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Городки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Ташла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14-15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14-25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8-45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8-55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Ташла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13-50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14-00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9-15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13-30</w:t>
            </w:r>
          </w:p>
        </w:tc>
      </w:tr>
    </w:tbl>
    <w:p w:rsidR="00FD4F95" w:rsidRDefault="00FD4F95" w:rsidP="00FD4F95">
      <w:pPr>
        <w:rPr>
          <w:sz w:val="26"/>
          <w:szCs w:val="26"/>
        </w:rPr>
      </w:pPr>
    </w:p>
    <w:p w:rsidR="00745373" w:rsidRDefault="00745373" w:rsidP="00FD4F95">
      <w:pPr>
        <w:rPr>
          <w:sz w:val="26"/>
          <w:szCs w:val="26"/>
        </w:rPr>
      </w:pPr>
    </w:p>
    <w:p w:rsidR="00745373" w:rsidRDefault="00745373" w:rsidP="00FD4F95">
      <w:pPr>
        <w:rPr>
          <w:sz w:val="26"/>
          <w:szCs w:val="26"/>
        </w:rPr>
      </w:pPr>
    </w:p>
    <w:p w:rsidR="00745373" w:rsidRDefault="00745373" w:rsidP="00FD4F95">
      <w:pPr>
        <w:rPr>
          <w:sz w:val="26"/>
          <w:szCs w:val="26"/>
        </w:rPr>
      </w:pPr>
    </w:p>
    <w:p w:rsidR="00745373" w:rsidRPr="0028082C" w:rsidRDefault="00745373" w:rsidP="00FD4F95">
      <w:pPr>
        <w:rPr>
          <w:sz w:val="26"/>
          <w:szCs w:val="26"/>
        </w:rPr>
      </w:pPr>
    </w:p>
    <w:p w:rsidR="00745373" w:rsidRPr="005623DA" w:rsidRDefault="00745373" w:rsidP="00745373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lastRenderedPageBreak/>
        <w:t>Расписание движения автобуса по ост</w:t>
      </w:r>
      <w:r>
        <w:rPr>
          <w:b/>
          <w:sz w:val="28"/>
          <w:szCs w:val="28"/>
        </w:rPr>
        <w:t>ановочным пунктам маршрута № 103</w:t>
      </w:r>
    </w:p>
    <w:tbl>
      <w:tblPr>
        <w:tblpPr w:leftFromText="180" w:rightFromText="180" w:vertAnchor="page" w:horzAnchor="page" w:tblpX="501" w:tblpY="2521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843"/>
        <w:gridCol w:w="1843"/>
        <w:gridCol w:w="1701"/>
        <w:gridCol w:w="1701"/>
        <w:gridCol w:w="1843"/>
        <w:gridCol w:w="1701"/>
        <w:gridCol w:w="1769"/>
      </w:tblGrid>
      <w:tr w:rsidR="00D8641D" w:rsidRPr="00251241" w:rsidTr="00D8641D">
        <w:tc>
          <w:tcPr>
            <w:tcW w:w="5353" w:type="dxa"/>
            <w:gridSpan w:val="3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Рейс № 1</w:t>
            </w:r>
          </w:p>
        </w:tc>
        <w:tc>
          <w:tcPr>
            <w:tcW w:w="1843" w:type="dxa"/>
            <w:vMerge w:val="restart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Наименование остановочных пунктов</w:t>
            </w:r>
          </w:p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Расстояние</w:t>
            </w:r>
          </w:p>
        </w:tc>
        <w:tc>
          <w:tcPr>
            <w:tcW w:w="5313" w:type="dxa"/>
            <w:gridSpan w:val="3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Рейс № 2</w:t>
            </w:r>
          </w:p>
        </w:tc>
      </w:tr>
      <w:tr w:rsidR="00D8641D" w:rsidRPr="00251241" w:rsidTr="00D8641D">
        <w:trPr>
          <w:trHeight w:val="457"/>
        </w:trPr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</w:t>
            </w:r>
            <w:r w:rsidRPr="00D8641D">
              <w:rPr>
                <w:sz w:val="20"/>
                <w:szCs w:val="20"/>
              </w:rPr>
              <w:t>тие (часы, мин.)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</w:t>
            </w:r>
            <w:r w:rsidRPr="00D8641D">
              <w:rPr>
                <w:sz w:val="20"/>
                <w:szCs w:val="20"/>
              </w:rPr>
              <w:t>ние (часы, мин.)</w:t>
            </w:r>
          </w:p>
        </w:tc>
        <w:tc>
          <w:tcPr>
            <w:tcW w:w="1843" w:type="dxa"/>
            <w:vMerge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отправление (часы, мин.)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7-30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Астрахановка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Романовка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15-05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7-40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7-45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Романовка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Благодарное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14-55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7-55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8-00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Благодарное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Болдыревка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14-35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14-40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8-10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8-15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Болдыревка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Благовещенка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5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14-25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8-25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8-35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Благовещенка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Екатеринославка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14-10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8-55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9-05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Екатеринославка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Тюльган</w:t>
            </w: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13-30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13-40</w:t>
            </w:r>
          </w:p>
        </w:tc>
      </w:tr>
      <w:tr w:rsidR="00D8641D" w:rsidRPr="00251241" w:rsidTr="00D8641D">
        <w:tc>
          <w:tcPr>
            <w:tcW w:w="180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9-20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Тюльган</w:t>
            </w: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D8641D" w:rsidRPr="00D8641D" w:rsidRDefault="00D8641D" w:rsidP="00D8641D">
            <w:pPr>
              <w:jc w:val="center"/>
              <w:rPr>
                <w:sz w:val="20"/>
                <w:szCs w:val="20"/>
              </w:rPr>
            </w:pPr>
            <w:r w:rsidRPr="00D8641D">
              <w:rPr>
                <w:sz w:val="20"/>
                <w:szCs w:val="20"/>
              </w:rPr>
              <w:t>13-15</w:t>
            </w:r>
          </w:p>
        </w:tc>
      </w:tr>
    </w:tbl>
    <w:p w:rsidR="00994FB2" w:rsidRPr="00351139" w:rsidRDefault="00994FB2" w:rsidP="00D8641D">
      <w:pPr>
        <w:ind w:left="6120"/>
        <w:jc w:val="both"/>
        <w:rPr>
          <w:sz w:val="28"/>
          <w:szCs w:val="28"/>
        </w:rPr>
      </w:pPr>
    </w:p>
    <w:sectPr w:rsidR="00994FB2" w:rsidRPr="00351139" w:rsidSect="002703F7">
      <w:pgSz w:w="16840" w:h="11907" w:orient="landscape"/>
      <w:pgMar w:top="1701" w:right="426" w:bottom="850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EF" w:rsidRDefault="00EE66EF">
      <w:r>
        <w:separator/>
      </w:r>
    </w:p>
  </w:endnote>
  <w:endnote w:type="continuationSeparator" w:id="1">
    <w:p w:rsidR="00EE66EF" w:rsidRDefault="00EE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EF" w:rsidRDefault="00EE66EF">
      <w:r>
        <w:separator/>
      </w:r>
    </w:p>
  </w:footnote>
  <w:footnote w:type="continuationSeparator" w:id="1">
    <w:p w:rsidR="00EE66EF" w:rsidRDefault="00EE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812B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812B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F7A">
      <w:rPr>
        <w:rStyle w:val="a6"/>
        <w:noProof/>
      </w:rPr>
      <w:t>3</w: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189"/>
    <w:multiLevelType w:val="hybridMultilevel"/>
    <w:tmpl w:val="4C828964"/>
    <w:lvl w:ilvl="0" w:tplc="76AE8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E0585D"/>
    <w:multiLevelType w:val="hybridMultilevel"/>
    <w:tmpl w:val="9C283592"/>
    <w:lvl w:ilvl="0" w:tplc="8ACAE6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8CB8">
      <w:numFmt w:val="none"/>
      <w:lvlText w:val=""/>
      <w:lvlJc w:val="left"/>
      <w:pPr>
        <w:tabs>
          <w:tab w:val="num" w:pos="360"/>
        </w:tabs>
      </w:pPr>
    </w:lvl>
    <w:lvl w:ilvl="2" w:tplc="F3E68024">
      <w:numFmt w:val="none"/>
      <w:lvlText w:val=""/>
      <w:lvlJc w:val="left"/>
      <w:pPr>
        <w:tabs>
          <w:tab w:val="num" w:pos="360"/>
        </w:tabs>
      </w:pPr>
    </w:lvl>
    <w:lvl w:ilvl="3" w:tplc="6CFC80A8">
      <w:numFmt w:val="none"/>
      <w:lvlText w:val=""/>
      <w:lvlJc w:val="left"/>
      <w:pPr>
        <w:tabs>
          <w:tab w:val="num" w:pos="360"/>
        </w:tabs>
      </w:pPr>
    </w:lvl>
    <w:lvl w:ilvl="4" w:tplc="3208EDAC">
      <w:numFmt w:val="none"/>
      <w:lvlText w:val=""/>
      <w:lvlJc w:val="left"/>
      <w:pPr>
        <w:tabs>
          <w:tab w:val="num" w:pos="360"/>
        </w:tabs>
      </w:pPr>
    </w:lvl>
    <w:lvl w:ilvl="5" w:tplc="8864F8C0">
      <w:numFmt w:val="none"/>
      <w:lvlText w:val=""/>
      <w:lvlJc w:val="left"/>
      <w:pPr>
        <w:tabs>
          <w:tab w:val="num" w:pos="360"/>
        </w:tabs>
      </w:pPr>
    </w:lvl>
    <w:lvl w:ilvl="6" w:tplc="862A83BC">
      <w:numFmt w:val="none"/>
      <w:lvlText w:val=""/>
      <w:lvlJc w:val="left"/>
      <w:pPr>
        <w:tabs>
          <w:tab w:val="num" w:pos="360"/>
        </w:tabs>
      </w:pPr>
    </w:lvl>
    <w:lvl w:ilvl="7" w:tplc="25A8F058">
      <w:numFmt w:val="none"/>
      <w:lvlText w:val=""/>
      <w:lvlJc w:val="left"/>
      <w:pPr>
        <w:tabs>
          <w:tab w:val="num" w:pos="360"/>
        </w:tabs>
      </w:pPr>
    </w:lvl>
    <w:lvl w:ilvl="8" w:tplc="FCD66B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DD2D98"/>
    <w:multiLevelType w:val="hybridMultilevel"/>
    <w:tmpl w:val="AA0E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7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047E2"/>
    <w:multiLevelType w:val="hybridMultilevel"/>
    <w:tmpl w:val="167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6C"/>
    <w:rsid w:val="0000004D"/>
    <w:rsid w:val="000033CA"/>
    <w:rsid w:val="000665C2"/>
    <w:rsid w:val="00070136"/>
    <w:rsid w:val="00077700"/>
    <w:rsid w:val="000A46FC"/>
    <w:rsid w:val="000A6219"/>
    <w:rsid w:val="000A792B"/>
    <w:rsid w:val="000D7A16"/>
    <w:rsid w:val="000E5484"/>
    <w:rsid w:val="00120584"/>
    <w:rsid w:val="00121183"/>
    <w:rsid w:val="001727C7"/>
    <w:rsid w:val="00184A36"/>
    <w:rsid w:val="00197B75"/>
    <w:rsid w:val="001A0F10"/>
    <w:rsid w:val="001A5389"/>
    <w:rsid w:val="001A5921"/>
    <w:rsid w:val="001A5BDE"/>
    <w:rsid w:val="001C4514"/>
    <w:rsid w:val="001D0517"/>
    <w:rsid w:val="001E0A28"/>
    <w:rsid w:val="001F1DF3"/>
    <w:rsid w:val="00203C45"/>
    <w:rsid w:val="00210ECA"/>
    <w:rsid w:val="00235602"/>
    <w:rsid w:val="00256140"/>
    <w:rsid w:val="00262232"/>
    <w:rsid w:val="00267A9F"/>
    <w:rsid w:val="00267C2B"/>
    <w:rsid w:val="002703F7"/>
    <w:rsid w:val="00275F25"/>
    <w:rsid w:val="0029719A"/>
    <w:rsid w:val="002A123F"/>
    <w:rsid w:val="002A3BA6"/>
    <w:rsid w:val="002A6B2B"/>
    <w:rsid w:val="002C37A6"/>
    <w:rsid w:val="002E023F"/>
    <w:rsid w:val="002E39E8"/>
    <w:rsid w:val="00312C0C"/>
    <w:rsid w:val="00334DF3"/>
    <w:rsid w:val="00345576"/>
    <w:rsid w:val="00351139"/>
    <w:rsid w:val="00374997"/>
    <w:rsid w:val="003C67D1"/>
    <w:rsid w:val="003D23AB"/>
    <w:rsid w:val="003D35C8"/>
    <w:rsid w:val="003D3EB1"/>
    <w:rsid w:val="003E4BB2"/>
    <w:rsid w:val="003F2E41"/>
    <w:rsid w:val="003F4253"/>
    <w:rsid w:val="003F7FD9"/>
    <w:rsid w:val="00406AA1"/>
    <w:rsid w:val="00416EA9"/>
    <w:rsid w:val="00420D61"/>
    <w:rsid w:val="0042429E"/>
    <w:rsid w:val="004257A5"/>
    <w:rsid w:val="00441169"/>
    <w:rsid w:val="00474076"/>
    <w:rsid w:val="004854F5"/>
    <w:rsid w:val="00486187"/>
    <w:rsid w:val="00493BEB"/>
    <w:rsid w:val="004A1D7D"/>
    <w:rsid w:val="004A2367"/>
    <w:rsid w:val="004A5B72"/>
    <w:rsid w:val="004B32E2"/>
    <w:rsid w:val="004C5809"/>
    <w:rsid w:val="004D5BE9"/>
    <w:rsid w:val="004F2C65"/>
    <w:rsid w:val="00511080"/>
    <w:rsid w:val="00522785"/>
    <w:rsid w:val="0053311E"/>
    <w:rsid w:val="00541081"/>
    <w:rsid w:val="00541BAC"/>
    <w:rsid w:val="00547694"/>
    <w:rsid w:val="005733D2"/>
    <w:rsid w:val="00573611"/>
    <w:rsid w:val="00592395"/>
    <w:rsid w:val="005A18F0"/>
    <w:rsid w:val="005B0116"/>
    <w:rsid w:val="005B3D48"/>
    <w:rsid w:val="005D44F0"/>
    <w:rsid w:val="005F102B"/>
    <w:rsid w:val="00607382"/>
    <w:rsid w:val="0061381D"/>
    <w:rsid w:val="00615DE8"/>
    <w:rsid w:val="006249D5"/>
    <w:rsid w:val="00627B54"/>
    <w:rsid w:val="0063612B"/>
    <w:rsid w:val="006400F4"/>
    <w:rsid w:val="00645B56"/>
    <w:rsid w:val="00645B8D"/>
    <w:rsid w:val="0065045D"/>
    <w:rsid w:val="00653E62"/>
    <w:rsid w:val="00653FF9"/>
    <w:rsid w:val="00664964"/>
    <w:rsid w:val="0067240F"/>
    <w:rsid w:val="006724C4"/>
    <w:rsid w:val="00680D4D"/>
    <w:rsid w:val="006932B5"/>
    <w:rsid w:val="006A6B78"/>
    <w:rsid w:val="006A6BF2"/>
    <w:rsid w:val="006C2988"/>
    <w:rsid w:val="006C3312"/>
    <w:rsid w:val="006C48FB"/>
    <w:rsid w:val="006C65CC"/>
    <w:rsid w:val="006C7231"/>
    <w:rsid w:val="006E4C79"/>
    <w:rsid w:val="006E5912"/>
    <w:rsid w:val="006F5180"/>
    <w:rsid w:val="006F556C"/>
    <w:rsid w:val="00700F64"/>
    <w:rsid w:val="00713880"/>
    <w:rsid w:val="00734C41"/>
    <w:rsid w:val="00741C33"/>
    <w:rsid w:val="00745373"/>
    <w:rsid w:val="0075458F"/>
    <w:rsid w:val="00767AF0"/>
    <w:rsid w:val="007758C0"/>
    <w:rsid w:val="0077625C"/>
    <w:rsid w:val="007B2903"/>
    <w:rsid w:val="007C16D7"/>
    <w:rsid w:val="007C4E4B"/>
    <w:rsid w:val="007F003E"/>
    <w:rsid w:val="00812B52"/>
    <w:rsid w:val="00814F7A"/>
    <w:rsid w:val="00831B16"/>
    <w:rsid w:val="00835CBC"/>
    <w:rsid w:val="008460AD"/>
    <w:rsid w:val="00855429"/>
    <w:rsid w:val="00855BFF"/>
    <w:rsid w:val="00871266"/>
    <w:rsid w:val="008759F3"/>
    <w:rsid w:val="00892E58"/>
    <w:rsid w:val="0089400E"/>
    <w:rsid w:val="008A3D25"/>
    <w:rsid w:val="008B06E2"/>
    <w:rsid w:val="008B0C5B"/>
    <w:rsid w:val="008C62B2"/>
    <w:rsid w:val="00903439"/>
    <w:rsid w:val="0091562E"/>
    <w:rsid w:val="00926B51"/>
    <w:rsid w:val="009320FD"/>
    <w:rsid w:val="00945D63"/>
    <w:rsid w:val="00953781"/>
    <w:rsid w:val="00953C35"/>
    <w:rsid w:val="009768A6"/>
    <w:rsid w:val="009830FA"/>
    <w:rsid w:val="00983AAE"/>
    <w:rsid w:val="00983AC1"/>
    <w:rsid w:val="00994FB2"/>
    <w:rsid w:val="009A5689"/>
    <w:rsid w:val="009B154F"/>
    <w:rsid w:val="009B541B"/>
    <w:rsid w:val="009C5A45"/>
    <w:rsid w:val="009C6609"/>
    <w:rsid w:val="009E0F2E"/>
    <w:rsid w:val="009F3D2B"/>
    <w:rsid w:val="009F4038"/>
    <w:rsid w:val="009F4415"/>
    <w:rsid w:val="00A03D33"/>
    <w:rsid w:val="00A055D6"/>
    <w:rsid w:val="00A5568C"/>
    <w:rsid w:val="00A61468"/>
    <w:rsid w:val="00A6170E"/>
    <w:rsid w:val="00A62BF2"/>
    <w:rsid w:val="00A70345"/>
    <w:rsid w:val="00A7712E"/>
    <w:rsid w:val="00A86C58"/>
    <w:rsid w:val="00A86EE6"/>
    <w:rsid w:val="00A94306"/>
    <w:rsid w:val="00AA14FC"/>
    <w:rsid w:val="00AA512F"/>
    <w:rsid w:val="00AB5927"/>
    <w:rsid w:val="00AC3587"/>
    <w:rsid w:val="00AC4F55"/>
    <w:rsid w:val="00AD07E6"/>
    <w:rsid w:val="00AE4DD1"/>
    <w:rsid w:val="00AF4B35"/>
    <w:rsid w:val="00B003F3"/>
    <w:rsid w:val="00B20256"/>
    <w:rsid w:val="00B21152"/>
    <w:rsid w:val="00B23986"/>
    <w:rsid w:val="00B31B9E"/>
    <w:rsid w:val="00B63D84"/>
    <w:rsid w:val="00B64765"/>
    <w:rsid w:val="00B90EB9"/>
    <w:rsid w:val="00B976AD"/>
    <w:rsid w:val="00BA143A"/>
    <w:rsid w:val="00BA7F22"/>
    <w:rsid w:val="00BC1D4B"/>
    <w:rsid w:val="00BF314E"/>
    <w:rsid w:val="00C017E0"/>
    <w:rsid w:val="00C108CC"/>
    <w:rsid w:val="00C13E68"/>
    <w:rsid w:val="00C22F0C"/>
    <w:rsid w:val="00C31080"/>
    <w:rsid w:val="00C3252D"/>
    <w:rsid w:val="00C33C83"/>
    <w:rsid w:val="00C36464"/>
    <w:rsid w:val="00C374D5"/>
    <w:rsid w:val="00C414F9"/>
    <w:rsid w:val="00C57270"/>
    <w:rsid w:val="00C86ABA"/>
    <w:rsid w:val="00C91D59"/>
    <w:rsid w:val="00C9733D"/>
    <w:rsid w:val="00CA1A39"/>
    <w:rsid w:val="00CD1838"/>
    <w:rsid w:val="00D30C76"/>
    <w:rsid w:val="00D66318"/>
    <w:rsid w:val="00D8641D"/>
    <w:rsid w:val="00DA42D7"/>
    <w:rsid w:val="00DE2D61"/>
    <w:rsid w:val="00E01D8A"/>
    <w:rsid w:val="00E10C9F"/>
    <w:rsid w:val="00E122CA"/>
    <w:rsid w:val="00E22FBA"/>
    <w:rsid w:val="00E242EB"/>
    <w:rsid w:val="00E30148"/>
    <w:rsid w:val="00E30F9D"/>
    <w:rsid w:val="00E3464C"/>
    <w:rsid w:val="00E42395"/>
    <w:rsid w:val="00E70E48"/>
    <w:rsid w:val="00E72F66"/>
    <w:rsid w:val="00E75217"/>
    <w:rsid w:val="00E83273"/>
    <w:rsid w:val="00EA1760"/>
    <w:rsid w:val="00ED077F"/>
    <w:rsid w:val="00ED2785"/>
    <w:rsid w:val="00ED2A3F"/>
    <w:rsid w:val="00ED5E34"/>
    <w:rsid w:val="00ED7837"/>
    <w:rsid w:val="00EE66EF"/>
    <w:rsid w:val="00EF30BF"/>
    <w:rsid w:val="00F16B55"/>
    <w:rsid w:val="00F22404"/>
    <w:rsid w:val="00F235BC"/>
    <w:rsid w:val="00F3261B"/>
    <w:rsid w:val="00F3793F"/>
    <w:rsid w:val="00F933DE"/>
    <w:rsid w:val="00FA0CCD"/>
    <w:rsid w:val="00FB7690"/>
    <w:rsid w:val="00FD0544"/>
    <w:rsid w:val="00FD4F95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rPr>
      <w:sz w:val="24"/>
      <w:szCs w:val="24"/>
    </w:rPr>
  </w:style>
  <w:style w:type="paragraph" w:styleId="1">
    <w:name w:val="heading 1"/>
    <w:basedOn w:val="a"/>
    <w:next w:val="a"/>
    <w:qFormat/>
    <w:rsid w:val="0052278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2278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2278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2278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22785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2785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22785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785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2785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2785"/>
    <w:pPr>
      <w:jc w:val="both"/>
    </w:pPr>
    <w:rPr>
      <w:b/>
      <w:bCs/>
      <w:sz w:val="28"/>
    </w:rPr>
  </w:style>
  <w:style w:type="paragraph" w:styleId="a4">
    <w:name w:val="Body Text Indent"/>
    <w:basedOn w:val="a"/>
    <w:semiHidden/>
    <w:rsid w:val="00522785"/>
    <w:pPr>
      <w:ind w:firstLine="900"/>
    </w:pPr>
    <w:rPr>
      <w:sz w:val="28"/>
    </w:rPr>
  </w:style>
  <w:style w:type="paragraph" w:styleId="20">
    <w:name w:val="Body Text 2"/>
    <w:basedOn w:val="a"/>
    <w:semiHidden/>
    <w:rsid w:val="00522785"/>
    <w:pPr>
      <w:ind w:right="-4"/>
    </w:pPr>
    <w:rPr>
      <w:sz w:val="28"/>
    </w:rPr>
  </w:style>
  <w:style w:type="paragraph" w:styleId="30">
    <w:name w:val="Body Text 3"/>
    <w:basedOn w:val="a"/>
    <w:semiHidden/>
    <w:rsid w:val="00522785"/>
    <w:pPr>
      <w:jc w:val="both"/>
    </w:pPr>
    <w:rPr>
      <w:rFonts w:ascii="Arial" w:hAnsi="Arial"/>
    </w:rPr>
  </w:style>
  <w:style w:type="paragraph" w:customStyle="1" w:styleId="ConsNonformat">
    <w:name w:val="ConsNonformat"/>
    <w:rsid w:val="00522785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semiHidden/>
    <w:rsid w:val="0052278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22785"/>
  </w:style>
  <w:style w:type="paragraph" w:styleId="a7">
    <w:name w:val="Block Text"/>
    <w:basedOn w:val="a"/>
    <w:semiHidden/>
    <w:rsid w:val="00522785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22785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522785"/>
    <w:pPr>
      <w:ind w:right="-4"/>
    </w:pPr>
    <w:rPr>
      <w:sz w:val="28"/>
    </w:rPr>
  </w:style>
  <w:style w:type="paragraph" w:styleId="21">
    <w:name w:val="Body Text Indent 2"/>
    <w:basedOn w:val="a"/>
    <w:semiHidden/>
    <w:rsid w:val="00522785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522785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22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522785"/>
    <w:pPr>
      <w:jc w:val="center"/>
    </w:pPr>
    <w:rPr>
      <w:sz w:val="28"/>
    </w:rPr>
  </w:style>
  <w:style w:type="paragraph" w:customStyle="1" w:styleId="aa">
    <w:name w:val="Знак Знак Знак"/>
    <w:basedOn w:val="a"/>
    <w:rsid w:val="00E01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A2367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ED5E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E3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8327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67A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7AF0"/>
    <w:rPr>
      <w:rFonts w:ascii="Arial" w:hAnsi="Arial" w:cs="Arial"/>
    </w:rPr>
  </w:style>
  <w:style w:type="paragraph" w:styleId="af0">
    <w:name w:val="footer"/>
    <w:basedOn w:val="a"/>
    <w:link w:val="af1"/>
    <w:uiPriority w:val="99"/>
    <w:semiHidden/>
    <w:unhideWhenUsed/>
    <w:rsid w:val="00D864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864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2DB5D3516C398D4D627C57E5F59A35CF6AF4DB2ABA71210FCE12B937673D84E7465EF063DD314v6K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92DB5D3516C398D4D639C8683304A75DF5F346B1A5AF4049A3BA76C47F798F093B3CAD4230D01668E26Av7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2DB5D3516C398D4D627C57E5F59A35CF6AF4DB2ABA71210FCE12B937673D84E7465EF063DD314v6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Пользователь</cp:lastModifiedBy>
  <cp:revision>15</cp:revision>
  <cp:lastPrinted>2017-03-28T10:20:00Z</cp:lastPrinted>
  <dcterms:created xsi:type="dcterms:W3CDTF">2017-12-26T06:38:00Z</dcterms:created>
  <dcterms:modified xsi:type="dcterms:W3CDTF">2018-04-23T09:43:00Z</dcterms:modified>
</cp:coreProperties>
</file>