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16" w:rsidRPr="00972465" w:rsidRDefault="00894716" w:rsidP="0089471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24.09</w:t>
      </w:r>
      <w:r w:rsidRPr="00972465">
        <w:rPr>
          <w:b/>
          <w:sz w:val="24"/>
          <w:szCs w:val="24"/>
        </w:rPr>
        <w:t>.2018</w:t>
      </w:r>
    </w:p>
    <w:p w:rsidR="00894716" w:rsidRPr="00972465" w:rsidRDefault="00894716" w:rsidP="00894716">
      <w:pPr>
        <w:ind w:firstLine="851"/>
        <w:jc w:val="both"/>
        <w:rPr>
          <w:b/>
          <w:sz w:val="24"/>
          <w:szCs w:val="24"/>
        </w:rPr>
      </w:pPr>
      <w:r w:rsidRPr="00972465">
        <w:rPr>
          <w:b/>
          <w:sz w:val="24"/>
          <w:szCs w:val="24"/>
        </w:rPr>
        <w:t xml:space="preserve">Информация о </w:t>
      </w:r>
      <w:r>
        <w:rPr>
          <w:b/>
          <w:sz w:val="24"/>
          <w:szCs w:val="24"/>
        </w:rPr>
        <w:t>проведенной плановой выездной проверке</w:t>
      </w:r>
      <w:r w:rsidRPr="00972465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b/>
          <w:sz w:val="24"/>
          <w:szCs w:val="24"/>
        </w:rPr>
        <w:t>Тугустемирс</w:t>
      </w:r>
      <w:r w:rsidRPr="00972465">
        <w:rPr>
          <w:b/>
          <w:sz w:val="24"/>
          <w:szCs w:val="24"/>
        </w:rPr>
        <w:t>кий</w:t>
      </w:r>
      <w:proofErr w:type="spellEnd"/>
      <w:r w:rsidRPr="00972465">
        <w:rPr>
          <w:b/>
          <w:sz w:val="24"/>
          <w:szCs w:val="24"/>
        </w:rPr>
        <w:t xml:space="preserve"> сельсовет.</w:t>
      </w:r>
    </w:p>
    <w:p w:rsidR="00894716" w:rsidRDefault="00894716" w:rsidP="008947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главы Тюльганского района от 16.08.2018 года № 104-р в администрации муниципального образования </w:t>
      </w:r>
      <w:proofErr w:type="spellStart"/>
      <w:r>
        <w:rPr>
          <w:sz w:val="24"/>
          <w:szCs w:val="24"/>
        </w:rPr>
        <w:t>Тугустемирский</w:t>
      </w:r>
      <w:proofErr w:type="spellEnd"/>
      <w:r>
        <w:rPr>
          <w:sz w:val="24"/>
          <w:szCs w:val="24"/>
        </w:rPr>
        <w:t xml:space="preserve"> сельсовет Тюльганского района проведена плановая выездная проверка годового отчета об исполнении местного бюджета за период с 01.01.2016 по 31.08.2018 г. </w:t>
      </w:r>
    </w:p>
    <w:p w:rsidR="00894716" w:rsidRDefault="00894716" w:rsidP="008947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Установлены нарушения по оплате труда, несвоевременной оплате отпускных сумм, искажении годовой отчетности, отдельным нарушениям по ведению бухгалтерского учета, в </w:t>
      </w:r>
      <w:proofErr w:type="spellStart"/>
      <w:r>
        <w:rPr>
          <w:sz w:val="24"/>
          <w:szCs w:val="24"/>
        </w:rPr>
        <w:t>неоформлении</w:t>
      </w:r>
      <w:proofErr w:type="spellEnd"/>
      <w:r>
        <w:rPr>
          <w:sz w:val="24"/>
          <w:szCs w:val="24"/>
        </w:rPr>
        <w:t xml:space="preserve"> внутреннего финансового контроля и аудита. </w:t>
      </w:r>
    </w:p>
    <w:p w:rsidR="00894716" w:rsidRDefault="00894716" w:rsidP="00894716">
      <w:pPr>
        <w:ind w:firstLine="851"/>
        <w:jc w:val="both"/>
        <w:rPr>
          <w:sz w:val="24"/>
          <w:szCs w:val="24"/>
        </w:rPr>
      </w:pPr>
    </w:p>
    <w:p w:rsidR="00894716" w:rsidRPr="00972465" w:rsidRDefault="00894716" w:rsidP="0089471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24.09</w:t>
      </w:r>
      <w:r w:rsidRPr="00972465">
        <w:rPr>
          <w:b/>
          <w:sz w:val="24"/>
          <w:szCs w:val="24"/>
        </w:rPr>
        <w:t>.2018</w:t>
      </w:r>
    </w:p>
    <w:p w:rsidR="00894716" w:rsidRPr="00972465" w:rsidRDefault="00894716" w:rsidP="00894716">
      <w:pPr>
        <w:ind w:firstLine="851"/>
        <w:jc w:val="both"/>
        <w:rPr>
          <w:b/>
          <w:sz w:val="24"/>
          <w:szCs w:val="24"/>
        </w:rPr>
      </w:pPr>
      <w:r w:rsidRPr="00972465">
        <w:rPr>
          <w:b/>
          <w:sz w:val="24"/>
          <w:szCs w:val="24"/>
        </w:rPr>
        <w:t xml:space="preserve">Информация о </w:t>
      </w:r>
      <w:r>
        <w:rPr>
          <w:b/>
          <w:sz w:val="24"/>
          <w:szCs w:val="24"/>
        </w:rPr>
        <w:t>проведенной внеплановой выездной проверке</w:t>
      </w:r>
      <w:r w:rsidRPr="00972465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b/>
          <w:sz w:val="24"/>
          <w:szCs w:val="24"/>
        </w:rPr>
        <w:t>Тюльганский</w:t>
      </w:r>
      <w:proofErr w:type="spellEnd"/>
      <w:r>
        <w:rPr>
          <w:b/>
          <w:sz w:val="24"/>
          <w:szCs w:val="24"/>
        </w:rPr>
        <w:t xml:space="preserve"> район</w:t>
      </w:r>
      <w:r w:rsidRPr="00972465">
        <w:rPr>
          <w:b/>
          <w:sz w:val="24"/>
          <w:szCs w:val="24"/>
        </w:rPr>
        <w:t>.</w:t>
      </w:r>
    </w:p>
    <w:p w:rsidR="00894716" w:rsidRDefault="00894716" w:rsidP="008947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письмом департамента  молодежной политики Оренбургской области от 12.09.2018 № 29/2449-МП в администрации Тюльганского района проведена внеплановая выездная проверка по вопросу соблюдения условий предоставления субсидий из областного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расходных обязательств администрации Тюльганского района на предоставление социальных выплат молодым семьям на приобретение (строительство) жилья в рамках подпрограммы «Обеспечение жильем молодых семей в Оренбургской области на 2014-2020 годы</w:t>
      </w:r>
      <w:proofErr w:type="gramEnd"/>
      <w:r>
        <w:rPr>
          <w:sz w:val="24"/>
          <w:szCs w:val="24"/>
        </w:rPr>
        <w:t xml:space="preserve">» государственной программы «Стимулирование развития жилищного строительства в Оренбургской области в 2014-2020 годах». Проверка проведена за период 2016-2018 годы. Нарушений не установлено.                                                                                                                                                                                                </w:t>
      </w:r>
    </w:p>
    <w:p w:rsidR="00DB59A4" w:rsidRDefault="00DB59A4"/>
    <w:sectPr w:rsidR="00D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1F61A5"/>
    <w:rsid w:val="00894716"/>
    <w:rsid w:val="00C81DE1"/>
    <w:rsid w:val="00D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2018-09-26T06:15:00Z</dcterms:created>
  <dcterms:modified xsi:type="dcterms:W3CDTF">2018-09-26T06:15:00Z</dcterms:modified>
</cp:coreProperties>
</file>