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F" w:rsidRPr="009064AF" w:rsidRDefault="009064AF" w:rsidP="009064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64AF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НЕ СТАТЬ ЖЕРТВОЙ ТЕРРОРИСТИЧЕСКОГО АКТА</w:t>
      </w:r>
    </w:p>
    <w:p w:rsidR="009064AF" w:rsidRPr="009064AF" w:rsidRDefault="009064AF" w:rsidP="00906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ОСНОВЫНЕ ПРИНЦИПЫ: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К террористическому акту невозможно заранее подготовиться.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Поэтому надо быть готовым к нему всегда.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Террористы выбирают для атак известные и заметные цели,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Террористы действуют внезапно и, как правило, без предварительных предупреждений.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 особо внимательны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Всегда и везде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зале ожидания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семье: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Разработайте план действий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Подготовьте "тревожную сумку":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На работе: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Выясните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>, где находятся резервные выходы.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Ознакомьтесь с планом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из здания в случае ЧП.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Узнайте,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где хранятся средства противопожарной защиты и как ими пользоваться.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получить элементарные навыки оказания первой медицинской помощи.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своем столе храните следующие предметы: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Угроза взрыва бомбы: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Примерно в 20% случаев террористы заранее предупреждают о готовящемся взрыве.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  <w:t>Иногда они звонят обычным сотрудникам. Если к Вам поступил подобный звонок: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здании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старайтесь держаться подальше от окон.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толпитесь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перед эвакуированным зданием - освободите место для подъезда машин полиции, пожарных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взрыва бомбы: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Немедленно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покиньте здание: не пользуйтесь лифтами.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сразу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начался пожар: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Подойдя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Главная причина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красной) 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Ваш дом (квартира) оказались вблизи эпицентра взрыва: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Немедленно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отключите все электроприборы. Погасите газ на плите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Обзвоните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Проверьте,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как обстоят дела у соседей - им может понадобиться помощь.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находитесь вблизи места совершения теракта: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спокойствие и терпение.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местных официальных лиц.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Держите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включенными радио или ТВ для получения инструкций.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эвакуируют из дома: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Оденьте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одежду с длинными рукавами, плотные брюки и обувь на толстой подошве. Это 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lastRenderedPageBreak/>
        <w:t>может защитить от осколков стекла.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оставляйте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дома домашних животных.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Во время эвакуации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Старайтесь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держаться подальше от упавших линий электропередачи.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 самолете: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Следите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Не доверяйте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стереотипам. Террористом может быть любой человек, вне зависимости от пола, возраста, национальности, стиля одежды и т.д.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Ваша главная задача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Знайте,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Будьте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9064A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возможно, сохранять спокойствие.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Помощь жертвам: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4A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Ваша задача</w:t>
      </w:r>
      <w:r w:rsidRPr="009064AF">
        <w:rPr>
          <w:rFonts w:ascii="Times New Roman" w:eastAsia="Times New Roman" w:hAnsi="Times New Roman" w:cs="Times New Roman"/>
          <w:sz w:val="24"/>
          <w:szCs w:val="24"/>
        </w:rPr>
        <w:t xml:space="preserve"> - как можно быстрее привести к пострадавшему профессионалов.</w:t>
      </w:r>
    </w:p>
    <w:p w:rsidR="009064AF" w:rsidRDefault="009064AF" w:rsidP="0090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AF" w:rsidRDefault="009064AF" w:rsidP="0090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0840" w:rsidRPr="00E35D6A" w:rsidRDefault="005C0840" w:rsidP="005C0840">
      <w:pPr>
        <w:jc w:val="right"/>
        <w:rPr>
          <w:rFonts w:ascii="Times New Roman" w:hAnsi="Times New Roman" w:cs="Times New Roman"/>
          <w:sz w:val="24"/>
          <w:szCs w:val="24"/>
        </w:rPr>
      </w:pPr>
      <w:r w:rsidRPr="00E35D6A">
        <w:rPr>
          <w:rFonts w:ascii="Times New Roman" w:hAnsi="Times New Roman" w:cs="Times New Roman"/>
          <w:sz w:val="24"/>
          <w:szCs w:val="24"/>
        </w:rPr>
        <w:t xml:space="preserve">Антитеррористическая комиссия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06429" w:rsidRDefault="00406429">
      <w:bookmarkStart w:id="0" w:name="_GoBack"/>
      <w:bookmarkEnd w:id="0"/>
    </w:p>
    <w:sectPr w:rsidR="0040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4AF"/>
    <w:rsid w:val="00406429"/>
    <w:rsid w:val="005C0840"/>
    <w:rsid w:val="009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4A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90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06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Аникиенко АА</dc:creator>
  <cp:keywords/>
  <dc:description/>
  <cp:lastModifiedBy>SSD</cp:lastModifiedBy>
  <cp:revision>3</cp:revision>
  <dcterms:created xsi:type="dcterms:W3CDTF">2018-03-27T07:00:00Z</dcterms:created>
  <dcterms:modified xsi:type="dcterms:W3CDTF">2018-12-04T11:02:00Z</dcterms:modified>
</cp:coreProperties>
</file>