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09652278" r:id="rId7"/>
        </w:object>
      </w:r>
      <w:r>
        <w:t xml:space="preserve">                                                                                                    </w:t>
      </w:r>
    </w:p>
    <w:p w:rsidR="006E6458" w:rsidRDefault="006E6458" w:rsidP="006E6458">
      <w:pPr>
        <w:pStyle w:val="20"/>
      </w:pP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0"/>
        <w:rPr>
          <w:sz w:val="28"/>
          <w:szCs w:val="28"/>
        </w:rPr>
      </w:pPr>
    </w:p>
    <w:p w:rsidR="006E6458" w:rsidRPr="00F66458" w:rsidRDefault="006E6458" w:rsidP="006E6458">
      <w:pPr>
        <w:pStyle w:val="20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0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6E6458" w:rsidP="006E6458">
      <w:pPr>
        <w:pStyle w:val="20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745CC5" w:rsidRPr="00745CC5">
        <w:rPr>
          <w:b w:val="0"/>
          <w:bCs w:val="0"/>
          <w:sz w:val="28"/>
          <w:szCs w:val="28"/>
          <w:u w:val="single"/>
        </w:rPr>
        <w:t>11.01.2019</w:t>
      </w:r>
      <w:r w:rsidRPr="003B3D9D">
        <w:rPr>
          <w:b w:val="0"/>
          <w:bCs w:val="0"/>
          <w:sz w:val="28"/>
          <w:szCs w:val="28"/>
        </w:rPr>
        <w:t>__________                                                                    №_</w:t>
      </w:r>
      <w:r w:rsidR="00745CC5" w:rsidRPr="00745CC5">
        <w:rPr>
          <w:b w:val="0"/>
          <w:bCs w:val="0"/>
          <w:sz w:val="28"/>
          <w:szCs w:val="28"/>
          <w:u w:val="single"/>
        </w:rPr>
        <w:t>6-п</w:t>
      </w:r>
      <w:r w:rsidRPr="003B3D9D">
        <w:rPr>
          <w:b w:val="0"/>
          <w:bCs w:val="0"/>
          <w:sz w:val="28"/>
          <w:szCs w:val="28"/>
        </w:rPr>
        <w:t>___</w:t>
      </w:r>
    </w:p>
    <w:p w:rsidR="006E6458" w:rsidRPr="00F66458" w:rsidRDefault="006E6458" w:rsidP="006E6458">
      <w:pPr>
        <w:pStyle w:val="20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E6458" w:rsidRDefault="006E6458" w:rsidP="006E6458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608D6" w:rsidRPr="008E150E" w:rsidRDefault="00B608D6" w:rsidP="006E6458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6E6458" w:rsidRPr="008E150E" w:rsidRDefault="006E6458" w:rsidP="006E6458">
      <w:pPr>
        <w:suppressAutoHyphens/>
        <w:ind w:left="-180" w:firstLine="180"/>
        <w:jc w:val="center"/>
      </w:pPr>
      <w:r w:rsidRPr="008E150E">
        <w:t xml:space="preserve">    </w:t>
      </w:r>
    </w:p>
    <w:p w:rsidR="00EA3091" w:rsidRPr="00EA3091" w:rsidRDefault="00EA3091" w:rsidP="00EA3091">
      <w:pPr>
        <w:jc w:val="center"/>
        <w:rPr>
          <w:b/>
          <w:sz w:val="28"/>
          <w:szCs w:val="28"/>
        </w:rPr>
      </w:pPr>
      <w:r w:rsidRPr="00EA3091">
        <w:rPr>
          <w:b/>
          <w:sz w:val="28"/>
          <w:szCs w:val="28"/>
        </w:rPr>
        <w:t xml:space="preserve">Об утверждении Плана основных мероприятий  муниципального образования </w:t>
      </w:r>
      <w:r>
        <w:rPr>
          <w:b/>
          <w:sz w:val="28"/>
          <w:szCs w:val="28"/>
        </w:rPr>
        <w:t>Тюльганский</w:t>
      </w:r>
      <w:r w:rsidRPr="00EA3091">
        <w:rPr>
          <w:b/>
          <w:sz w:val="28"/>
          <w:szCs w:val="28"/>
        </w:rPr>
        <w:t xml:space="preserve"> район Оренбургской области в области гражданской обороны, предупреждения  и ликвидации чрезвычайных ситуаций, обеспечения пожарной безопасности и  безопасности на водных  объектах на 2019 год</w:t>
      </w:r>
    </w:p>
    <w:p w:rsidR="00EA3091" w:rsidRDefault="00EA3091" w:rsidP="00EA3091">
      <w:pPr>
        <w:jc w:val="center"/>
        <w:rPr>
          <w:sz w:val="28"/>
          <w:szCs w:val="28"/>
        </w:rPr>
      </w:pPr>
    </w:p>
    <w:p w:rsidR="00EA3091" w:rsidRPr="002D4BD0" w:rsidRDefault="00EA3091" w:rsidP="00EA3091">
      <w:pPr>
        <w:jc w:val="center"/>
        <w:rPr>
          <w:sz w:val="28"/>
          <w:szCs w:val="28"/>
        </w:rPr>
      </w:pPr>
    </w:p>
    <w:p w:rsidR="00EA3091" w:rsidRPr="00EA3091" w:rsidRDefault="00EA3091" w:rsidP="00EA30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091">
        <w:rPr>
          <w:sz w:val="28"/>
          <w:szCs w:val="28"/>
        </w:rPr>
        <w:t xml:space="preserve">Руководствуясь пунктами </w:t>
      </w:r>
      <w:r w:rsidR="00136955">
        <w:rPr>
          <w:sz w:val="28"/>
          <w:szCs w:val="28"/>
        </w:rPr>
        <w:t>9</w:t>
      </w:r>
      <w:r w:rsidRPr="00EA3091">
        <w:rPr>
          <w:sz w:val="28"/>
          <w:szCs w:val="28"/>
        </w:rPr>
        <w:t xml:space="preserve">, 26 статьи 4 главы 1 Устава муниципального  образования Тюльганский район </w:t>
      </w:r>
      <w:proofErr w:type="spellStart"/>
      <w:proofErr w:type="gramStart"/>
      <w:r w:rsidRPr="00EA3091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EA309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3091">
        <w:rPr>
          <w:sz w:val="28"/>
          <w:szCs w:val="28"/>
        </w:rPr>
        <w:t>ю:</w:t>
      </w:r>
    </w:p>
    <w:p w:rsidR="00EA3091" w:rsidRDefault="00EA3091" w:rsidP="00EA3091">
      <w:pPr>
        <w:tabs>
          <w:tab w:val="left" w:pos="0"/>
        </w:tabs>
        <w:jc w:val="both"/>
        <w:rPr>
          <w:sz w:val="28"/>
          <w:szCs w:val="28"/>
        </w:rPr>
      </w:pPr>
    </w:p>
    <w:p w:rsidR="00EA3091" w:rsidRDefault="00EA3091" w:rsidP="00EA3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муниципального образования Тюльганский район Оренбургской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2019 год  </w:t>
      </w:r>
      <w:r w:rsidRPr="0058705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EA3091" w:rsidRDefault="00EA3091" w:rsidP="00EA30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главам муниципальных образований поселений, руководителям предприятий, учреждений и организаций </w:t>
      </w:r>
      <w:r w:rsidR="00A252E5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с учетом районного плана разработать свои планы основных мероприятий в области гражданской обороны, предупреждения и ликвидации чрезвычайных ситуаций на 2019 год.</w:t>
      </w:r>
    </w:p>
    <w:p w:rsidR="00EA3091" w:rsidRDefault="00A252E5" w:rsidP="00A252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3091">
        <w:rPr>
          <w:sz w:val="28"/>
          <w:szCs w:val="28"/>
        </w:rPr>
        <w:t xml:space="preserve">3. </w:t>
      </w:r>
      <w:r w:rsidRPr="00721BEF">
        <w:rPr>
          <w:sz w:val="28"/>
          <w:szCs w:val="28"/>
        </w:rPr>
        <w:t xml:space="preserve">Постановление вступает в силу после его </w:t>
      </w:r>
      <w:r>
        <w:rPr>
          <w:sz w:val="28"/>
          <w:szCs w:val="28"/>
        </w:rPr>
        <w:t xml:space="preserve">официального обнародования </w:t>
      </w:r>
      <w:r w:rsidRPr="00721BEF">
        <w:rPr>
          <w:sz w:val="28"/>
          <w:szCs w:val="28"/>
        </w:rPr>
        <w:t>путем размещения на официальном сайте муниципального образования Тюльганский район Оренбургской области в сети «Интернет»</w:t>
      </w:r>
    </w:p>
    <w:p w:rsidR="00EA3091" w:rsidRDefault="00EA3091" w:rsidP="00EA3091">
      <w:pPr>
        <w:rPr>
          <w:sz w:val="28"/>
          <w:szCs w:val="28"/>
        </w:rPr>
      </w:pPr>
    </w:p>
    <w:p w:rsidR="006E6458" w:rsidRPr="003617F4" w:rsidRDefault="006E6458" w:rsidP="006E6458">
      <w:pPr>
        <w:jc w:val="both"/>
        <w:rPr>
          <w:sz w:val="28"/>
          <w:szCs w:val="28"/>
        </w:rPr>
      </w:pP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</w:p>
    <w:p w:rsidR="006E6458" w:rsidRPr="003617F4" w:rsidRDefault="006E6458" w:rsidP="006E6458">
      <w:pPr>
        <w:jc w:val="both"/>
        <w:rPr>
          <w:sz w:val="28"/>
          <w:szCs w:val="28"/>
        </w:rPr>
      </w:pPr>
    </w:p>
    <w:p w:rsidR="006E6458" w:rsidRDefault="006E6458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3B3D9D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0006FB">
        <w:rPr>
          <w:sz w:val="28"/>
          <w:szCs w:val="28"/>
        </w:rPr>
        <w:t>И.В.</w:t>
      </w:r>
      <w:r w:rsidR="00334B06">
        <w:rPr>
          <w:sz w:val="28"/>
          <w:szCs w:val="28"/>
        </w:rPr>
        <w:t xml:space="preserve"> </w:t>
      </w:r>
      <w:r w:rsidRPr="000006FB">
        <w:rPr>
          <w:sz w:val="28"/>
          <w:szCs w:val="28"/>
        </w:rPr>
        <w:t>Буцких</w:t>
      </w:r>
    </w:p>
    <w:p w:rsidR="006E6458" w:rsidRDefault="00334B06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334B06" w:rsidRDefault="00334B06" w:rsidP="006E6458">
      <w:pPr>
        <w:jc w:val="both"/>
        <w:rPr>
          <w:sz w:val="28"/>
          <w:szCs w:val="28"/>
        </w:rPr>
      </w:pPr>
    </w:p>
    <w:p w:rsidR="003617F4" w:rsidRDefault="003617F4" w:rsidP="006E64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023"/>
      </w:tblGrid>
      <w:tr w:rsidR="003617F4" w:rsidRPr="0037736E" w:rsidTr="003617F4">
        <w:tc>
          <w:tcPr>
            <w:tcW w:w="1548" w:type="dxa"/>
          </w:tcPr>
          <w:p w:rsidR="003617F4" w:rsidRPr="00136955" w:rsidRDefault="003617F4" w:rsidP="003617F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sz w:val="28"/>
                <w:szCs w:val="28"/>
              </w:rPr>
            </w:pPr>
            <w:r w:rsidRPr="00136955">
              <w:rPr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136955" w:rsidRDefault="003617F4" w:rsidP="00A252E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jc w:val="both"/>
              <w:rPr>
                <w:sz w:val="28"/>
                <w:szCs w:val="28"/>
              </w:rPr>
            </w:pPr>
            <w:proofErr w:type="spellStart"/>
            <w:r w:rsidRPr="00136955">
              <w:rPr>
                <w:sz w:val="28"/>
                <w:szCs w:val="28"/>
              </w:rPr>
              <w:t>райпрокурору</w:t>
            </w:r>
            <w:proofErr w:type="spellEnd"/>
            <w:r w:rsidRPr="00136955">
              <w:rPr>
                <w:sz w:val="28"/>
                <w:szCs w:val="28"/>
              </w:rPr>
              <w:t xml:space="preserve">, </w:t>
            </w:r>
            <w:proofErr w:type="spellStart"/>
            <w:r w:rsidRPr="00136955">
              <w:rPr>
                <w:sz w:val="28"/>
                <w:szCs w:val="28"/>
              </w:rPr>
              <w:t>орготделу</w:t>
            </w:r>
            <w:proofErr w:type="spellEnd"/>
            <w:r w:rsidRPr="00136955">
              <w:rPr>
                <w:sz w:val="28"/>
                <w:szCs w:val="28"/>
              </w:rPr>
              <w:t xml:space="preserve">, </w:t>
            </w:r>
            <w:proofErr w:type="spellStart"/>
            <w:r w:rsidR="00A252E5" w:rsidRPr="00136955">
              <w:rPr>
                <w:sz w:val="28"/>
                <w:szCs w:val="28"/>
              </w:rPr>
              <w:t>Малькову</w:t>
            </w:r>
            <w:proofErr w:type="spellEnd"/>
            <w:r w:rsidR="00A252E5" w:rsidRPr="00136955">
              <w:rPr>
                <w:sz w:val="28"/>
                <w:szCs w:val="28"/>
              </w:rPr>
              <w:t xml:space="preserve"> Е.В.</w:t>
            </w:r>
            <w:r w:rsidRPr="00136955">
              <w:rPr>
                <w:sz w:val="28"/>
                <w:szCs w:val="28"/>
              </w:rPr>
              <w:t xml:space="preserve">, </w:t>
            </w:r>
            <w:r w:rsidR="00A252E5" w:rsidRPr="00136955">
              <w:rPr>
                <w:sz w:val="28"/>
                <w:szCs w:val="28"/>
              </w:rPr>
              <w:t>главам поссельсоветов</w:t>
            </w:r>
            <w:r w:rsidRPr="00136955">
              <w:rPr>
                <w:sz w:val="28"/>
                <w:szCs w:val="28"/>
              </w:rPr>
              <w:t>.</w:t>
            </w:r>
          </w:p>
        </w:tc>
      </w:tr>
    </w:tbl>
    <w:p w:rsidR="00A252E5" w:rsidRDefault="00A252E5" w:rsidP="00C4731A">
      <w:pPr>
        <w:ind w:left="-284" w:right="-314"/>
        <w:jc w:val="center"/>
        <w:rPr>
          <w:b/>
          <w:sz w:val="28"/>
          <w:szCs w:val="28"/>
        </w:rPr>
        <w:sectPr w:rsidR="00A252E5" w:rsidSect="00334B0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252E5" w:rsidRPr="00E5074E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5074E">
        <w:rPr>
          <w:sz w:val="28"/>
          <w:szCs w:val="28"/>
        </w:rPr>
        <w:t xml:space="preserve">СОГЛАСОВАНО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E5074E">
        <w:rPr>
          <w:sz w:val="28"/>
          <w:szCs w:val="28"/>
        </w:rPr>
        <w:t xml:space="preserve">Приложение 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  <w:r w:rsidRPr="00E5074E">
        <w:rPr>
          <w:sz w:val="28"/>
          <w:szCs w:val="28"/>
        </w:rPr>
        <w:t xml:space="preserve">         </w:t>
      </w:r>
      <w:r>
        <w:rPr>
          <w:sz w:val="28"/>
          <w:szCs w:val="28"/>
        </w:rPr>
        <w:t>Директор Департамента</w:t>
      </w:r>
      <w:r w:rsidRPr="00E5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E5074E">
        <w:rPr>
          <w:sz w:val="28"/>
          <w:szCs w:val="28"/>
        </w:rPr>
        <w:t xml:space="preserve">к постановлению главы                                                                      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  <w:r>
        <w:rPr>
          <w:sz w:val="28"/>
          <w:szCs w:val="28"/>
        </w:rPr>
        <w:t xml:space="preserve">         ПБ и ГЗ </w:t>
      </w:r>
      <w:r w:rsidRPr="00E5074E">
        <w:rPr>
          <w:sz w:val="28"/>
          <w:szCs w:val="28"/>
        </w:rPr>
        <w:t xml:space="preserve">Оренбургской области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E5074E">
        <w:rPr>
          <w:sz w:val="28"/>
          <w:szCs w:val="28"/>
        </w:rPr>
        <w:t>муниципального образования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Тюльганский</w:t>
      </w:r>
      <w:r w:rsidRPr="00E5074E">
        <w:rPr>
          <w:sz w:val="28"/>
          <w:szCs w:val="28"/>
        </w:rPr>
        <w:t xml:space="preserve"> район Оренбургской области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  <w:r w:rsidRPr="00E5074E">
        <w:rPr>
          <w:sz w:val="28"/>
          <w:szCs w:val="28"/>
        </w:rPr>
        <w:t xml:space="preserve">          </w:t>
      </w:r>
      <w:proofErr w:type="spellStart"/>
      <w:r w:rsidRPr="00E5074E">
        <w:rPr>
          <w:sz w:val="28"/>
          <w:szCs w:val="28"/>
        </w:rPr>
        <w:t>________________</w:t>
      </w:r>
      <w:r>
        <w:rPr>
          <w:sz w:val="28"/>
          <w:szCs w:val="28"/>
        </w:rPr>
        <w:t>И.В.Слепцов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 w:rsidRPr="00E5074E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</w:t>
      </w:r>
      <w:r w:rsidRPr="00E5074E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  <w:r>
        <w:rPr>
          <w:sz w:val="28"/>
          <w:szCs w:val="28"/>
        </w:rPr>
        <w:t xml:space="preserve">         «14» декабря 201</w:t>
      </w:r>
      <w:r w:rsidR="00745CC5">
        <w:rPr>
          <w:sz w:val="28"/>
          <w:szCs w:val="28"/>
        </w:rPr>
        <w:t>8</w:t>
      </w:r>
      <w:r w:rsidRPr="00E5074E">
        <w:rPr>
          <w:sz w:val="28"/>
          <w:szCs w:val="28"/>
        </w:rPr>
        <w:t xml:space="preserve"> года                                                                                           </w:t>
      </w:r>
    </w:p>
    <w:p w:rsidR="00A252E5" w:rsidRPr="00E5074E" w:rsidRDefault="00A252E5" w:rsidP="00A252E5">
      <w:pPr>
        <w:framePr w:h="8071" w:hRule="exact" w:hSpace="180" w:wrap="around" w:vAnchor="page" w:hAnchor="page" w:x="1081" w:y="1246"/>
        <w:jc w:val="center"/>
        <w:rPr>
          <w:sz w:val="28"/>
          <w:szCs w:val="28"/>
        </w:rPr>
      </w:pPr>
      <w:r w:rsidRPr="00E5074E">
        <w:rPr>
          <w:sz w:val="28"/>
          <w:szCs w:val="28"/>
        </w:rPr>
        <w:t xml:space="preserve">  </w:t>
      </w:r>
    </w:p>
    <w:p w:rsidR="00A252E5" w:rsidRPr="003317E1" w:rsidRDefault="00A252E5" w:rsidP="00A252E5">
      <w:pPr>
        <w:framePr w:h="8071" w:hRule="exact" w:hSpace="180" w:wrap="around" w:vAnchor="page" w:hAnchor="page" w:x="1081" w:y="1246"/>
        <w:rPr>
          <w:b/>
          <w:sz w:val="28"/>
          <w:szCs w:val="28"/>
        </w:rPr>
      </w:pPr>
    </w:p>
    <w:p w:rsidR="00A252E5" w:rsidRDefault="00A252E5" w:rsidP="00A252E5">
      <w:pPr>
        <w:framePr w:h="8071" w:hRule="exact" w:hSpace="180" w:wrap="around" w:vAnchor="page" w:hAnchor="page" w:x="1081" w:y="1246"/>
        <w:jc w:val="center"/>
        <w:rPr>
          <w:b/>
          <w:sz w:val="36"/>
          <w:szCs w:val="36"/>
        </w:rPr>
      </w:pP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6"/>
          <w:szCs w:val="36"/>
        </w:rPr>
      </w:pPr>
      <w:r w:rsidRPr="00C972D5">
        <w:rPr>
          <w:sz w:val="36"/>
          <w:szCs w:val="36"/>
        </w:rPr>
        <w:t>ПЛАН</w:t>
      </w: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6"/>
          <w:szCs w:val="36"/>
        </w:rPr>
      </w:pPr>
      <w:r w:rsidRPr="00C972D5">
        <w:rPr>
          <w:sz w:val="36"/>
          <w:szCs w:val="36"/>
        </w:rPr>
        <w:t xml:space="preserve">основных мероприятий </w:t>
      </w: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6"/>
          <w:szCs w:val="36"/>
        </w:rPr>
      </w:pPr>
      <w:r w:rsidRPr="00C972D5">
        <w:rPr>
          <w:sz w:val="36"/>
          <w:szCs w:val="36"/>
        </w:rPr>
        <w:t xml:space="preserve">муниципального образования </w:t>
      </w:r>
      <w:r>
        <w:rPr>
          <w:sz w:val="36"/>
          <w:szCs w:val="36"/>
        </w:rPr>
        <w:t>Тюльганский</w:t>
      </w:r>
      <w:r w:rsidRPr="00C972D5">
        <w:rPr>
          <w:sz w:val="36"/>
          <w:szCs w:val="36"/>
        </w:rPr>
        <w:t xml:space="preserve"> район Оренбургской области </w:t>
      </w: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6"/>
          <w:szCs w:val="36"/>
        </w:rPr>
      </w:pPr>
      <w:r w:rsidRPr="00C972D5">
        <w:rPr>
          <w:sz w:val="36"/>
          <w:szCs w:val="36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6"/>
          <w:szCs w:val="36"/>
        </w:rPr>
      </w:pPr>
      <w:r w:rsidRPr="00C972D5">
        <w:rPr>
          <w:sz w:val="36"/>
          <w:szCs w:val="36"/>
        </w:rPr>
        <w:t>на 2019 год</w:t>
      </w:r>
    </w:p>
    <w:p w:rsidR="00A252E5" w:rsidRPr="00C972D5" w:rsidRDefault="00A252E5" w:rsidP="00A252E5">
      <w:pPr>
        <w:framePr w:h="8071" w:hRule="exact" w:hSpace="180" w:wrap="around" w:vAnchor="page" w:hAnchor="page" w:x="1081" w:y="1246"/>
        <w:jc w:val="center"/>
        <w:rPr>
          <w:sz w:val="32"/>
          <w:szCs w:val="32"/>
        </w:rPr>
      </w:pPr>
    </w:p>
    <w:p w:rsidR="00A252E5" w:rsidRPr="00C972D5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</w:p>
    <w:p w:rsidR="00A252E5" w:rsidRPr="00C972D5" w:rsidRDefault="00A252E5" w:rsidP="00A252E5">
      <w:pPr>
        <w:framePr w:h="8071" w:hRule="exact" w:hSpace="180" w:wrap="around" w:vAnchor="page" w:hAnchor="page" w:x="1081" w:y="1246"/>
        <w:rPr>
          <w:sz w:val="28"/>
          <w:szCs w:val="28"/>
        </w:rPr>
      </w:pPr>
    </w:p>
    <w:p w:rsidR="00A252E5" w:rsidRPr="00C972D5" w:rsidRDefault="00A252E5" w:rsidP="00A252E5">
      <w:pPr>
        <w:rPr>
          <w:sz w:val="28"/>
          <w:szCs w:val="28"/>
        </w:rPr>
      </w:pPr>
    </w:p>
    <w:p w:rsidR="00A252E5" w:rsidRPr="00C972D5" w:rsidRDefault="00A252E5" w:rsidP="00A252E5">
      <w:pPr>
        <w:rPr>
          <w:sz w:val="28"/>
          <w:szCs w:val="28"/>
        </w:rPr>
      </w:pPr>
    </w:p>
    <w:p w:rsidR="00A252E5" w:rsidRPr="00C972D5" w:rsidRDefault="00A252E5" w:rsidP="00A252E5">
      <w:pPr>
        <w:rPr>
          <w:sz w:val="28"/>
          <w:szCs w:val="28"/>
        </w:rPr>
      </w:pPr>
    </w:p>
    <w:p w:rsidR="00A252E5" w:rsidRPr="00C972D5" w:rsidRDefault="00A252E5" w:rsidP="00A252E5">
      <w:pPr>
        <w:pStyle w:val="aa"/>
        <w:rPr>
          <w:rFonts w:ascii="Times New Roman" w:hAnsi="Times New Roman"/>
          <w:sz w:val="28"/>
          <w:szCs w:val="28"/>
        </w:rPr>
      </w:pPr>
    </w:p>
    <w:p w:rsidR="00A252E5" w:rsidRPr="00C972D5" w:rsidRDefault="00A252E5" w:rsidP="00A252E5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28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231"/>
        <w:gridCol w:w="2694"/>
        <w:gridCol w:w="4110"/>
        <w:gridCol w:w="2127"/>
        <w:gridCol w:w="4110"/>
        <w:gridCol w:w="4110"/>
        <w:gridCol w:w="4110"/>
      </w:tblGrid>
      <w:tr w:rsidR="00A252E5" w:rsidRPr="00C972D5" w:rsidTr="00A252E5">
        <w:trPr>
          <w:gridAfter w:val="3"/>
          <w:wAfter w:w="12330" w:type="dxa"/>
          <w:tblHeader/>
        </w:trPr>
        <w:tc>
          <w:tcPr>
            <w:tcW w:w="540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№</w:t>
            </w:r>
          </w:p>
          <w:p w:rsidR="00A252E5" w:rsidRPr="00C972D5" w:rsidRDefault="00A252E5" w:rsidP="00C77228">
            <w:pPr>
              <w:jc w:val="center"/>
            </w:pPr>
            <w:proofErr w:type="spellStart"/>
            <w:proofErr w:type="gramStart"/>
            <w:r w:rsidRPr="00C972D5">
              <w:t>п</w:t>
            </w:r>
            <w:proofErr w:type="spellEnd"/>
            <w:proofErr w:type="gramEnd"/>
            <w:r w:rsidRPr="00C972D5">
              <w:t>/</w:t>
            </w:r>
            <w:proofErr w:type="spellStart"/>
            <w:r w:rsidRPr="00C972D5">
              <w:t>п</w:t>
            </w:r>
            <w:proofErr w:type="spellEnd"/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center"/>
            </w:pPr>
            <w:r w:rsidRPr="00C972D5">
              <w:t>Наименование мероприятия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Срок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 исполнения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Исполнители, соисполнители</w:t>
            </w:r>
            <w:r>
              <w:t>, в т.ч. по согласованию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  <w:r w:rsidRPr="00C972D5">
              <w:t>Отметка об исполнении</w:t>
            </w:r>
          </w:p>
        </w:tc>
      </w:tr>
      <w:tr w:rsidR="00A252E5" w:rsidRPr="00C972D5" w:rsidTr="00A252E5">
        <w:trPr>
          <w:gridAfter w:val="3"/>
          <w:wAfter w:w="12330" w:type="dxa"/>
          <w:tblHeader/>
        </w:trPr>
        <w:tc>
          <w:tcPr>
            <w:tcW w:w="540" w:type="dxa"/>
          </w:tcPr>
          <w:p w:rsidR="00A252E5" w:rsidRPr="00C972D5" w:rsidRDefault="00A252E5" w:rsidP="00C77228">
            <w:pPr>
              <w:jc w:val="center"/>
            </w:pPr>
            <w:r w:rsidRPr="00C972D5">
              <w:t>1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center"/>
            </w:pPr>
            <w:r w:rsidRPr="00C972D5">
              <w:t>2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3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4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  <w:r w:rsidRPr="00C972D5">
              <w:t>5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A252E5">
            <w:pPr>
              <w:pStyle w:val="1"/>
              <w:rPr>
                <w:b w:val="0"/>
                <w:sz w:val="24"/>
              </w:rPr>
            </w:pPr>
            <w:r w:rsidRPr="00C972D5">
              <w:rPr>
                <w:b w:val="0"/>
                <w:sz w:val="24"/>
              </w:rPr>
              <w:t>I.</w:t>
            </w:r>
            <w:r w:rsidRPr="00C972D5">
              <w:rPr>
                <w:b w:val="0"/>
                <w:sz w:val="24"/>
              </w:rPr>
              <w:tab/>
              <w:t xml:space="preserve">Мероприятия плана основных мероприятий под руководством начальника Главного управления МЧС России по Оренбургской области на 2018 год в части, касающейся МО </w:t>
            </w:r>
            <w:r>
              <w:rPr>
                <w:b w:val="0"/>
                <w:sz w:val="24"/>
              </w:rPr>
              <w:t>Тюльганский</w:t>
            </w:r>
            <w:r w:rsidRPr="00C972D5">
              <w:rPr>
                <w:b w:val="0"/>
                <w:sz w:val="24"/>
              </w:rPr>
              <w:t xml:space="preserve"> район Оренбургской области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pStyle w:val="1"/>
              <w:rPr>
                <w:b w:val="0"/>
                <w:sz w:val="24"/>
              </w:rPr>
            </w:pPr>
            <w:r w:rsidRPr="00C972D5">
              <w:rPr>
                <w:b w:val="0"/>
                <w:sz w:val="24"/>
              </w:rPr>
              <w:t>Раздел 1. Основные мероприятия в области ГО, предупреждения и ликвидации ЧС, обеспечения пожарной безопасности и безопасности людей на водных объектах в Российской Федерации на 2018 год, проводимые МЧС России совместно с заинтересованными федеральными органами исполнительной власти, органами исполнительной власти субъектов Российской Федерации и организациями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3"/>
              <w:numPr>
                <w:ilvl w:val="0"/>
                <w:numId w:val="7"/>
              </w:numPr>
              <w:ind w:left="170" w:hanging="170"/>
              <w:jc w:val="both"/>
              <w:rPr>
                <w:rStyle w:val="10pt"/>
                <w:spacing w:val="-1"/>
                <w:sz w:val="24"/>
              </w:rPr>
            </w:pPr>
          </w:p>
        </w:tc>
        <w:tc>
          <w:tcPr>
            <w:tcW w:w="6231" w:type="dxa"/>
          </w:tcPr>
          <w:p w:rsidR="00A252E5" w:rsidRPr="00A252E5" w:rsidRDefault="00A252E5" w:rsidP="00A252E5">
            <w:pPr>
              <w:pStyle w:val="a3"/>
              <w:jc w:val="both"/>
              <w:rPr>
                <w:rStyle w:val="10pt"/>
                <w:b w:val="0"/>
                <w:spacing w:val="-1"/>
                <w:sz w:val="24"/>
              </w:rPr>
            </w:pPr>
            <w:r w:rsidRPr="00A252E5">
              <w:rPr>
                <w:rStyle w:val="10pt"/>
                <w:b w:val="0"/>
                <w:spacing w:val="-1"/>
                <w:sz w:val="24"/>
              </w:rPr>
              <w:t>Участие в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2019 году и постановке задач на 2020 год (</w:t>
            </w:r>
            <w:proofErr w:type="gramStart"/>
            <w:r w:rsidRPr="00A252E5">
              <w:rPr>
                <w:rStyle w:val="10pt"/>
                <w:b w:val="0"/>
                <w:spacing w:val="-1"/>
                <w:sz w:val="24"/>
              </w:rPr>
              <w:t>г</w:t>
            </w:r>
            <w:proofErr w:type="gramEnd"/>
            <w:r w:rsidRPr="00A252E5">
              <w:rPr>
                <w:rStyle w:val="10pt"/>
                <w:b w:val="0"/>
                <w:spacing w:val="-1"/>
                <w:sz w:val="24"/>
              </w:rPr>
              <w:t>. Оренбург)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1"/>
              <w:rPr>
                <w:b w:val="0"/>
                <w:sz w:val="24"/>
              </w:rPr>
            </w:pPr>
            <w:r w:rsidRPr="00C972D5">
              <w:rPr>
                <w:rStyle w:val="10pt"/>
                <w:b w:val="0"/>
                <w:spacing w:val="-1"/>
                <w:sz w:val="24"/>
              </w:rPr>
              <w:t>декабрь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Глава </w:t>
            </w:r>
            <w:r>
              <w:t>Тюльганского</w:t>
            </w:r>
            <w:r w:rsidRPr="00C972D5">
              <w:t xml:space="preserve"> района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Оренбургской области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3"/>
              <w:numPr>
                <w:ilvl w:val="0"/>
                <w:numId w:val="7"/>
              </w:numPr>
              <w:ind w:left="170" w:hanging="170"/>
              <w:jc w:val="both"/>
              <w:rPr>
                <w:rStyle w:val="10pt"/>
                <w:spacing w:val="-1"/>
                <w:sz w:val="24"/>
              </w:rPr>
            </w:pPr>
          </w:p>
        </w:tc>
        <w:tc>
          <w:tcPr>
            <w:tcW w:w="6231" w:type="dxa"/>
          </w:tcPr>
          <w:p w:rsidR="00A252E5" w:rsidRPr="00A252E5" w:rsidRDefault="00A252E5" w:rsidP="00C77228">
            <w:pPr>
              <w:pStyle w:val="a3"/>
              <w:rPr>
                <w:rStyle w:val="10pt"/>
                <w:b w:val="0"/>
                <w:spacing w:val="-1"/>
                <w:sz w:val="24"/>
              </w:rPr>
            </w:pPr>
            <w:r w:rsidRPr="00A252E5">
              <w:rPr>
                <w:rStyle w:val="10pt"/>
                <w:b w:val="0"/>
                <w:spacing w:val="-1"/>
                <w:sz w:val="24"/>
              </w:rPr>
              <w:t>Участие в Месячнике гражданской обороны</w:t>
            </w:r>
          </w:p>
          <w:p w:rsidR="00A252E5" w:rsidRPr="00A252E5" w:rsidRDefault="00A252E5" w:rsidP="00C77228">
            <w:pPr>
              <w:pStyle w:val="a3"/>
              <w:ind w:firstLine="284"/>
              <w:rPr>
                <w:rStyle w:val="10pt"/>
                <w:b w:val="0"/>
                <w:spacing w:val="-1"/>
                <w:sz w:val="24"/>
              </w:rPr>
            </w:pPr>
          </w:p>
        </w:tc>
        <w:tc>
          <w:tcPr>
            <w:tcW w:w="2694" w:type="dxa"/>
          </w:tcPr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октябрь-ноябрь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>
              <w:t>Г</w:t>
            </w:r>
            <w:r w:rsidR="00457D5C">
              <w:t>С</w:t>
            </w:r>
            <w:r w:rsidRPr="00C972D5">
              <w:t xml:space="preserve"> ГОЧС, ОТП РСЧС, спасательные службы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Раздел 2. Основные мероприятия, проводимые под руководством начальника Главного управления МЧС России по Оренбургской области в части, касающейся МО </w:t>
            </w:r>
            <w:r w:rsidR="00457D5C">
              <w:t>Тюльганский</w:t>
            </w:r>
            <w:r w:rsidRPr="00C972D5">
              <w:t xml:space="preserve"> район Оренбургской области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1. Мероприятия по реагированию на возможные ЧС,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обеспечению пожарной безопасности и безопасности людей на водных объектах, проведению пиротехнических работ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в поведении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</w:t>
            </w:r>
            <w:proofErr w:type="spellStart"/>
            <w:r w:rsidR="00457D5C">
              <w:t>иПР</w:t>
            </w:r>
            <w:proofErr w:type="spellEnd"/>
            <w:r w:rsidRPr="00C972D5">
              <w:t xml:space="preserve">, </w:t>
            </w:r>
            <w:r w:rsidR="00457D5C">
              <w:t>ГС</w:t>
            </w:r>
            <w:r w:rsidR="00457D5C" w:rsidRPr="00C972D5">
              <w:t xml:space="preserve"> ГОЧС</w:t>
            </w:r>
            <w:r w:rsidRPr="00C972D5">
              <w:t xml:space="preserve">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2.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C972D5">
              <w:rPr>
                <w:rFonts w:ascii="Times New Roman" w:hAnsi="Times New Roman"/>
                <w:sz w:val="24"/>
                <w:szCs w:val="24"/>
              </w:rPr>
              <w:t>в поведении в зависимости от обстановки с пожарами комплекса профилактических мероприятий по предупреждению</w:t>
            </w:r>
            <w:proofErr w:type="gram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пожаров в населенных пунктах и жилом фонде, в том числе в рамках операций «Жилище»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2.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в поведении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lastRenderedPageBreak/>
              <w:t>3.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в поведении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летнего отдыха детей и граждан (в оздоровительных лагерях, домах отдыха, на турбазах и т.п.)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май – август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4.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образования в период подготовки к началу нового учебного года. Операция «Школа»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июль – август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5.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задействованных в иных праздничных и общественно-значимых мероприятиях, в том числе Пасхальных, Майских праздников, Дня России, Народного единства, Выборов и т.п.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6.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в поведении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январь,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ноябрь – декабрь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>ОНД</w:t>
            </w:r>
            <w:r w:rsidR="00457D5C">
              <w:t xml:space="preserve"> и </w:t>
            </w:r>
            <w:proofErr w:type="gramStart"/>
            <w:r w:rsidR="00457D5C">
              <w:t>ПР</w:t>
            </w:r>
            <w:proofErr w:type="gramEnd"/>
            <w:r w:rsidRPr="00C972D5">
              <w:t xml:space="preserve">, </w:t>
            </w:r>
            <w:r w:rsidR="00457D5C">
              <w:t>ГС</w:t>
            </w:r>
            <w:r w:rsidRPr="00C972D5">
              <w:t xml:space="preserve"> ГОЧС, МО сельских поселений </w:t>
            </w:r>
            <w:r w:rsidR="00457D5C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7.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месячниках безопасности на водных объектах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457D5C" w:rsidP="00457D5C">
            <w:pPr>
              <w:jc w:val="center"/>
            </w:pPr>
            <w:r>
              <w:t>ГС</w:t>
            </w:r>
            <w:r w:rsidR="00A252E5" w:rsidRPr="00C972D5">
              <w:t xml:space="preserve"> ГОЧС, ГИМС, МО сельских поселений </w:t>
            </w:r>
            <w:r>
              <w:t>Тюльганского</w:t>
            </w:r>
            <w:r w:rsidR="00A252E5"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rStyle w:val="11pt"/>
                <w:b w:val="0"/>
              </w:rPr>
              <w:t>2. Учения и тренировки</w:t>
            </w:r>
          </w:p>
        </w:tc>
      </w:tr>
      <w:tr w:rsidR="00A252E5" w:rsidRPr="00C972D5" w:rsidTr="00A252E5">
        <w:trPr>
          <w:gridAfter w:val="3"/>
          <w:wAfter w:w="12330" w:type="dxa"/>
          <w:trHeight w:val="1480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Участие в специальных тренировках с учреждениями  СНЛК РСЧС (ГО) по теме «Обнаружение и обозначение районов, подвергшихся радиоактивному, химическому и биологическому заражению, с выдачей контрольных проб»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февраль,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октябрь</w:t>
            </w:r>
          </w:p>
        </w:tc>
        <w:tc>
          <w:tcPr>
            <w:tcW w:w="4110" w:type="dxa"/>
          </w:tcPr>
          <w:p w:rsidR="00A252E5" w:rsidRPr="00C972D5" w:rsidRDefault="00457D5C" w:rsidP="00C77228">
            <w:pPr>
              <w:jc w:val="center"/>
            </w:pPr>
            <w:r>
              <w:t>ГС</w:t>
            </w:r>
            <w:r w:rsidR="00A252E5" w:rsidRPr="00C972D5">
              <w:t xml:space="preserve"> ГОЧС, учреждения СНЛК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</w:p>
        </w:tc>
      </w:tr>
      <w:tr w:rsidR="00A252E5" w:rsidRPr="00C972D5" w:rsidTr="00457D5C">
        <w:trPr>
          <w:gridAfter w:val="3"/>
          <w:wAfter w:w="12330" w:type="dxa"/>
          <w:trHeight w:val="921"/>
        </w:trPr>
        <w:tc>
          <w:tcPr>
            <w:tcW w:w="540" w:type="dxa"/>
          </w:tcPr>
          <w:p w:rsidR="00A252E5" w:rsidRPr="00C972D5" w:rsidRDefault="00A252E5" w:rsidP="00C77228">
            <w:r w:rsidRPr="00C972D5">
              <w:lastRenderedPageBreak/>
              <w:t>2.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совместных тренировок оперативных дежурных смен ЦУКС и ЕДДС муниципальных образований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соответствии с графиком</w:t>
            </w:r>
          </w:p>
        </w:tc>
        <w:tc>
          <w:tcPr>
            <w:tcW w:w="4110" w:type="dxa"/>
          </w:tcPr>
          <w:p w:rsidR="00A252E5" w:rsidRPr="00C972D5" w:rsidRDefault="00457D5C" w:rsidP="00C77228">
            <w:pPr>
              <w:jc w:val="center"/>
            </w:pPr>
            <w:r>
              <w:t>ГС</w:t>
            </w:r>
            <w:r w:rsidR="00A252E5"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</w:p>
        </w:tc>
      </w:tr>
      <w:tr w:rsidR="00A252E5" w:rsidRPr="00C972D5" w:rsidTr="00A252E5">
        <w:trPr>
          <w:gridAfter w:val="3"/>
          <w:wAfter w:w="12330" w:type="dxa"/>
          <w:trHeight w:val="314"/>
        </w:trPr>
        <w:tc>
          <w:tcPr>
            <w:tcW w:w="540" w:type="dxa"/>
          </w:tcPr>
          <w:p w:rsidR="00A252E5" w:rsidRPr="00C972D5" w:rsidRDefault="00A252E5" w:rsidP="00C77228">
            <w:r w:rsidRPr="00C972D5">
              <w:t>2.</w:t>
            </w:r>
          </w:p>
        </w:tc>
        <w:tc>
          <w:tcPr>
            <w:tcW w:w="6231" w:type="dxa"/>
          </w:tcPr>
          <w:p w:rsidR="00A252E5" w:rsidRPr="00457D5C" w:rsidRDefault="00A252E5" w:rsidP="00C77228">
            <w:pPr>
              <w:pStyle w:val="a3"/>
              <w:rPr>
                <w:b w:val="0"/>
                <w:spacing w:val="-1"/>
              </w:rPr>
            </w:pPr>
            <w:r w:rsidRPr="00457D5C">
              <w:rPr>
                <w:rStyle w:val="10pt"/>
                <w:b w:val="0"/>
                <w:spacing w:val="-1"/>
                <w:sz w:val="24"/>
              </w:rPr>
              <w:t>Участие в штабной тренировке по гражданской обороне</w:t>
            </w:r>
          </w:p>
        </w:tc>
        <w:tc>
          <w:tcPr>
            <w:tcW w:w="2694" w:type="dxa"/>
          </w:tcPr>
          <w:p w:rsidR="00A252E5" w:rsidRPr="00457D5C" w:rsidRDefault="00A252E5" w:rsidP="00457D5C">
            <w:pPr>
              <w:pStyle w:val="a3"/>
              <w:jc w:val="center"/>
              <w:rPr>
                <w:b w:val="0"/>
              </w:rPr>
            </w:pPr>
            <w:r w:rsidRPr="00457D5C">
              <w:rPr>
                <w:rStyle w:val="10pt"/>
                <w:b w:val="0"/>
                <w:spacing w:val="-1"/>
                <w:sz w:val="24"/>
              </w:rPr>
              <w:t>октябрь</w:t>
            </w:r>
          </w:p>
        </w:tc>
        <w:tc>
          <w:tcPr>
            <w:tcW w:w="4110" w:type="dxa"/>
          </w:tcPr>
          <w:p w:rsidR="00A252E5" w:rsidRPr="00C972D5" w:rsidRDefault="00457D5C" w:rsidP="00C77228">
            <w:pPr>
              <w:jc w:val="center"/>
            </w:pPr>
            <w:r>
              <w:t>ГС</w:t>
            </w:r>
            <w:r w:rsidR="00A252E5"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  <w:r w:rsidRPr="00C972D5">
              <w:t xml:space="preserve">3. Совещания и заслушивания должностных лиц 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предупреждению и ликвидации чрезвычайных ситуаций и обеспечению пожарной безопасности  правительства Оренбургской области (в режиме видеоконференцсвязи)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Style w:val="10pt"/>
                <w:spacing w:val="-1"/>
                <w:sz w:val="24"/>
                <w:szCs w:val="24"/>
              </w:rPr>
            </w:pPr>
            <w:r w:rsidRPr="00C972D5">
              <w:rPr>
                <w:rStyle w:val="10pt"/>
                <w:spacing w:val="-1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Члены КЧС и ОПБ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заседаниях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 (в режиме видеоконференцсвязи)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Style w:val="10pt"/>
                <w:spacing w:val="-1"/>
                <w:sz w:val="24"/>
                <w:szCs w:val="24"/>
              </w:rPr>
            </w:pPr>
            <w:r w:rsidRPr="00C972D5">
              <w:rPr>
                <w:rStyle w:val="10pt"/>
                <w:spacing w:val="-1"/>
                <w:sz w:val="24"/>
                <w:szCs w:val="24"/>
              </w:rPr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члены МРГ АПК «Безопасный город» </w:t>
            </w:r>
            <w:r w:rsidR="00457D5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r w:rsidRPr="00C972D5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3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подведении итогов по результатам реагирования функциональных подсистем РСЧС и ОТП РСЧС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(по пятницам)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 xml:space="preserve">ПКЧС и ОПБ, </w:t>
            </w:r>
            <w:r w:rsidR="00457D5C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4.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C972D5">
              <w:rPr>
                <w:rFonts w:ascii="Times New Roman" w:hAnsi="Times New Roman"/>
                <w:sz w:val="24"/>
                <w:szCs w:val="24"/>
              </w:rPr>
              <w:t>в подведении итогов с оперативными службами органов повседневного управления по организации взаимодействия при ликвидации последствий чрезвычайных ситуаций на базе</w:t>
            </w:r>
            <w:proofErr w:type="gram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ЦУКС Главного управления МЧС России по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0" w:type="dxa"/>
          </w:tcPr>
          <w:p w:rsidR="00A252E5" w:rsidRPr="00C972D5" w:rsidRDefault="00A252E5" w:rsidP="00457D5C">
            <w:pPr>
              <w:jc w:val="center"/>
            </w:pPr>
            <w:r w:rsidRPr="00C972D5">
              <w:t xml:space="preserve">ПКЧС и ОПБ, </w:t>
            </w:r>
            <w:r w:rsidR="00457D5C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00B05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tabs>
                <w:tab w:val="left" w:pos="13080"/>
              </w:tabs>
              <w:jc w:val="center"/>
            </w:pPr>
            <w:r w:rsidRPr="00C972D5">
              <w:t xml:space="preserve">Раздел 3. Основные мероприятия по подготовке и проведению конкурсной, выставочной, общественно-культурной </w:t>
            </w:r>
          </w:p>
          <w:p w:rsidR="00A252E5" w:rsidRPr="00C972D5" w:rsidRDefault="00A252E5" w:rsidP="00C77228">
            <w:pPr>
              <w:tabs>
                <w:tab w:val="left" w:pos="13080"/>
              </w:tabs>
              <w:jc w:val="center"/>
            </w:pPr>
            <w:r w:rsidRPr="00C972D5">
              <w:t>и спортивно-массовой деятельности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1. Конкурсы профессионального мастерства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 xml:space="preserve">Участие в конкурсе </w:t>
            </w:r>
          </w:p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>«</w:t>
            </w:r>
            <w:proofErr w:type="gramStart"/>
            <w:r w:rsidRPr="00C972D5">
              <w:t>Лучшая</w:t>
            </w:r>
            <w:proofErr w:type="gramEnd"/>
            <w:r w:rsidRPr="00C972D5">
              <w:t xml:space="preserve"> ЕДДС муниципального образования»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ноябрь</w:t>
            </w:r>
          </w:p>
        </w:tc>
        <w:tc>
          <w:tcPr>
            <w:tcW w:w="4110" w:type="dxa"/>
          </w:tcPr>
          <w:p w:rsidR="00A252E5" w:rsidRPr="00C972D5" w:rsidRDefault="00457D5C" w:rsidP="00C77228">
            <w:pPr>
              <w:jc w:val="center"/>
            </w:pPr>
            <w:r>
              <w:t>ГС</w:t>
            </w:r>
            <w:r w:rsidR="00A252E5"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2. Памятные, праздничные, культурно-массовые и спортивные мероприятия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>Участие в проведении торжественных мероприятий посвященных празднованию:</w:t>
            </w:r>
          </w:p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>Дня защитников Отечества;</w:t>
            </w:r>
          </w:p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>Дня пожарной охраны;</w:t>
            </w:r>
          </w:p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t>Дня Победы;</w:t>
            </w:r>
          </w:p>
          <w:p w:rsidR="00A252E5" w:rsidRPr="00C972D5" w:rsidRDefault="00A252E5" w:rsidP="00C77228">
            <w:pPr>
              <w:spacing w:line="240" w:lineRule="exact"/>
              <w:jc w:val="both"/>
            </w:pPr>
            <w:r w:rsidRPr="00C972D5">
              <w:lastRenderedPageBreak/>
              <w:t>Дня гражданской обороны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spacing w:line="240" w:lineRule="exact"/>
              <w:jc w:val="center"/>
            </w:pPr>
          </w:p>
          <w:p w:rsidR="00A252E5" w:rsidRPr="00C972D5" w:rsidRDefault="00A252E5" w:rsidP="00C77228">
            <w:pPr>
              <w:spacing w:line="240" w:lineRule="exact"/>
              <w:jc w:val="center"/>
            </w:pPr>
          </w:p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февраль</w:t>
            </w:r>
          </w:p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апрель</w:t>
            </w:r>
          </w:p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t>май</w:t>
            </w:r>
          </w:p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lastRenderedPageBreak/>
              <w:t>октябрь</w:t>
            </w:r>
          </w:p>
        </w:tc>
        <w:tc>
          <w:tcPr>
            <w:tcW w:w="4110" w:type="dxa"/>
          </w:tcPr>
          <w:p w:rsidR="00A252E5" w:rsidRPr="00C972D5" w:rsidRDefault="00457D5C" w:rsidP="00C77228">
            <w:pPr>
              <w:jc w:val="center"/>
            </w:pPr>
            <w:r>
              <w:lastRenderedPageBreak/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A252E5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Мероприятия, проводимые под руководством главы, председателя КЧС и ОПБ муниципального образования </w:t>
            </w:r>
            <w:r w:rsidR="00C77228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r w:rsidRPr="00C972D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252E5" w:rsidRPr="00C972D5" w:rsidRDefault="00A252E5" w:rsidP="00457D5C">
            <w:pPr>
              <w:pStyle w:val="aa"/>
              <w:ind w:left="1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1.Разработка основных  планирующих  и отчетных документов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A252E5" w:rsidRPr="00C972D5" w:rsidRDefault="00A252E5" w:rsidP="00A252E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 xml:space="preserve">Внесение изменений и разработка проектов нормативно правовых актов по реализации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</w:t>
            </w:r>
            <w:proofErr w:type="gramStart"/>
            <w:r w:rsidRPr="00C972D5">
              <w:t>на</w:t>
            </w:r>
            <w:proofErr w:type="gramEnd"/>
            <w:r w:rsidRPr="00C972D5">
              <w:t xml:space="preserve"> водных объекта.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по мере издания федеральных, областных нормативных правовых актов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252E5" w:rsidRPr="00C972D5" w:rsidRDefault="00A252E5" w:rsidP="00457D5C">
            <w:pPr>
              <w:jc w:val="center"/>
            </w:pPr>
            <w:r w:rsidRPr="00457D5C">
              <w:t xml:space="preserve">РГО, ПКЧС, ПЭК, </w:t>
            </w:r>
            <w:proofErr w:type="gramStart"/>
            <w:r w:rsidRPr="00457D5C">
              <w:t>П</w:t>
            </w:r>
            <w:proofErr w:type="gramEnd"/>
            <w:r w:rsidRPr="00457D5C">
              <w:t xml:space="preserve"> ПУФОЭ, </w:t>
            </w:r>
            <w:r w:rsidR="00457D5C" w:rsidRPr="00457D5C">
              <w:t>ГС</w:t>
            </w:r>
            <w:r w:rsidRPr="00457D5C">
              <w:t xml:space="preserve"> ГОЧС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A252E5" w:rsidRPr="00C972D5" w:rsidRDefault="00A252E5" w:rsidP="00A252E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A252E5" w:rsidRPr="00C972D5" w:rsidRDefault="00A252E5" w:rsidP="00FA5CD7">
            <w:pPr>
              <w:jc w:val="both"/>
            </w:pPr>
            <w:r w:rsidRPr="00C972D5">
              <w:t xml:space="preserve">Разработка Плана мероприятий по смягчению рисков и реагированию на чрезвычайные ситуации в </w:t>
            </w:r>
            <w:proofErr w:type="spellStart"/>
            <w:r w:rsidRPr="00C972D5">
              <w:t>паводкоопасный</w:t>
            </w:r>
            <w:proofErr w:type="spellEnd"/>
            <w:r w:rsidRPr="00C972D5">
              <w:t xml:space="preserve"> период на территории 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до 15 февраля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252E5" w:rsidRPr="00C972D5" w:rsidRDefault="00A252E5" w:rsidP="00FA5CD7">
            <w:pPr>
              <w:jc w:val="center"/>
            </w:pPr>
            <w:r w:rsidRPr="00C972D5">
              <w:t xml:space="preserve">РГО, ПКЧС, ПЭК, </w:t>
            </w:r>
            <w:proofErr w:type="gramStart"/>
            <w:r w:rsidRPr="00C972D5">
              <w:t>П</w:t>
            </w:r>
            <w:proofErr w:type="gramEnd"/>
            <w:r w:rsidRPr="00C972D5">
              <w:t xml:space="preserve"> ПУФОЭ, </w:t>
            </w:r>
            <w:r w:rsidR="00FA5CD7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c>
          <w:tcPr>
            <w:tcW w:w="15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spacing w:line="240" w:lineRule="exact"/>
              <w:jc w:val="center"/>
            </w:pPr>
            <w:r w:rsidRPr="00C972D5">
              <w:rPr>
                <w:bCs/>
              </w:rPr>
              <w:t xml:space="preserve">2. </w:t>
            </w:r>
            <w:r w:rsidRPr="00C972D5">
              <w:t xml:space="preserve">Мероприятия по реагированию на возможные ЧС, проведению пиротехнических работ,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обеспечению </w:t>
            </w:r>
            <w:r w:rsidRPr="00C972D5">
              <w:rPr>
                <w:bCs/>
              </w:rPr>
              <w:t xml:space="preserve">пожарной безопасности и </w:t>
            </w:r>
            <w:r w:rsidRPr="00C972D5">
              <w:t>безопасности людей на водных объектах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</w:tcBorders>
          </w:tcPr>
          <w:p w:rsidR="00A252E5" w:rsidRPr="00C972D5" w:rsidRDefault="00A252E5" w:rsidP="00C77228">
            <w:pPr>
              <w:tabs>
                <w:tab w:val="left" w:pos="34"/>
              </w:tabs>
              <w:ind w:left="-108" w:firstLine="142"/>
            </w:pPr>
          </w:p>
        </w:tc>
        <w:tc>
          <w:tcPr>
            <w:tcW w:w="4110" w:type="dxa"/>
          </w:tcPr>
          <w:p w:rsidR="00A252E5" w:rsidRPr="00C972D5" w:rsidRDefault="00A252E5" w:rsidP="00C77228"/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НО ГОЧС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  <w:tcBorders>
              <w:top w:val="single" w:sz="4" w:space="0" w:color="auto"/>
            </w:tcBorders>
          </w:tcPr>
          <w:p w:rsidR="00A252E5" w:rsidRPr="00C972D5" w:rsidRDefault="00A252E5" w:rsidP="00A252E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252E5" w:rsidRPr="00FA5CD7" w:rsidRDefault="00A252E5" w:rsidP="00FA5CD7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проведения комплекса </w:t>
            </w:r>
            <w:proofErr w:type="spellStart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надзорно-профилактических</w:t>
            </w:r>
            <w:proofErr w:type="spellEnd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252E5" w:rsidRPr="00FA5CD7" w:rsidRDefault="00A252E5" w:rsidP="00C7722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январь,</w:t>
            </w:r>
          </w:p>
          <w:p w:rsidR="00A252E5" w:rsidRPr="00FA5CD7" w:rsidRDefault="00A252E5" w:rsidP="00C7722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ноябрь–декабрь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МО сельских поселений </w:t>
            </w:r>
            <w:r w:rsidR="00FA5CD7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FA5CD7" w:rsidRDefault="00A252E5" w:rsidP="00FA5CD7">
            <w:pPr>
              <w:pStyle w:val="3"/>
              <w:suppressAutoHyphens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и проведение </w:t>
            </w:r>
            <w:proofErr w:type="gramStart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в зависимости от обстановки с пожарами комплекса  профилактических мероприятий по предупреждению пожаров в населенных пунктах</w:t>
            </w:r>
            <w:proofErr w:type="gramEnd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 и жилом фонде, в том числе в рамках операции «Жилище»</w:t>
            </w:r>
          </w:p>
        </w:tc>
        <w:tc>
          <w:tcPr>
            <w:tcW w:w="2694" w:type="dxa"/>
          </w:tcPr>
          <w:p w:rsidR="00A252E5" w:rsidRPr="00FA5CD7" w:rsidRDefault="00A252E5" w:rsidP="00C77228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январь–декабрь</w:t>
            </w:r>
          </w:p>
          <w:p w:rsidR="00A252E5" w:rsidRPr="00FA5CD7" w:rsidRDefault="00A252E5" w:rsidP="00FA5CD7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МО сельских поселений </w:t>
            </w:r>
            <w:r w:rsidR="00FA5CD7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FA5CD7" w:rsidRDefault="00A252E5" w:rsidP="00FA5CD7">
            <w:pPr>
              <w:pStyle w:val="3"/>
              <w:suppressAutoHyphens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проведения комплекса </w:t>
            </w:r>
            <w:proofErr w:type="spellStart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надзорно-профилактических</w:t>
            </w:r>
            <w:proofErr w:type="spellEnd"/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694" w:type="dxa"/>
          </w:tcPr>
          <w:p w:rsidR="00A252E5" w:rsidRPr="00FA5CD7" w:rsidRDefault="00A252E5" w:rsidP="00C77228">
            <w:pPr>
              <w:pStyle w:val="3"/>
              <w:spacing w:before="0"/>
              <w:ind w:right="-6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A5CD7">
              <w:rPr>
                <w:rFonts w:ascii="Times New Roman" w:hAnsi="Times New Roman" w:cs="Times New Roman"/>
                <w:b w:val="0"/>
                <w:color w:val="auto"/>
              </w:rPr>
              <w:t>январь–декабрь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МО сельских поселений </w:t>
            </w:r>
            <w:r w:rsidR="00FA5CD7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летнего </w:t>
            </w:r>
            <w:r w:rsidRPr="00C972D5">
              <w:rPr>
                <w:rFonts w:ascii="Times New Roman" w:hAnsi="Times New Roman"/>
                <w:sz w:val="24"/>
                <w:szCs w:val="24"/>
              </w:rPr>
              <w:lastRenderedPageBreak/>
              <w:t>отдыха детей и граждан (в оздоровительных лагерях, на турбазах, домах отдыха и т.п.)</w:t>
            </w:r>
          </w:p>
        </w:tc>
        <w:tc>
          <w:tcPr>
            <w:tcW w:w="2694" w:type="dxa"/>
          </w:tcPr>
          <w:p w:rsidR="00A252E5" w:rsidRPr="00C972D5" w:rsidRDefault="00A252E5" w:rsidP="00FA5CD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май–август 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ОО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комплекса </w:t>
            </w:r>
            <w:proofErr w:type="spellStart"/>
            <w:r w:rsidRPr="00C972D5">
              <w:rPr>
                <w:rFonts w:ascii="Times New Roman" w:hAnsi="Times New Roman"/>
                <w:sz w:val="24"/>
                <w:szCs w:val="24"/>
              </w:rPr>
              <w:t>надзорно-профилактических</w:t>
            </w:r>
            <w:proofErr w:type="spellEnd"/>
            <w:r w:rsidRPr="00C972D5">
              <w:rPr>
                <w:rFonts w:ascii="Times New Roman" w:hAnsi="Times New Roman"/>
                <w:sz w:val="24"/>
                <w:szCs w:val="24"/>
              </w:rPr>
              <w:t xml:space="preserve"> мероприятий на объектах образования в период подготовки к началу нового учебного года. Операция «Школа»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июль–август 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ОО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t>3. Тренировки и учения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Участие в специальных тренировках с учреждениями  СНЛК РСЧС (ГО) по теме «Обнаружение и обозначение районов, подвергшихся радиоактивному, химическому и биологическому заражению, с выдачей контрольных проб»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февраль,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октябрь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ГОЧС, учреждения СНЛК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2.</w:t>
            </w: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КШТ  с членами КЧС и  ОПБ  по  теме:</w:t>
            </w:r>
          </w:p>
          <w:p w:rsidR="00A252E5" w:rsidRPr="00C972D5" w:rsidRDefault="00A252E5" w:rsidP="00C77228">
            <w:r w:rsidRPr="00C972D5">
              <w:t xml:space="preserve">- «Организация, руководство и обеспечение мероприятий по защите населения и материальных ценностей в паводковый период» </w:t>
            </w:r>
          </w:p>
          <w:p w:rsidR="00A252E5" w:rsidRPr="00C972D5" w:rsidRDefault="00A252E5" w:rsidP="00C77228">
            <w:r w:rsidRPr="00C972D5">
              <w:t>- «Организация, руководство и обеспечение мероприятий по предупреждению и ликвидации природных пожаров»</w:t>
            </w:r>
          </w:p>
          <w:p w:rsidR="00A252E5" w:rsidRPr="00C972D5" w:rsidRDefault="00A252E5" w:rsidP="00C77228">
            <w:r w:rsidRPr="00C972D5">
              <w:t>- «Организация, руководство и обеспечение мероприятий по предупреждению и ликвидации чрезвычайных ситуаций в осенне-зимний период»</w:t>
            </w:r>
          </w:p>
        </w:tc>
        <w:tc>
          <w:tcPr>
            <w:tcW w:w="2694" w:type="dxa"/>
          </w:tcPr>
          <w:p w:rsidR="00A252E5" w:rsidRPr="00C972D5" w:rsidRDefault="00A252E5" w:rsidP="00C77228"/>
          <w:p w:rsidR="00A252E5" w:rsidRPr="00C972D5" w:rsidRDefault="00A252E5" w:rsidP="00C77228">
            <w:pPr>
              <w:jc w:val="center"/>
            </w:pPr>
            <w:r w:rsidRPr="00C972D5">
              <w:t>Март</w:t>
            </w: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  <w:r w:rsidRPr="00C972D5">
              <w:t>Апрель</w:t>
            </w: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  <w:r w:rsidRPr="00C972D5">
              <w:t>Октябрь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 xml:space="preserve">РГО, КЧС и ОПБ, </w:t>
            </w:r>
            <w:proofErr w:type="gramStart"/>
            <w:r w:rsidRPr="00C972D5">
              <w:t>ЭК</w:t>
            </w:r>
            <w:proofErr w:type="gramEnd"/>
            <w:r w:rsidRPr="00C972D5">
              <w:t xml:space="preserve">, ПУФОЭ, </w:t>
            </w:r>
            <w:r w:rsidR="00FA5CD7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3.</w:t>
            </w: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объектовых тренировках (в т.ч</w:t>
            </w:r>
            <w:proofErr w:type="gramStart"/>
            <w:r w:rsidRPr="00C972D5">
              <w:t>.п</w:t>
            </w:r>
            <w:proofErr w:type="gramEnd"/>
            <w:r w:rsidRPr="00C972D5">
              <w:t>о антитеррористическим действиям)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>По планам ОЭ, ООУ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 xml:space="preserve">КЧС и ОПБ, </w:t>
            </w:r>
            <w:proofErr w:type="gramStart"/>
            <w:r w:rsidRPr="00C972D5">
              <w:t>ЭК</w:t>
            </w:r>
            <w:proofErr w:type="gramEnd"/>
            <w:r w:rsidRPr="00C972D5">
              <w:t xml:space="preserve">, ПУФОЭ, </w:t>
            </w:r>
            <w:r w:rsidR="00FA5CD7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4.</w:t>
            </w: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специальных учениях и тренировках  по  противопожарной защите (с практической эвакуацией при пожаре)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По планам </w:t>
            </w:r>
            <w:proofErr w:type="gramStart"/>
            <w:r w:rsidRPr="00C972D5">
              <w:t>пожароопасных</w:t>
            </w:r>
            <w:proofErr w:type="gramEnd"/>
            <w:r w:rsidRPr="00C972D5">
              <w:t xml:space="preserve"> ОЭ, ООУ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>ОНД</w:t>
            </w:r>
            <w:r w:rsidR="00FA5CD7">
              <w:t xml:space="preserve"> и </w:t>
            </w:r>
            <w:proofErr w:type="gramStart"/>
            <w:r w:rsidR="00FA5CD7">
              <w:t>ПР</w:t>
            </w:r>
            <w:proofErr w:type="gramEnd"/>
            <w:r w:rsidRPr="00C972D5">
              <w:t xml:space="preserve">, </w:t>
            </w:r>
            <w:r w:rsidR="00FA5CD7">
              <w:t>ГС</w:t>
            </w:r>
            <w:r w:rsidRPr="00C972D5">
              <w:t xml:space="preserve"> ГОЧС, ОО, руководители ПОО, ООУ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5.</w:t>
            </w: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rPr>
                <w:bCs/>
              </w:rPr>
              <w:t xml:space="preserve">Участие в командно-штабных учениях с органами управления </w:t>
            </w:r>
            <w:r w:rsidR="00FA5CD7">
              <w:rPr>
                <w:bCs/>
              </w:rPr>
              <w:t>Тюльганского</w:t>
            </w:r>
            <w:r w:rsidRPr="00C972D5">
              <w:rPr>
                <w:bCs/>
              </w:rPr>
              <w:t xml:space="preserve"> районного звена ОТП РСЧС, районными спасательными службами, дежурно-диспетчерскими службами по прогнозированию возможной обстановки, обмену информацией и реагированию на возникающие чрезвычайные ситуации </w:t>
            </w:r>
            <w:r w:rsidRPr="00C972D5">
              <w:rPr>
                <w:bCs/>
              </w:rPr>
              <w:lastRenderedPageBreak/>
              <w:t>природного и техногенного характера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По плану проведения КШУ организаций</w:t>
            </w:r>
          </w:p>
          <w:p w:rsidR="00A252E5" w:rsidRPr="00C972D5" w:rsidRDefault="00A252E5" w:rsidP="00C77228"/>
          <w:p w:rsidR="00A252E5" w:rsidRPr="00C972D5" w:rsidRDefault="00A252E5" w:rsidP="00C77228"/>
          <w:p w:rsidR="00A252E5" w:rsidRPr="00C972D5" w:rsidRDefault="00A252E5" w:rsidP="00C77228"/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Руководители ОЭ, члены  КЧС и ОПБ, </w:t>
            </w:r>
            <w:r w:rsidRPr="00C972D5">
              <w:rPr>
                <w:bCs/>
              </w:rPr>
              <w:t xml:space="preserve"> РОТП РСЧС, спасательных служб, ДДС, ЕДДС</w:t>
            </w:r>
          </w:p>
          <w:p w:rsidR="00A252E5" w:rsidRPr="00C972D5" w:rsidRDefault="00A252E5" w:rsidP="00C77228"/>
        </w:tc>
        <w:tc>
          <w:tcPr>
            <w:tcW w:w="2127" w:type="dxa"/>
          </w:tcPr>
          <w:p w:rsidR="00A252E5" w:rsidRPr="00C972D5" w:rsidRDefault="00A252E5" w:rsidP="00C77228"/>
          <w:p w:rsidR="00A252E5" w:rsidRPr="00C972D5" w:rsidRDefault="00A252E5" w:rsidP="00C77228"/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lastRenderedPageBreak/>
              <w:t>6.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Тренировка с ЕДДС муниципальных образований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ind w:left="-113" w:right="-113"/>
              <w:jc w:val="center"/>
            </w:pPr>
            <w:r w:rsidRPr="00C972D5">
              <w:t>ежедневно</w:t>
            </w:r>
          </w:p>
        </w:tc>
        <w:tc>
          <w:tcPr>
            <w:tcW w:w="4110" w:type="dxa"/>
          </w:tcPr>
          <w:p w:rsidR="00A252E5" w:rsidRPr="00C972D5" w:rsidRDefault="00A252E5" w:rsidP="00FA5CD7">
            <w:pPr>
              <w:jc w:val="center"/>
            </w:pPr>
            <w:r w:rsidRPr="00C972D5">
              <w:t xml:space="preserve">ЕДДС, </w:t>
            </w:r>
            <w:r w:rsidR="00FA5CD7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bCs/>
              </w:rPr>
              <w:t xml:space="preserve">4. </w:t>
            </w:r>
            <w:proofErr w:type="spellStart"/>
            <w:r w:rsidRPr="00C972D5">
              <w:t>Сборовые</w:t>
            </w:r>
            <w:proofErr w:type="spellEnd"/>
            <w:r w:rsidRPr="00C972D5">
              <w:t xml:space="preserve"> мероприятия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>Учебно-методический сбор по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за 201</w:t>
            </w:r>
            <w:r w:rsidR="00FA5CD7">
              <w:t>9</w:t>
            </w:r>
            <w:r w:rsidRPr="00C972D5">
              <w:t xml:space="preserve"> год и постановка задач на 20</w:t>
            </w:r>
            <w:r w:rsidR="00FA5CD7">
              <w:t>20</w:t>
            </w:r>
            <w:r w:rsidRPr="00C972D5">
              <w:t xml:space="preserve"> год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color w:val="000000"/>
              </w:rPr>
              <w:t>декабрь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РГО, </w:t>
            </w:r>
            <w:r w:rsidR="00FA5CD7">
              <w:t>ГС</w:t>
            </w:r>
            <w:r w:rsidRPr="00C972D5">
              <w:t xml:space="preserve"> ГОЧС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 xml:space="preserve">Работа в заседаниях межведомственной комиссии по пропуску весеннего паводка на территории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Работа в заседаниях межведомственной комиссии по подготовке объектов ЖКХ и социальной сферы к работе в осенне-зимний период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 xml:space="preserve">Работа в заседании санитарно-противоэпидемической комиссии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 xml:space="preserve">Работа в заседаниях комиссии по повышению устойчивости функционирования объектов экономики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 xml:space="preserve">Работа в заседаниях эвакуационной комиссии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FA5CD7">
            <w:pPr>
              <w:jc w:val="both"/>
            </w:pPr>
            <w:r w:rsidRPr="00C972D5">
              <w:t xml:space="preserve">Организационная подготовка заседаний комиссии по предупреждению и ликвидации ЧС и обеспечению пожарной безопасности </w:t>
            </w:r>
            <w:r w:rsidR="00FA5CD7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FA5CD7" w:rsidP="00FA5CD7">
            <w:pPr>
              <w:jc w:val="center"/>
            </w:pPr>
            <w:r>
              <w:t>ГС</w:t>
            </w:r>
            <w:r w:rsidR="00A252E5" w:rsidRPr="00C972D5">
              <w:t xml:space="preserve"> ГОЧ</w:t>
            </w:r>
            <w:proofErr w:type="gramStart"/>
            <w:r w:rsidR="00A252E5" w:rsidRPr="00C972D5">
              <w:t>С</w:t>
            </w:r>
            <w:r>
              <w:t>-</w:t>
            </w:r>
            <w:proofErr w:type="gramEnd"/>
            <w:r w:rsidR="00A252E5" w:rsidRPr="00C972D5">
              <w:t xml:space="preserve"> секретарь КЧС и ОПБ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spacing w:val="-10"/>
              </w:rPr>
            </w:pPr>
            <w:r w:rsidRPr="00C972D5">
              <w:rPr>
                <w:spacing w:val="-6"/>
              </w:rPr>
              <w:t>5.</w:t>
            </w:r>
            <w:r w:rsidRPr="00C972D5">
              <w:t xml:space="preserve"> Обучение должностных лиц, повышение квалификации и переподготовка специалистов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EB6B36" w:rsidP="00EB6B36">
            <w:pPr>
              <w:jc w:val="both"/>
            </w:pPr>
            <w:r w:rsidRPr="00C972D5">
              <w:t xml:space="preserve">Обучение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комплектования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ГБОУ «УМЦ по ГОЧС» Оренбургской области</w:t>
            </w:r>
          </w:p>
        </w:tc>
        <w:tc>
          <w:tcPr>
            <w:tcW w:w="4110" w:type="dxa"/>
          </w:tcPr>
          <w:p w:rsidR="00A252E5" w:rsidRPr="00C972D5" w:rsidRDefault="00A252E5" w:rsidP="00EB6B36">
            <w:pPr>
              <w:jc w:val="center"/>
            </w:pPr>
            <w:r w:rsidRPr="00C972D5">
              <w:t>ПКЧС и ОПБ, ППУФОЭ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spacing w:val="-10"/>
              </w:rPr>
            </w:pPr>
            <w:r w:rsidRPr="00C972D5">
              <w:rPr>
                <w:spacing w:val="-6"/>
              </w:rPr>
              <w:t>6.</w:t>
            </w:r>
            <w:r w:rsidRPr="00C972D5">
              <w:t xml:space="preserve"> Аттестация и подготовка специалистов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lastRenderedPageBreak/>
              <w:t>1.</w:t>
            </w:r>
          </w:p>
        </w:tc>
        <w:tc>
          <w:tcPr>
            <w:tcW w:w="6231" w:type="dxa"/>
          </w:tcPr>
          <w:p w:rsidR="00A252E5" w:rsidRPr="00C972D5" w:rsidRDefault="00A252E5" w:rsidP="00EB6B36">
            <w:pPr>
              <w:jc w:val="both"/>
            </w:pPr>
            <w:r w:rsidRPr="00C972D5">
              <w:t>Обучение диспетчера ЕДДС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комплектования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ГБОУ «УМЦ по ГОЧС» Оренбургской области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ПКЧС и ОПБ, ППУФОЭ, НО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spacing w:val="-10"/>
              </w:rPr>
            </w:pPr>
            <w:r w:rsidRPr="00C972D5">
              <w:t>7. Занятия и стажировки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Не планируются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spacing w:val="-10"/>
              </w:rPr>
            </w:pPr>
            <w:r w:rsidRPr="00C972D5">
              <w:rPr>
                <w:spacing w:val="-6"/>
              </w:rPr>
              <w:t xml:space="preserve">8. </w:t>
            </w:r>
            <w:r w:rsidRPr="00C972D5">
              <w:t>Экзамены, сертификационные испытания и спортивные мероприятия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pPr>
              <w:pStyle w:val="a9"/>
              <w:suppressAutoHyphens/>
              <w:rPr>
                <w:szCs w:val="24"/>
              </w:rPr>
            </w:pPr>
            <w:r w:rsidRPr="00C972D5">
              <w:rPr>
                <w:szCs w:val="24"/>
              </w:rPr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9"/>
              <w:suppressAutoHyphens/>
              <w:rPr>
                <w:szCs w:val="24"/>
              </w:rPr>
            </w:pPr>
            <w:r w:rsidRPr="00C972D5">
              <w:rPr>
                <w:szCs w:val="24"/>
              </w:rPr>
              <w:t>Не планируются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  <w:rPr>
                <w:spacing w:val="-10"/>
              </w:rPr>
            </w:pPr>
            <w:r w:rsidRPr="00C972D5">
              <w:rPr>
                <w:spacing w:val="-6"/>
              </w:rPr>
              <w:t xml:space="preserve">9. </w:t>
            </w:r>
            <w:r w:rsidRPr="00C972D5">
              <w:t>Совещания и заслушивание должностных лиц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C77228">
            <w:r w:rsidRPr="00C972D5">
              <w:t>1.</w:t>
            </w: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9"/>
              <w:suppressAutoHyphens/>
              <w:rPr>
                <w:bCs/>
                <w:szCs w:val="24"/>
              </w:rPr>
            </w:pPr>
            <w:r w:rsidRPr="00C972D5">
              <w:rPr>
                <w:szCs w:val="24"/>
              </w:rPr>
              <w:t>Не планируются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-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EB6B36" w:rsidRDefault="00A252E5" w:rsidP="00EB6B36">
            <w:pPr>
              <w:pStyle w:val="4"/>
              <w:suppressAutoHyphens/>
              <w:spacing w:before="60"/>
              <w:jc w:val="center"/>
              <w:rPr>
                <w:b w:val="0"/>
                <w:i w:val="0"/>
                <w:color w:val="auto"/>
              </w:rPr>
            </w:pPr>
            <w:r w:rsidRPr="00EB6B36">
              <w:rPr>
                <w:b w:val="0"/>
                <w:i w:val="0"/>
                <w:color w:val="auto"/>
              </w:rPr>
              <w:t>I</w:t>
            </w:r>
            <w:r w:rsidRPr="00EB6B36">
              <w:rPr>
                <w:b w:val="0"/>
                <w:i w:val="0"/>
                <w:color w:val="auto"/>
                <w:lang w:val="en-US"/>
              </w:rPr>
              <w:t>V</w:t>
            </w:r>
            <w:r w:rsidRPr="00EB6B36">
              <w:rPr>
                <w:b w:val="0"/>
                <w:i w:val="0"/>
                <w:color w:val="auto"/>
              </w:rPr>
              <w:t xml:space="preserve">. Мероприятия, проводимые администрацией МО </w:t>
            </w:r>
            <w:r w:rsidR="00EB6B36">
              <w:rPr>
                <w:b w:val="0"/>
                <w:i w:val="0"/>
                <w:color w:val="auto"/>
              </w:rPr>
              <w:t>Тюльганский</w:t>
            </w:r>
            <w:r w:rsidRPr="00EB6B36">
              <w:rPr>
                <w:b w:val="0"/>
                <w:i w:val="0"/>
                <w:color w:val="auto"/>
              </w:rPr>
              <w:t xml:space="preserve"> район Оренбургской области</w:t>
            </w:r>
          </w:p>
          <w:p w:rsidR="00A252E5" w:rsidRPr="00C972D5" w:rsidRDefault="00A252E5" w:rsidP="00C77228">
            <w:pPr>
              <w:suppressAutoHyphens/>
              <w:ind w:left="360"/>
              <w:jc w:val="center"/>
              <w:rPr>
                <w:bCs/>
              </w:rPr>
            </w:pPr>
            <w:r w:rsidRPr="00C972D5">
              <w:rPr>
                <w:bCs/>
              </w:rPr>
              <w:t>1. Основные мероприятия в области ГО</w:t>
            </w:r>
            <w:r w:rsidRPr="00C972D5">
              <w:rPr>
                <w:spacing w:val="-4"/>
              </w:rPr>
              <w:t xml:space="preserve">, </w:t>
            </w:r>
            <w:r w:rsidRPr="00C972D5">
              <w:rPr>
                <w:bCs/>
              </w:rPr>
              <w:t>предупреждения и ликвидации ЧС,</w:t>
            </w:r>
          </w:p>
          <w:p w:rsidR="00A252E5" w:rsidRPr="00C972D5" w:rsidRDefault="00A252E5" w:rsidP="00C77228">
            <w:pPr>
              <w:jc w:val="center"/>
            </w:pPr>
            <w:r w:rsidRPr="00C972D5">
              <w:rPr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jc w:val="both"/>
            </w:pPr>
            <w:r w:rsidRPr="00C972D5">
              <w:t xml:space="preserve">Подготовка сведений в Государственный доклад о состоянии гражданской обороны </w:t>
            </w:r>
            <w:r w:rsidR="00EB6B36">
              <w:t>Тюльганский</w:t>
            </w:r>
            <w:r w:rsidRPr="00C972D5">
              <w:t xml:space="preserve"> района Оренбургской области в 2019 году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до 1 декабря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suppressAutoHyphens/>
              <w:jc w:val="both"/>
            </w:pPr>
            <w:r w:rsidRPr="00C972D5">
              <w:t xml:space="preserve">Корректировка плана организации первоочередного жизнеобеспечения населения </w:t>
            </w:r>
            <w:r w:rsidR="00EB6B36">
              <w:t>Тюльганского</w:t>
            </w:r>
            <w:r w:rsidRPr="00C972D5">
              <w:t xml:space="preserve"> района Оренбургской области в ЧС (приложение к плану действий)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к 1 февраля</w:t>
            </w:r>
          </w:p>
          <w:p w:rsidR="00A252E5" w:rsidRPr="00C972D5" w:rsidRDefault="00A252E5" w:rsidP="00C77228">
            <w:pPr>
              <w:jc w:val="center"/>
            </w:pPr>
            <w:proofErr w:type="gramStart"/>
            <w:r w:rsidRPr="00C972D5">
              <w:t xml:space="preserve">(по состоянию </w:t>
            </w:r>
            <w:proofErr w:type="gramEnd"/>
          </w:p>
          <w:p w:rsidR="00A252E5" w:rsidRPr="00C972D5" w:rsidRDefault="00A252E5" w:rsidP="00C77228">
            <w:pPr>
              <w:jc w:val="center"/>
            </w:pPr>
            <w:r w:rsidRPr="00C972D5">
              <w:t>на 1 января)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suppressAutoHyphens/>
              <w:jc w:val="both"/>
            </w:pPr>
            <w:r w:rsidRPr="00C972D5">
              <w:t xml:space="preserve">Корректировка плана ГО </w:t>
            </w:r>
            <w:r w:rsidR="00EB6B36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к 1 февраля </w:t>
            </w:r>
          </w:p>
          <w:p w:rsidR="00A252E5" w:rsidRPr="00C972D5" w:rsidRDefault="00A252E5" w:rsidP="00C77228">
            <w:pPr>
              <w:jc w:val="center"/>
            </w:pPr>
            <w:proofErr w:type="gramStart"/>
            <w:r w:rsidRPr="00C972D5">
              <w:t>(по состоянию на</w:t>
            </w:r>
            <w:proofErr w:type="gramEnd"/>
          </w:p>
          <w:p w:rsidR="00A252E5" w:rsidRPr="00C972D5" w:rsidRDefault="00A252E5" w:rsidP="00C77228">
            <w:pPr>
              <w:jc w:val="center"/>
            </w:pPr>
            <w:r w:rsidRPr="00C972D5">
              <w:t xml:space="preserve"> </w:t>
            </w:r>
            <w:proofErr w:type="gramStart"/>
            <w:r w:rsidRPr="00C972D5">
              <w:t>1 января)</w:t>
            </w:r>
            <w:proofErr w:type="gramEnd"/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jc w:val="both"/>
            </w:pPr>
            <w:r w:rsidRPr="00C972D5">
              <w:t>Корректировка реестра нештатных формирований по обеспечению выполнения мероприятий по гражданской обороне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до 1 августа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jc w:val="both"/>
            </w:pPr>
            <w:r w:rsidRPr="00C972D5">
              <w:t>Корректировка перечня  ПОО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1 ноября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jc w:val="both"/>
            </w:pPr>
            <w:r w:rsidRPr="00C972D5">
              <w:t>Участие в  разработке годовых планов работы:</w:t>
            </w:r>
          </w:p>
          <w:p w:rsidR="00A252E5" w:rsidRPr="00C972D5" w:rsidRDefault="00A252E5" w:rsidP="00C77228">
            <w:pPr>
              <w:suppressAutoHyphens/>
              <w:jc w:val="both"/>
            </w:pPr>
            <w:proofErr w:type="gramStart"/>
            <w:r w:rsidRPr="00C972D5">
              <w:t>ЭК</w:t>
            </w:r>
            <w:proofErr w:type="gramEnd"/>
            <w:r w:rsidRPr="00C972D5">
              <w:t>;</w:t>
            </w:r>
          </w:p>
          <w:p w:rsidR="00A252E5" w:rsidRPr="00C972D5" w:rsidRDefault="00A252E5" w:rsidP="00C77228">
            <w:pPr>
              <w:suppressAutoHyphens/>
              <w:jc w:val="both"/>
            </w:pPr>
            <w:r w:rsidRPr="00C972D5">
              <w:t>ПУФОЭ;</w:t>
            </w:r>
          </w:p>
          <w:p w:rsidR="00A252E5" w:rsidRPr="00C972D5" w:rsidRDefault="00A252E5" w:rsidP="00C77228">
            <w:pPr>
              <w:suppressAutoHyphens/>
              <w:jc w:val="both"/>
            </w:pPr>
            <w:r w:rsidRPr="00C972D5">
              <w:t>КЧС и ОПБ</w:t>
            </w:r>
          </w:p>
          <w:p w:rsidR="00A252E5" w:rsidRPr="00C972D5" w:rsidRDefault="00A252E5" w:rsidP="00C77228">
            <w:pPr>
              <w:suppressAutoHyphens/>
              <w:jc w:val="both"/>
            </w:pPr>
            <w:r w:rsidRPr="00C972D5">
              <w:lastRenderedPageBreak/>
              <w:t xml:space="preserve"> и отчетных документов по работе в 2019 году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до 10 декабря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suppressAutoHyphens/>
              <w:jc w:val="center"/>
            </w:pPr>
            <w:r>
              <w:t>ГС</w:t>
            </w:r>
            <w:r w:rsidR="00A252E5" w:rsidRPr="00C972D5">
              <w:t xml:space="preserve"> ГОЧС, ПЭК, </w:t>
            </w:r>
            <w:proofErr w:type="gramStart"/>
            <w:r w:rsidR="00A252E5" w:rsidRPr="00C972D5">
              <w:t>П</w:t>
            </w:r>
            <w:proofErr w:type="gramEnd"/>
            <w:r w:rsidR="00A252E5" w:rsidRPr="00C972D5">
              <w:t xml:space="preserve"> ПУФОЭ,</w:t>
            </w:r>
          </w:p>
          <w:p w:rsidR="00A252E5" w:rsidRPr="00C972D5" w:rsidRDefault="00A252E5" w:rsidP="00C77228">
            <w:pPr>
              <w:suppressAutoHyphens/>
              <w:jc w:val="center"/>
            </w:pPr>
            <w:r w:rsidRPr="00C972D5">
              <w:t>ПКЧС и ОПБ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tabs>
                <w:tab w:val="num" w:pos="1140"/>
                <w:tab w:val="left" w:pos="13080"/>
              </w:tabs>
              <w:suppressAutoHyphens/>
              <w:jc w:val="both"/>
            </w:pPr>
            <w:r w:rsidRPr="00C972D5">
              <w:t>Подготовка итогового доклада о состоянии подготовки населения в области ГО и защиты от ЧС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к 1 декабря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 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tabs>
                <w:tab w:val="num" w:pos="1140"/>
                <w:tab w:val="left" w:pos="13080"/>
              </w:tabs>
              <w:suppressAutoHyphens/>
              <w:jc w:val="both"/>
            </w:pPr>
            <w:r w:rsidRPr="00C972D5">
              <w:t xml:space="preserve">Переработка паспорта безопасности </w:t>
            </w:r>
            <w:r w:rsidR="00EB6B36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к 1 ноября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tabs>
                <w:tab w:val="left" w:pos="260"/>
                <w:tab w:val="center" w:pos="3197"/>
              </w:tabs>
              <w:jc w:val="both"/>
            </w:pPr>
            <w:r w:rsidRPr="00C972D5">
              <w:t xml:space="preserve">Переработка Плана действий по предупреждению и ликвидации чрезвычайных ситуаций природного и техногенного характера на территории </w:t>
            </w:r>
            <w:r w:rsidR="00EB6B36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к 1 февраля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jc w:val="both"/>
            </w:pPr>
            <w:r w:rsidRPr="00C972D5">
              <w:rPr>
                <w:color w:val="000000"/>
              </w:rPr>
              <w:t xml:space="preserve">Уточнение и корректировка  Плана распределения и выдачи запасов РХБ защиты, накопленных в целях ГО на территории муниципального образования </w:t>
            </w:r>
            <w:r w:rsidR="00EB6B36">
              <w:rPr>
                <w:color w:val="000000"/>
              </w:rPr>
              <w:t>Тюльганский</w:t>
            </w:r>
            <w:r w:rsidRPr="00C972D5">
              <w:rPr>
                <w:color w:val="000000"/>
              </w:rPr>
              <w:t xml:space="preserve"> район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до 25 декабря</w:t>
            </w:r>
          </w:p>
        </w:tc>
        <w:tc>
          <w:tcPr>
            <w:tcW w:w="4110" w:type="dxa"/>
          </w:tcPr>
          <w:p w:rsidR="00A252E5" w:rsidRPr="00C972D5" w:rsidRDefault="00A252E5" w:rsidP="00EB6B36">
            <w:pPr>
              <w:jc w:val="center"/>
            </w:pPr>
            <w:r w:rsidRPr="00C972D5">
              <w:t xml:space="preserve">РГО, ПКЧС, ПЭК, ППУФОЭ, </w:t>
            </w:r>
            <w:r w:rsidR="00EB6B36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Проведение месячников по пожарной безопасности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май,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сентябрь  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месячников безопасности населения на водных объектах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июнь, ноябрь 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Разработка отчетных документов на 2019 год и планирующих документов на 2020 год, их уточнение и корректировка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ноябрь – декабрь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ind w:right="-113"/>
              <w:jc w:val="center"/>
              <w:rPr>
                <w:color w:val="000000"/>
              </w:rPr>
            </w:pPr>
          </w:p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Разработка плана основных мероприятий Оренбургской области по вопросам ГО, предупреждения и ликвидации ЧС, обеспечения пожарной безопасности и безопасности людей на водных объектах на 2020 год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декабрь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EB6B36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Организация работы КЧС и ОПБ: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проведение заседаний;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учениях и тренировках ОУ и сил ОТП РСЧС;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анализ работы за 2019 год; 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планирование работы на 2020 год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ind w:right="-113"/>
              <w:jc w:val="center"/>
              <w:rPr>
                <w:color w:val="000000"/>
              </w:rPr>
            </w:pPr>
          </w:p>
          <w:p w:rsidR="00A252E5" w:rsidRPr="00C972D5" w:rsidRDefault="00A252E5" w:rsidP="00C77228">
            <w:pPr>
              <w:jc w:val="both"/>
            </w:pPr>
            <w:r w:rsidRPr="00C972D5">
              <w:t>ПКЧС и ОПБ, секретарь КЧС и ОПБ, члены КЧС и ОПБ</w:t>
            </w:r>
          </w:p>
          <w:p w:rsidR="00A252E5" w:rsidRPr="00C972D5" w:rsidRDefault="00A252E5" w:rsidP="00C77228">
            <w:pPr>
              <w:jc w:val="both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Организация работы эвакуационной комиссии: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проведение заседаний;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принятых решений;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учениях и тренировках ОУ и сил ОТП РСЧС;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анализ работы за 2019 год 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планирование работы на 2020 год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ПЭК, секретарь </w:t>
            </w:r>
            <w:proofErr w:type="gramStart"/>
            <w:r w:rsidRPr="00C972D5">
              <w:t>ЭК</w:t>
            </w:r>
            <w:proofErr w:type="gramEnd"/>
            <w:r w:rsidRPr="00C972D5">
              <w:t>, члены ЭК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Организация работы комиссии по повышению устойчивости функционирования экономики в мирное и военное время: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проведение заседаний;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участие в учениях и тренировках ОУ и сил ОТП РСЧС;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 xml:space="preserve">анализ работы за 2019 год; 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планирование работы в 2020  году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ind w:right="-113"/>
              <w:jc w:val="center"/>
              <w:rPr>
                <w:color w:val="000000"/>
              </w:rPr>
            </w:pPr>
            <w:r w:rsidRPr="00C972D5">
              <w:t>ПКПУФ</w:t>
            </w:r>
            <w:r>
              <w:t>ОЭ, секретарь КПУФОЭ</w:t>
            </w:r>
            <w:r w:rsidRPr="00C972D5">
              <w:t>, члены КПУФОЭ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Организация работы межведомственной комиссии </w:t>
            </w:r>
            <w:r w:rsidR="00EB6B36">
              <w:t>Тюльганского</w:t>
            </w:r>
            <w:r w:rsidRPr="00C972D5">
              <w:t xml:space="preserve"> района Оренбургской области по пропуску весеннего паводка: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проведение заседаний;</w:t>
            </w:r>
          </w:p>
          <w:p w:rsidR="00A252E5" w:rsidRPr="00C972D5" w:rsidRDefault="00A252E5" w:rsidP="00C772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контроль выполнения принятых решений;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работы комиссии</w:t>
            </w:r>
          </w:p>
        </w:tc>
        <w:tc>
          <w:tcPr>
            <w:tcW w:w="4110" w:type="dxa"/>
          </w:tcPr>
          <w:p w:rsidR="00A252E5" w:rsidRPr="00C972D5" w:rsidRDefault="00A252E5" w:rsidP="00EB6B36">
            <w:pPr>
              <w:ind w:right="-113"/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 xml:space="preserve">ППК, </w:t>
            </w:r>
            <w:r w:rsidR="00EB6B36">
              <w:rPr>
                <w:color w:val="000000"/>
              </w:rPr>
              <w:t>ГС</w:t>
            </w:r>
            <w:r w:rsidRPr="00C972D5">
              <w:rPr>
                <w:color w:val="000000"/>
              </w:rPr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Публикация в печатных СМИ </w:t>
            </w:r>
            <w:r w:rsidR="00EB6B36">
              <w:t>Тюльганского</w:t>
            </w:r>
            <w:r w:rsidRPr="00C972D5">
              <w:t xml:space="preserve"> района Оренбургской области материалов, направленных на предупреждение ЧС,</w:t>
            </w:r>
          </w:p>
          <w:p w:rsidR="00A252E5" w:rsidRPr="00C972D5" w:rsidRDefault="00A252E5" w:rsidP="00C77228">
            <w:pPr>
              <w:jc w:val="both"/>
            </w:pPr>
            <w:r w:rsidRPr="00C972D5">
              <w:t>обеспечение пожарной безопасности и безопасности людей на водных объектах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  <w:r w:rsidRPr="00C972D5">
              <w:t>постоянно</w:t>
            </w:r>
          </w:p>
          <w:p w:rsidR="00A252E5" w:rsidRPr="00C972D5" w:rsidRDefault="00A252E5" w:rsidP="00C77228"/>
        </w:tc>
        <w:tc>
          <w:tcPr>
            <w:tcW w:w="4110" w:type="dxa"/>
          </w:tcPr>
          <w:p w:rsidR="00A252E5" w:rsidRPr="00C972D5" w:rsidRDefault="00A252E5" w:rsidP="00EB6B36">
            <w:pPr>
              <w:ind w:right="-113"/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 xml:space="preserve">Пресс-служба, </w:t>
            </w:r>
            <w:r w:rsidR="00EB6B36">
              <w:rPr>
                <w:color w:val="000000"/>
              </w:rPr>
              <w:t>ГС</w:t>
            </w:r>
            <w:r w:rsidRPr="00C972D5">
              <w:rPr>
                <w:color w:val="000000"/>
              </w:rPr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jc w:val="both"/>
            </w:pPr>
            <w:r w:rsidRPr="00C972D5">
              <w:t xml:space="preserve">Подготовка и представление в Правление резервного фонда документов, обосновывающих выделение финансовых средств из резервного фонда администрации </w:t>
            </w:r>
            <w:r w:rsidR="00EB6B36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ind w:right="-113"/>
              <w:jc w:val="center"/>
              <w:rPr>
                <w:color w:val="000000"/>
              </w:rPr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Организация работы </w:t>
            </w:r>
            <w:proofErr w:type="gramStart"/>
            <w:r w:rsidRPr="00C972D5">
              <w:t>по разработке нормативно-правовых актов о выделении органами исполнительной власти из резервного фонда по ЧС Оренбургской области на финансовое обеспечение</w:t>
            </w:r>
            <w:proofErr w:type="gramEnd"/>
            <w:r w:rsidRPr="00C972D5">
              <w:t xml:space="preserve"> мероприятий, направленных на ликвидацию ЧС межмуниципального и регионального характера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ГС</w:t>
            </w:r>
            <w:r w:rsidR="00A252E5" w:rsidRPr="00C972D5">
              <w:rPr>
                <w:color w:val="000000"/>
              </w:rPr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Подготовка и представление донесений в вышестоящие органы управления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в течение года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согласно ТСД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ГС</w:t>
            </w:r>
            <w:r w:rsidR="00A252E5" w:rsidRPr="00C972D5">
              <w:rPr>
                <w:color w:val="000000"/>
              </w:rPr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EB6B36">
            <w:pPr>
              <w:jc w:val="both"/>
            </w:pPr>
            <w:r w:rsidRPr="00C972D5">
              <w:t xml:space="preserve">Организация и проведение мероприятий по модернизации МАСЦО населения </w:t>
            </w:r>
            <w:r w:rsidR="00EB6B36">
              <w:t>Тюльганского</w:t>
            </w:r>
            <w:r w:rsidRPr="00C972D5">
              <w:t xml:space="preserve"> района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EB6B36" w:rsidP="00C77228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ГС</w:t>
            </w:r>
            <w:r w:rsidR="00A252E5" w:rsidRPr="00C972D5">
              <w:rPr>
                <w:color w:val="000000"/>
              </w:rPr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EB6B36" w:rsidRDefault="00A252E5" w:rsidP="00EB6B3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B6B36">
              <w:rPr>
                <w:rFonts w:ascii="Times New Roman" w:hAnsi="Times New Roman" w:cs="Times New Roman"/>
                <w:b w:val="0"/>
                <w:color w:val="000000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A252E5" w:rsidRPr="00C972D5" w:rsidRDefault="00A252E5" w:rsidP="00C77228">
            <w:pPr>
              <w:jc w:val="center"/>
            </w:pPr>
            <w:r w:rsidRPr="00C972D5">
              <w:rPr>
                <w:color w:val="000000"/>
              </w:rPr>
              <w:t>а) подготовка органов управления, сил и средств ГО и РСЧС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Проведение тренировок по прогнозированию возможной обстановки, обмену информацией с учреждениями, входящими в территориальную подсистему мониторинга и прогнозирования ЧС, реагированию на ЧС </w:t>
            </w:r>
            <w:proofErr w:type="gramStart"/>
            <w:r w:rsidRPr="00C972D5">
              <w:t>в</w:t>
            </w:r>
            <w:proofErr w:type="gramEnd"/>
            <w:r w:rsidRPr="00C972D5">
              <w:t>:</w:t>
            </w:r>
          </w:p>
          <w:p w:rsidR="00A252E5" w:rsidRPr="00C972D5" w:rsidRDefault="00A252E5" w:rsidP="00C77228">
            <w:pPr>
              <w:jc w:val="both"/>
            </w:pPr>
            <w:r w:rsidRPr="00C972D5">
              <w:t>паводковый период;</w:t>
            </w:r>
          </w:p>
          <w:p w:rsidR="00A252E5" w:rsidRPr="00C972D5" w:rsidRDefault="00A252E5" w:rsidP="00C77228">
            <w:pPr>
              <w:jc w:val="both"/>
            </w:pPr>
            <w:r w:rsidRPr="00C972D5">
              <w:t>пожароопасный период;</w:t>
            </w:r>
          </w:p>
          <w:p w:rsidR="00A252E5" w:rsidRPr="00C972D5" w:rsidRDefault="00A252E5" w:rsidP="00C77228">
            <w:pPr>
              <w:jc w:val="both"/>
            </w:pPr>
            <w:proofErr w:type="gramStart"/>
            <w:r w:rsidRPr="00C972D5">
              <w:t>условиях</w:t>
            </w:r>
            <w:proofErr w:type="gramEnd"/>
            <w:r w:rsidRPr="00C972D5">
              <w:t xml:space="preserve"> низких температур;</w:t>
            </w:r>
          </w:p>
          <w:p w:rsidR="00A252E5" w:rsidRPr="00C972D5" w:rsidRDefault="00A252E5" w:rsidP="00C77228">
            <w:pPr>
              <w:jc w:val="both"/>
            </w:pPr>
            <w:proofErr w:type="gramStart"/>
            <w:r w:rsidRPr="00C972D5">
              <w:t>условиях</w:t>
            </w:r>
            <w:proofErr w:type="gramEnd"/>
            <w:r w:rsidRPr="00C972D5">
              <w:t xml:space="preserve"> снежных заносов объектов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  <w:r w:rsidRPr="00C972D5">
              <w:t>март,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апрель,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октябрь,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ноябрь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ЕДДС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специальных тренировок с силами СНЛК по теме: «Обнаружение и обозначение районов, подвергшихся радиоактивному, химическому и биологическому заражениям»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февраль,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октябрь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учреждения СНЛК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КШТ  с членами КЧС и  ОПБ  по  теме:</w:t>
            </w:r>
          </w:p>
          <w:p w:rsidR="00A252E5" w:rsidRPr="00C972D5" w:rsidRDefault="00A252E5" w:rsidP="00C77228">
            <w:r w:rsidRPr="00C972D5">
              <w:t>- «Организация, руководство и обеспечение мероприятий по предупреждению и ликвидации чрезвычайных ситуаций в осенне-зимний период»</w:t>
            </w:r>
          </w:p>
        </w:tc>
        <w:tc>
          <w:tcPr>
            <w:tcW w:w="2694" w:type="dxa"/>
          </w:tcPr>
          <w:p w:rsidR="00A252E5" w:rsidRPr="00C972D5" w:rsidRDefault="00A252E5" w:rsidP="00C77228"/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r w:rsidRPr="00C972D5">
              <w:t xml:space="preserve">            Октябрь 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ПКЧС и ОПБ</w:t>
            </w:r>
          </w:p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члены  КЧС и ОПБ, ЕДДС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объектовых тренировках (в т.ч</w:t>
            </w:r>
            <w:proofErr w:type="gramStart"/>
            <w:r w:rsidRPr="00C972D5">
              <w:t>.п</w:t>
            </w:r>
            <w:proofErr w:type="gramEnd"/>
            <w:r w:rsidRPr="00C972D5">
              <w:t>о антитеррористическим действиям)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>По планам ОЭ, ООУ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КЧС и ОПБ, ЭК, ПУФОЭ, </w:t>
            </w:r>
            <w:r w:rsidR="00DD31FA">
              <w:t>ГС</w:t>
            </w:r>
            <w:r w:rsidRPr="00C972D5">
              <w:t xml:space="preserve"> ГОЧС</w:t>
            </w:r>
            <w:proofErr w:type="gramStart"/>
            <w:r w:rsidRPr="00C972D5">
              <w:t>,Е</w:t>
            </w:r>
            <w:proofErr w:type="gramEnd"/>
            <w:r w:rsidRPr="00C972D5">
              <w:t>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специальных учениях и тренировках  по  противопожарной защите (с практической эвакуацией при пожаре)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По планам </w:t>
            </w:r>
            <w:proofErr w:type="gramStart"/>
            <w:r w:rsidRPr="00C972D5">
              <w:t>пожароопасных</w:t>
            </w:r>
            <w:proofErr w:type="gramEnd"/>
            <w:r w:rsidRPr="00C972D5">
              <w:t xml:space="preserve"> ОЭ, ООУ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ОНД, </w:t>
            </w:r>
            <w:r w:rsidR="00DD31FA">
              <w:t>ГС</w:t>
            </w:r>
            <w:r w:rsidRPr="00C972D5">
              <w:t xml:space="preserve"> ГОЧС, ОО, руководители ПОО, ООУ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70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совместных тренировок оперативных дежурных смен ЦУКС и ЕДДС муниципальных образований Оренбургской области</w:t>
            </w:r>
          </w:p>
          <w:p w:rsidR="00A252E5" w:rsidRPr="00C972D5" w:rsidRDefault="00A252E5" w:rsidP="00C77228">
            <w:pPr>
              <w:jc w:val="both"/>
            </w:pP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в соответствии с графиком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ГУ МЧС России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по Оренбургской области,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ГУ ГО, ПБ и ЧС, </w:t>
            </w:r>
          </w:p>
          <w:p w:rsidR="00A252E5" w:rsidRPr="00C972D5" w:rsidRDefault="00A252E5" w:rsidP="00C77228">
            <w:pPr>
              <w:jc w:val="center"/>
            </w:pPr>
            <w:r w:rsidRPr="00C972D5">
              <w:lastRenderedPageBreak/>
              <w:t xml:space="preserve">муниципальные образования 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области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б) подготовка должностных лиц, специалистов и населения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DD31FA">
            <w:pPr>
              <w:jc w:val="both"/>
              <w:rPr>
                <w:color w:val="000000"/>
              </w:rPr>
            </w:pPr>
            <w:r w:rsidRPr="00C972D5">
              <w:rPr>
                <w:color w:val="000000"/>
              </w:rPr>
              <w:t xml:space="preserve">Учебно-методический сбор с главами поселений муниципального образования </w:t>
            </w:r>
            <w:r w:rsidR="00DD31FA">
              <w:rPr>
                <w:color w:val="000000"/>
              </w:rPr>
              <w:t>Тюльганский</w:t>
            </w:r>
            <w:r w:rsidRPr="00C972D5">
              <w:rPr>
                <w:color w:val="000000"/>
              </w:rPr>
              <w:t xml:space="preserve"> район, руководителями организаций и учреждений по подведению </w:t>
            </w:r>
            <w:proofErr w:type="gramStart"/>
            <w:r w:rsidRPr="00C972D5">
              <w:rPr>
                <w:color w:val="000000"/>
              </w:rPr>
              <w:t>итогов деятельности районного звена Оренбургской территориальной подсистемы единой государственной системы предупреждения</w:t>
            </w:r>
            <w:proofErr w:type="gramEnd"/>
            <w:r w:rsidRPr="00C972D5">
              <w:rPr>
                <w:color w:val="000000"/>
              </w:rPr>
              <w:t xml:space="preserve"> и ликвидации чрезвычайных ситуаций, по выполнению мероприятий гражданской обороны в 2019 году и постановке задач на 2020 год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декабрь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ПКЧС,  </w:t>
            </w:r>
            <w:r w:rsidR="00DD31FA">
              <w:t>ГС</w:t>
            </w:r>
            <w:r w:rsidRPr="00C972D5">
              <w:t xml:space="preserve"> ГОЧС, руководители ОТП РСЧС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DD31FA">
            <w:pPr>
              <w:jc w:val="both"/>
            </w:pPr>
            <w:r w:rsidRPr="00C972D5">
              <w:t xml:space="preserve">Тренировки личного состава дежурных смен ЕДДС </w:t>
            </w:r>
            <w:r w:rsidR="00DD31FA">
              <w:t>Тюльганского</w:t>
            </w:r>
            <w:r w:rsidRPr="00C972D5">
              <w:t xml:space="preserve"> района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  ПКЧС,  </w:t>
            </w:r>
            <w:r w:rsidR="00DD31FA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объектовых тренировках (в т.ч</w:t>
            </w:r>
            <w:proofErr w:type="gramStart"/>
            <w:r w:rsidRPr="00C972D5">
              <w:t>.п</w:t>
            </w:r>
            <w:proofErr w:type="gramEnd"/>
            <w:r w:rsidRPr="00C972D5">
              <w:t>о антитеррористическим действиям)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>По планам ОЭ, ООУ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ОЭ, ООУ, </w:t>
            </w:r>
            <w:r w:rsidR="00DD31FA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r w:rsidRPr="00C972D5">
              <w:t>Участие в специальных учениях и тренировках  по  противопожарной защите (с практической эвакуацией при пожаре)</w:t>
            </w:r>
          </w:p>
        </w:tc>
        <w:tc>
          <w:tcPr>
            <w:tcW w:w="2694" w:type="dxa"/>
            <w:vAlign w:val="center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По планам </w:t>
            </w:r>
            <w:proofErr w:type="gramStart"/>
            <w:r w:rsidRPr="00C972D5">
              <w:t>пожароопасных</w:t>
            </w:r>
            <w:proofErr w:type="gramEnd"/>
            <w:r w:rsidRPr="00C972D5">
              <w:t xml:space="preserve"> ОЭ, ООУ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Пожароопасные ОЭ, ООУ, </w:t>
            </w:r>
            <w:r w:rsidR="00DD31FA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DD31FA">
            <w:pPr>
              <w:jc w:val="both"/>
            </w:pPr>
            <w:r w:rsidRPr="00C972D5">
              <w:rPr>
                <w:bCs/>
              </w:rPr>
              <w:t xml:space="preserve">Участие в командно-штабных учениях с органами управления </w:t>
            </w:r>
            <w:r w:rsidR="00DD31FA">
              <w:rPr>
                <w:bCs/>
              </w:rPr>
              <w:t>Тюльганского</w:t>
            </w:r>
            <w:r w:rsidRPr="00C972D5">
              <w:rPr>
                <w:bCs/>
              </w:rPr>
              <w:t xml:space="preserve"> районного звена ОТП РСЧС, районными спасательными службами, дежурно-диспетчерскими службами по прогнозированию возможной обстановки, обмену информацией и реагированию на возникающие чрезвычайные ситуации природного и техногенного характера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плану проведения КШУ организаций</w:t>
            </w:r>
          </w:p>
          <w:p w:rsidR="00A252E5" w:rsidRPr="00C972D5" w:rsidRDefault="00A252E5" w:rsidP="00C77228"/>
          <w:p w:rsidR="00A252E5" w:rsidRPr="00C972D5" w:rsidRDefault="00A252E5" w:rsidP="00C77228"/>
          <w:p w:rsidR="00A252E5" w:rsidRPr="00C972D5" w:rsidRDefault="00A252E5" w:rsidP="00C77228"/>
        </w:tc>
        <w:tc>
          <w:tcPr>
            <w:tcW w:w="4110" w:type="dxa"/>
          </w:tcPr>
          <w:p w:rsidR="00A252E5" w:rsidRPr="00C972D5" w:rsidRDefault="00A252E5" w:rsidP="00C77228"/>
          <w:p w:rsidR="00A252E5" w:rsidRPr="00C972D5" w:rsidRDefault="00A252E5" w:rsidP="00C77228">
            <w:pPr>
              <w:jc w:val="center"/>
            </w:pPr>
            <w:r w:rsidRPr="00C972D5">
              <w:t xml:space="preserve">ПКЧС,  </w:t>
            </w:r>
            <w:r w:rsidR="00DD31FA">
              <w:t>ГС</w:t>
            </w:r>
            <w:r w:rsidRPr="00C972D5">
              <w:t xml:space="preserve"> ГОЧС, ЕДДС, указанные категории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тренировки с населением района по отработке действий по предупредительному сигналу «ВНИМАНИЕ ВСЕМ!»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  ПКЧС,  </w:t>
            </w:r>
            <w:r w:rsidR="00DD31FA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Проведение тренировки с личным составом ЕДДС по знаниям НПА, сбору и оценке данных в районе аварии </w:t>
            </w:r>
            <w:r w:rsidRPr="00C972D5">
              <w:lastRenderedPageBreak/>
              <w:t>или стихийного бедствия. Принятие зачетов.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lastRenderedPageBreak/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  ПКЧС,  </w:t>
            </w:r>
            <w:r w:rsidR="00DD31FA">
              <w:t>ГС</w:t>
            </w:r>
            <w:r w:rsidRPr="00C972D5">
              <w:t xml:space="preserve"> ГОЧС, 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в дни летних каникул в детских летних оздоровительных лагерях и на пришкольных площадках мероприятий по тематике ГОЧС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июнь-август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РОО, руководители лагерей 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Подготовка личного состава нештатных  формирований  гражданской обороны 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руководители НФ ГО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Обучение работников организаций не входящих в состав формирований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РГО, ПКЧС  объектов экономики, руководители групп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Обучение неработающего населения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 инструкторы УКП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Подготовка учащихся общеобразовательных учреждений 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>Преподаватели курса ОБЖ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Обучение руководителей, должностных лиц и специалистов ГО и ЧС в ГБОУ УМЦ по ГОЧС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отдельному плану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Совершенствование деятельности ЕДДС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постоянно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ЕДДС,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Пропаганда мероприятий по защите населения и территорий от чрезвычайных ситуаций природного и техногенного характера, обеспечению пожарной безопасности и безопасности на водных объектах в районной газете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 мере возможности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ОНД</w:t>
            </w:r>
            <w:r>
              <w:t xml:space="preserve"> и </w:t>
            </w:r>
            <w:proofErr w:type="gramStart"/>
            <w:r>
              <w:t>ПР</w:t>
            </w:r>
            <w:proofErr w:type="gramEnd"/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Контроль выполнения плана подготовки должностных лиц, специалистов ГОЧС и других категорий в ГБОУ «УМЦ по ГОЧС»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постоянно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 руководители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  <w:rPr>
                <w:color w:val="FF0000"/>
              </w:rPr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DD31FA">
            <w:pPr>
              <w:ind w:left="-113" w:right="-113"/>
              <w:jc w:val="both"/>
            </w:pPr>
            <w:r w:rsidRPr="00C972D5">
              <w:t xml:space="preserve">  Организация и проведение смотров-конкурсов:</w:t>
            </w:r>
          </w:p>
          <w:p w:rsidR="00A252E5" w:rsidRPr="00C972D5" w:rsidRDefault="00A252E5" w:rsidP="00DD31FA">
            <w:pPr>
              <w:ind w:left="-113" w:right="-113"/>
              <w:jc w:val="both"/>
            </w:pPr>
            <w:r w:rsidRPr="00C972D5">
              <w:t xml:space="preserve"> - на лучший класс ОБЖ общеобразовательного учреждения района;</w:t>
            </w:r>
          </w:p>
          <w:p w:rsidR="00A252E5" w:rsidRPr="00C972D5" w:rsidRDefault="00A252E5" w:rsidP="00DD31FA">
            <w:pPr>
              <w:ind w:left="-113" w:right="-113"/>
              <w:jc w:val="both"/>
            </w:pPr>
            <w:r w:rsidRPr="00C972D5">
              <w:t xml:space="preserve">  - на </w:t>
            </w:r>
            <w:proofErr w:type="gramStart"/>
            <w:r w:rsidRPr="00C972D5">
              <w:t>лучшую</w:t>
            </w:r>
            <w:proofErr w:type="gramEnd"/>
            <w:r w:rsidRPr="00C972D5">
              <w:t xml:space="preserve"> УМБ по ГОЧС объекта экономики района; </w:t>
            </w:r>
          </w:p>
          <w:p w:rsidR="00A252E5" w:rsidRPr="00C972D5" w:rsidRDefault="00A252E5" w:rsidP="00DD31FA">
            <w:pPr>
              <w:jc w:val="both"/>
            </w:pPr>
            <w:r w:rsidRPr="00C972D5">
              <w:t xml:space="preserve">  - на </w:t>
            </w:r>
            <w:proofErr w:type="gramStart"/>
            <w:r w:rsidRPr="00C972D5">
              <w:t>лучший</w:t>
            </w:r>
            <w:proofErr w:type="gramEnd"/>
            <w:r w:rsidRPr="00C972D5">
              <w:t xml:space="preserve"> УКП по ГОЧС района</w:t>
            </w:r>
          </w:p>
        </w:tc>
        <w:tc>
          <w:tcPr>
            <w:tcW w:w="2694" w:type="dxa"/>
          </w:tcPr>
          <w:p w:rsidR="00A252E5" w:rsidRPr="00C972D5" w:rsidRDefault="00A252E5" w:rsidP="00DD31FA">
            <w:pPr>
              <w:ind w:left="-113" w:right="-113"/>
              <w:jc w:val="center"/>
            </w:pPr>
          </w:p>
          <w:p w:rsidR="00A252E5" w:rsidRPr="00C972D5" w:rsidRDefault="00A252E5" w:rsidP="00DD31FA">
            <w:pPr>
              <w:ind w:left="-113" w:right="-113"/>
              <w:jc w:val="center"/>
            </w:pPr>
            <w:r w:rsidRPr="00C972D5">
              <w:t>сентябрь</w:t>
            </w:r>
          </w:p>
          <w:p w:rsidR="00A252E5" w:rsidRPr="00C972D5" w:rsidRDefault="00A252E5" w:rsidP="00DD31FA">
            <w:pPr>
              <w:ind w:left="-113" w:right="-113"/>
              <w:jc w:val="center"/>
            </w:pPr>
          </w:p>
          <w:p w:rsidR="00A252E5" w:rsidRPr="00C972D5" w:rsidRDefault="00A252E5" w:rsidP="00DD31FA">
            <w:pPr>
              <w:ind w:left="-113" w:right="-113"/>
              <w:jc w:val="center"/>
            </w:pPr>
            <w:r w:rsidRPr="00C972D5">
              <w:t>ноябрь</w:t>
            </w:r>
          </w:p>
          <w:p w:rsidR="00A252E5" w:rsidRPr="00C972D5" w:rsidRDefault="00A252E5" w:rsidP="00DD31FA">
            <w:pPr>
              <w:ind w:left="-113" w:right="-113"/>
              <w:jc w:val="center"/>
            </w:pPr>
            <w:r w:rsidRPr="00C972D5">
              <w:t>октябрь</w:t>
            </w:r>
          </w:p>
        </w:tc>
        <w:tc>
          <w:tcPr>
            <w:tcW w:w="4110" w:type="dxa"/>
          </w:tcPr>
          <w:p w:rsidR="00A252E5" w:rsidRPr="00C972D5" w:rsidRDefault="00A252E5" w:rsidP="00DD31FA"/>
          <w:p w:rsidR="00A252E5" w:rsidRPr="00C972D5" w:rsidRDefault="00A252E5" w:rsidP="00DD31FA"/>
          <w:p w:rsidR="00A252E5" w:rsidRPr="00C972D5" w:rsidRDefault="00A252E5" w:rsidP="00DD31FA">
            <w:pPr>
              <w:jc w:val="center"/>
            </w:pPr>
            <w:r w:rsidRPr="00C972D5">
              <w:t>ПКЧС,  НО ГОЧС</w:t>
            </w:r>
          </w:p>
          <w:p w:rsidR="00A252E5" w:rsidRPr="00C972D5" w:rsidRDefault="00A252E5" w:rsidP="00DD31FA">
            <w:pPr>
              <w:jc w:val="center"/>
            </w:pPr>
            <w:r w:rsidRPr="00C972D5">
              <w:t>РГО объектов экономики, РОО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ind w:firstLine="78"/>
              <w:jc w:val="both"/>
            </w:pPr>
            <w:r w:rsidRPr="00C972D5">
              <w:t>Участие в областных олимпиадах:</w:t>
            </w:r>
          </w:p>
          <w:p w:rsidR="00A252E5" w:rsidRPr="00C972D5" w:rsidRDefault="00A252E5" w:rsidP="00C77228">
            <w:pPr>
              <w:suppressAutoHyphens/>
              <w:ind w:firstLine="78"/>
              <w:jc w:val="both"/>
            </w:pPr>
            <w:r w:rsidRPr="00C972D5">
              <w:t>- по ОБЖ среди учащихся общеобразовательных учреждений;</w:t>
            </w:r>
          </w:p>
          <w:p w:rsidR="00A252E5" w:rsidRPr="00C972D5" w:rsidRDefault="00A252E5" w:rsidP="00C77228">
            <w:pPr>
              <w:suppressAutoHyphens/>
              <w:ind w:firstLine="78"/>
              <w:jc w:val="both"/>
            </w:pPr>
            <w:r w:rsidRPr="00C972D5">
              <w:lastRenderedPageBreak/>
              <w:t>- по ОБЖ среди учащихся учреждений начального профессионального образования</w:t>
            </w:r>
          </w:p>
          <w:p w:rsidR="00A252E5" w:rsidRPr="00C972D5" w:rsidRDefault="00A252E5" w:rsidP="00C77228">
            <w:pPr>
              <w:suppressAutoHyphens/>
              <w:ind w:firstLine="78"/>
              <w:jc w:val="both"/>
            </w:pPr>
            <w:r w:rsidRPr="00C972D5">
              <w:rPr>
                <w:lang w:val="en-US"/>
              </w:rPr>
              <w:t>I</w:t>
            </w:r>
            <w:r w:rsidRPr="00C972D5">
              <w:t xml:space="preserve"> этап (школьный);</w:t>
            </w:r>
          </w:p>
          <w:p w:rsidR="00A252E5" w:rsidRPr="00C972D5" w:rsidRDefault="00A252E5" w:rsidP="00C77228">
            <w:pPr>
              <w:suppressAutoHyphens/>
              <w:ind w:firstLine="78"/>
              <w:jc w:val="both"/>
            </w:pPr>
            <w:r w:rsidRPr="00C972D5">
              <w:rPr>
                <w:lang w:val="en-US"/>
              </w:rPr>
              <w:t>II</w:t>
            </w:r>
            <w:r w:rsidRPr="00C972D5">
              <w:t xml:space="preserve"> этап (муниципальный);</w:t>
            </w:r>
          </w:p>
          <w:p w:rsidR="00A252E5" w:rsidRPr="00C972D5" w:rsidRDefault="00A252E5" w:rsidP="00C77228">
            <w:pPr>
              <w:suppressAutoHyphens/>
              <w:autoSpaceDE w:val="0"/>
              <w:autoSpaceDN w:val="0"/>
              <w:ind w:firstLine="78"/>
              <w:jc w:val="both"/>
            </w:pPr>
            <w:r w:rsidRPr="00C972D5">
              <w:rPr>
                <w:lang w:val="en-US"/>
              </w:rPr>
              <w:t>III</w:t>
            </w:r>
            <w:r w:rsidRPr="00C972D5">
              <w:t xml:space="preserve">  этап (региональный)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</w:p>
          <w:p w:rsidR="00A252E5" w:rsidRPr="00C972D5" w:rsidRDefault="00A252E5" w:rsidP="00C77228">
            <w:pPr>
              <w:jc w:val="center"/>
            </w:pPr>
            <w:r w:rsidRPr="00C972D5">
              <w:t>февраль - март</w:t>
            </w:r>
          </w:p>
          <w:p w:rsidR="00A252E5" w:rsidRPr="00C972D5" w:rsidRDefault="00A252E5" w:rsidP="00C77228"/>
          <w:p w:rsidR="00A252E5" w:rsidRPr="00C972D5" w:rsidRDefault="00A252E5" w:rsidP="00C77228"/>
          <w:p w:rsidR="00A252E5" w:rsidRPr="00C972D5" w:rsidRDefault="00A252E5" w:rsidP="00C77228">
            <w:pPr>
              <w:jc w:val="center"/>
            </w:pPr>
            <w:r w:rsidRPr="00C972D5">
              <w:t>1 октября  - 15 ноября</w:t>
            </w:r>
          </w:p>
          <w:p w:rsidR="00A252E5" w:rsidRPr="00C972D5" w:rsidRDefault="00A252E5" w:rsidP="00C77228">
            <w:pPr>
              <w:jc w:val="center"/>
            </w:pPr>
            <w:r w:rsidRPr="00C972D5">
              <w:t>23 ноября</w:t>
            </w:r>
          </w:p>
          <w:p w:rsidR="00A252E5" w:rsidRPr="00C972D5" w:rsidRDefault="00A252E5" w:rsidP="00C77228">
            <w:pPr>
              <w:autoSpaceDE w:val="0"/>
              <w:autoSpaceDN w:val="0"/>
              <w:jc w:val="center"/>
            </w:pPr>
            <w:r w:rsidRPr="00C972D5">
              <w:t xml:space="preserve">24 – 25 января </w:t>
            </w:r>
          </w:p>
        </w:tc>
        <w:tc>
          <w:tcPr>
            <w:tcW w:w="4110" w:type="dxa"/>
          </w:tcPr>
          <w:p w:rsidR="00A252E5" w:rsidRPr="00C972D5" w:rsidRDefault="00A252E5" w:rsidP="00C77228"/>
          <w:p w:rsidR="00A252E5" w:rsidRPr="00C972D5" w:rsidRDefault="00A252E5" w:rsidP="00C77228"/>
          <w:p w:rsidR="00A252E5" w:rsidRPr="00C972D5" w:rsidRDefault="00A252E5" w:rsidP="00DD31FA">
            <w:pPr>
              <w:jc w:val="center"/>
            </w:pPr>
            <w:r w:rsidRPr="00C972D5">
              <w:t xml:space="preserve">ПКЧС, </w:t>
            </w:r>
            <w:r w:rsidR="00DD31FA">
              <w:t>ГС</w:t>
            </w:r>
            <w:r w:rsidRPr="00C972D5">
              <w:t xml:space="preserve"> ГОЧС, РОО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Организация и  проведение «Дня защиты детей»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15 апреля  –  25 май</w:t>
            </w:r>
          </w:p>
        </w:tc>
        <w:tc>
          <w:tcPr>
            <w:tcW w:w="4110" w:type="dxa"/>
          </w:tcPr>
          <w:p w:rsidR="00A252E5" w:rsidRPr="00C972D5" w:rsidRDefault="00A252E5" w:rsidP="00DD31FA">
            <w:r w:rsidRPr="00C972D5">
              <w:t xml:space="preserve">ПКЧС,  </w:t>
            </w:r>
            <w:r w:rsidR="00DD31FA">
              <w:t>ГС</w:t>
            </w:r>
            <w:r w:rsidRPr="00C972D5">
              <w:t xml:space="preserve"> ГОЧС, РОО, ГИБДД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Организация  и  проведение  «Месячника безопасности  детей»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20 августа –  20 сентября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ПКЧС,  </w:t>
            </w:r>
            <w:r w:rsidR="00DD31FA">
              <w:t>ГС</w:t>
            </w:r>
            <w:r w:rsidRPr="00C972D5">
              <w:t xml:space="preserve"> ГОЧС, РОО, ОМВД России по </w:t>
            </w:r>
            <w:r w:rsidR="00DD31FA">
              <w:t>Тюльганскому</w:t>
            </w:r>
            <w:r w:rsidRPr="00C972D5">
              <w:t xml:space="preserve"> району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Организация и проведение «Месячника гражданской обороны»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04 октября -04 ноября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руководители организаций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DD31FA" w:rsidRDefault="00A252E5" w:rsidP="00C77228">
            <w:pPr>
              <w:pStyle w:val="a3"/>
              <w:tabs>
                <w:tab w:val="left" w:pos="9589"/>
              </w:tabs>
              <w:rPr>
                <w:b w:val="0"/>
                <w:sz w:val="24"/>
              </w:rPr>
            </w:pPr>
            <w:r w:rsidRPr="00DD31FA">
              <w:rPr>
                <w:b w:val="0"/>
                <w:sz w:val="24"/>
              </w:rPr>
              <w:t>Участие в смотре-конкурсе на звание «</w:t>
            </w:r>
            <w:proofErr w:type="gramStart"/>
            <w:r w:rsidRPr="00DD31FA">
              <w:rPr>
                <w:b w:val="0"/>
                <w:sz w:val="24"/>
              </w:rPr>
              <w:t>Лучшая</w:t>
            </w:r>
            <w:proofErr w:type="gramEnd"/>
            <w:r w:rsidRPr="00DD31FA">
              <w:rPr>
                <w:b w:val="0"/>
                <w:sz w:val="24"/>
              </w:rPr>
              <w:t xml:space="preserve"> ЕДДС муниципального образования»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ПКЧС, </w:t>
            </w:r>
            <w:r w:rsidR="00DD31FA">
              <w:t>ГС</w:t>
            </w:r>
            <w:r w:rsidRPr="00C972D5">
              <w:t xml:space="preserve"> ГОЧС</w:t>
            </w:r>
            <w:proofErr w:type="gramStart"/>
            <w:r w:rsidRPr="00C972D5">
              <w:t>,Е</w:t>
            </w:r>
            <w:proofErr w:type="gramEnd"/>
            <w:r w:rsidRPr="00C972D5">
              <w:t>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autoSpaceDE w:val="0"/>
              <w:autoSpaceDN w:val="0"/>
              <w:ind w:firstLine="78"/>
              <w:jc w:val="both"/>
            </w:pPr>
            <w:r w:rsidRPr="00C972D5"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DD31FA">
            <w:pPr>
              <w:jc w:val="center"/>
            </w:pPr>
            <w:r w:rsidRPr="00C972D5">
              <w:t xml:space="preserve">ПКЧС, </w:t>
            </w:r>
            <w:r w:rsidR="00DD31FA">
              <w:t>ГС</w:t>
            </w:r>
            <w:r w:rsidRPr="00C972D5">
              <w:t xml:space="preserve"> ГОЧС,</w:t>
            </w:r>
            <w:r w:rsidR="00DD31FA">
              <w:t xml:space="preserve"> </w:t>
            </w:r>
            <w:r w:rsidRPr="00C972D5">
              <w:t>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autoSpaceDE w:val="0"/>
              <w:autoSpaceDN w:val="0"/>
              <w:ind w:firstLine="78"/>
              <w:jc w:val="both"/>
            </w:pPr>
            <w:r w:rsidRPr="00C972D5">
              <w:t>Участие в смотре-конкурсе на лучший орган местного самоуправления муниципальных образований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сентябрь -</w:t>
            </w:r>
          </w:p>
          <w:p w:rsidR="00A252E5" w:rsidRPr="00C972D5" w:rsidRDefault="00A252E5" w:rsidP="00C77228">
            <w:pPr>
              <w:jc w:val="center"/>
            </w:pPr>
            <w:r w:rsidRPr="00C972D5">
              <w:t xml:space="preserve"> октябрь</w:t>
            </w:r>
          </w:p>
        </w:tc>
        <w:tc>
          <w:tcPr>
            <w:tcW w:w="4110" w:type="dxa"/>
          </w:tcPr>
          <w:p w:rsidR="00A252E5" w:rsidRPr="00C972D5" w:rsidRDefault="00A252E5" w:rsidP="00C77228">
            <w:pPr>
              <w:jc w:val="center"/>
            </w:pPr>
            <w:r w:rsidRPr="00C972D5">
              <w:t xml:space="preserve">ПКЧС, </w:t>
            </w:r>
          </w:p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ГОЧС, главы </w:t>
            </w:r>
            <w:proofErr w:type="spellStart"/>
            <w:r w:rsidR="00A252E5" w:rsidRPr="00C972D5">
              <w:t>сельпоссоветов</w:t>
            </w:r>
            <w:proofErr w:type="spellEnd"/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autoSpaceDE w:val="0"/>
              <w:autoSpaceDN w:val="0"/>
              <w:ind w:firstLine="78"/>
              <w:jc w:val="both"/>
            </w:pPr>
            <w:r w:rsidRPr="00C972D5">
              <w:t xml:space="preserve">  Участие в смотре-конкурсе на звание «Лучший диспетчер (радиотелефонист)»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autoSpaceDE w:val="0"/>
              <w:autoSpaceDN w:val="0"/>
              <w:jc w:val="center"/>
            </w:pPr>
            <w:r w:rsidRPr="00C972D5">
              <w:t>до 1 сентября</w:t>
            </w:r>
          </w:p>
        </w:tc>
        <w:tc>
          <w:tcPr>
            <w:tcW w:w="4110" w:type="dxa"/>
          </w:tcPr>
          <w:p w:rsidR="00A252E5" w:rsidRPr="00C972D5" w:rsidRDefault="00A252E5" w:rsidP="00DD31FA">
            <w:r w:rsidRPr="00C972D5">
              <w:t xml:space="preserve">            ПКЧС,  </w:t>
            </w:r>
            <w:r w:rsidR="00DD31FA">
              <w:t>ГС</w:t>
            </w:r>
            <w:r w:rsidRPr="00C972D5">
              <w:t xml:space="preserve"> ГОЧС,</w:t>
            </w:r>
            <w:r w:rsidR="00DD31FA">
              <w:t xml:space="preserve"> </w:t>
            </w:r>
            <w:r w:rsidRPr="00C972D5">
              <w:t>ЕДДС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jc w:val="both"/>
            </w:pPr>
            <w:r w:rsidRPr="00C972D5">
              <w:t>Участие в смотре-конкурсе  на звание «Лучшее подразделение ДПО Оренбургской области»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1 – 30 мая</w:t>
            </w:r>
          </w:p>
        </w:tc>
        <w:tc>
          <w:tcPr>
            <w:tcW w:w="4110" w:type="dxa"/>
          </w:tcPr>
          <w:p w:rsidR="00A252E5" w:rsidRPr="00C972D5" w:rsidRDefault="00A252E5" w:rsidP="00DD31FA">
            <w:r w:rsidRPr="00C972D5">
              <w:t xml:space="preserve">            ПКЧС, </w:t>
            </w:r>
            <w:r w:rsidR="00DD31FA">
              <w:t>ГС</w:t>
            </w:r>
            <w:r w:rsidRPr="00C972D5">
              <w:t xml:space="preserve"> ГОЧС,</w:t>
            </w:r>
            <w:r w:rsidR="00DD31FA">
              <w:t xml:space="preserve"> </w:t>
            </w:r>
            <w:r w:rsidRPr="00C972D5">
              <w:t>ЕДДС, ПЧ, ОНД</w:t>
            </w:r>
            <w:r w:rsidR="00DD31FA">
              <w:t xml:space="preserve"> и </w:t>
            </w:r>
            <w:proofErr w:type="gramStart"/>
            <w:r w:rsidR="00DD31FA">
              <w:t>ПР</w:t>
            </w:r>
            <w:proofErr w:type="gramEnd"/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suppressAutoHyphens/>
              <w:jc w:val="both"/>
            </w:pPr>
            <w:r w:rsidRPr="00C972D5">
              <w:t>Участие в смотре-конкурсе  на звание: «Лучший специалист в области гражданской обороны»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июль</w:t>
            </w:r>
          </w:p>
        </w:tc>
        <w:tc>
          <w:tcPr>
            <w:tcW w:w="4110" w:type="dxa"/>
          </w:tcPr>
          <w:p w:rsidR="00A252E5" w:rsidRPr="00C972D5" w:rsidRDefault="00A252E5" w:rsidP="00DD31FA">
            <w:r w:rsidRPr="00C972D5">
              <w:t xml:space="preserve">            ПКЧС,  </w:t>
            </w:r>
            <w:r w:rsidR="00DD31FA">
              <w:t>ГС</w:t>
            </w:r>
            <w:r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DD31FA">
            <w:pPr>
              <w:jc w:val="both"/>
            </w:pPr>
            <w:r w:rsidRPr="00C972D5">
              <w:t xml:space="preserve">Проведение смотра-конкурса на звание «Лучший орган местного самоуправления муниципальных образований входящих в состав муниципального образования </w:t>
            </w:r>
            <w:r w:rsidR="00DD31FA">
              <w:t xml:space="preserve">Тюльганский </w:t>
            </w:r>
            <w:r w:rsidRPr="00C972D5">
              <w:t>район в области обеспечения безопасности жизнедеятельности населения»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июнь</w:t>
            </w:r>
          </w:p>
        </w:tc>
        <w:tc>
          <w:tcPr>
            <w:tcW w:w="4110" w:type="dxa"/>
          </w:tcPr>
          <w:p w:rsidR="00A252E5" w:rsidRPr="00C972D5" w:rsidRDefault="00DD31FA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AA597A">
            <w:pPr>
              <w:jc w:val="both"/>
              <w:rPr>
                <w:color w:val="000000"/>
              </w:rPr>
            </w:pPr>
            <w:r w:rsidRPr="00C972D5">
              <w:rPr>
                <w:color w:val="000000"/>
              </w:rPr>
              <w:t xml:space="preserve">Участие руководящего состава </w:t>
            </w:r>
            <w:r w:rsidR="00AA597A">
              <w:rPr>
                <w:color w:val="000000"/>
              </w:rPr>
              <w:t>Тюльганского</w:t>
            </w:r>
            <w:r w:rsidRPr="00C972D5">
              <w:rPr>
                <w:color w:val="000000"/>
              </w:rPr>
              <w:t xml:space="preserve"> районного звена ОТП РСЧС в открытых уроках 1 сентября 2019 года на «Дне знаний»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jc w:val="center"/>
            </w:pPr>
            <w:r w:rsidRPr="00C972D5">
              <w:t>1 сентября</w:t>
            </w:r>
          </w:p>
        </w:tc>
        <w:tc>
          <w:tcPr>
            <w:tcW w:w="4110" w:type="dxa"/>
          </w:tcPr>
          <w:p w:rsidR="00A252E5" w:rsidRPr="00C972D5" w:rsidRDefault="00A252E5" w:rsidP="00AA597A">
            <w:pPr>
              <w:jc w:val="center"/>
            </w:pPr>
            <w:r w:rsidRPr="00C972D5">
              <w:t xml:space="preserve">Руководящий состав </w:t>
            </w:r>
            <w:r w:rsidR="00AA597A">
              <w:t>Тюльганского</w:t>
            </w:r>
            <w:r w:rsidRPr="00C972D5">
              <w:t xml:space="preserve"> районного звена ОТП РЧС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A597A">
        <w:trPr>
          <w:gridAfter w:val="3"/>
          <w:wAfter w:w="12330" w:type="dxa"/>
          <w:trHeight w:val="650"/>
        </w:trPr>
        <w:tc>
          <w:tcPr>
            <w:tcW w:w="540" w:type="dxa"/>
          </w:tcPr>
          <w:p w:rsidR="00A252E5" w:rsidRPr="00C972D5" w:rsidRDefault="00A252E5" w:rsidP="00A252E5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170" w:hanging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A252E5" w:rsidRPr="00C972D5" w:rsidRDefault="00A252E5" w:rsidP="00AA597A">
            <w:pPr>
              <w:jc w:val="both"/>
            </w:pPr>
            <w:r w:rsidRPr="00C972D5">
              <w:t>Проведение акции «Сохрани жизнь себе и своему ребенку»</w:t>
            </w:r>
          </w:p>
        </w:tc>
        <w:tc>
          <w:tcPr>
            <w:tcW w:w="2694" w:type="dxa"/>
          </w:tcPr>
          <w:p w:rsidR="00A252E5" w:rsidRPr="00C972D5" w:rsidRDefault="00A252E5" w:rsidP="00AA597A">
            <w:pPr>
              <w:jc w:val="center"/>
            </w:pPr>
            <w:r w:rsidRPr="00C972D5">
              <w:t>в течение года</w:t>
            </w:r>
          </w:p>
        </w:tc>
        <w:tc>
          <w:tcPr>
            <w:tcW w:w="4110" w:type="dxa"/>
          </w:tcPr>
          <w:p w:rsidR="00A252E5" w:rsidRPr="00C972D5" w:rsidRDefault="00A252E5" w:rsidP="00AA597A">
            <w:pPr>
              <w:jc w:val="center"/>
            </w:pPr>
            <w:r w:rsidRPr="00C972D5">
              <w:t xml:space="preserve">Отделы администрации </w:t>
            </w:r>
            <w:r w:rsidR="00AA597A">
              <w:t>Тюльганского</w:t>
            </w:r>
            <w:r w:rsidRPr="00C972D5">
              <w:t xml:space="preserve"> района, МО сельских поселений района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  <w:tr w:rsidR="00A252E5" w:rsidRPr="00C972D5" w:rsidTr="00A252E5">
        <w:trPr>
          <w:gridAfter w:val="3"/>
          <w:wAfter w:w="12330" w:type="dxa"/>
        </w:trPr>
        <w:tc>
          <w:tcPr>
            <w:tcW w:w="15702" w:type="dxa"/>
            <w:gridSpan w:val="5"/>
          </w:tcPr>
          <w:p w:rsidR="00A252E5" w:rsidRPr="00C972D5" w:rsidRDefault="00A252E5" w:rsidP="00A252E5">
            <w:pPr>
              <w:pStyle w:val="a6"/>
              <w:numPr>
                <w:ilvl w:val="0"/>
                <w:numId w:val="15"/>
              </w:num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2D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по проверке готовности органов управления, сил и средств ГО и РСЧС Оренбургской области </w:t>
            </w:r>
          </w:p>
          <w:p w:rsidR="00A252E5" w:rsidRPr="00C972D5" w:rsidRDefault="00A252E5" w:rsidP="00C77228">
            <w:pPr>
              <w:pStyle w:val="a6"/>
              <w:spacing w:before="120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A252E5" w:rsidRPr="00C972D5" w:rsidTr="00A252E5">
        <w:trPr>
          <w:gridAfter w:val="3"/>
          <w:wAfter w:w="12330" w:type="dxa"/>
          <w:trHeight w:val="812"/>
        </w:trPr>
        <w:tc>
          <w:tcPr>
            <w:tcW w:w="540" w:type="dxa"/>
          </w:tcPr>
          <w:p w:rsidR="00A252E5" w:rsidRPr="00C972D5" w:rsidRDefault="00A252E5" w:rsidP="00A252E5">
            <w:pPr>
              <w:numPr>
                <w:ilvl w:val="0"/>
                <w:numId w:val="16"/>
              </w:numPr>
              <w:tabs>
                <w:tab w:val="left" w:pos="175"/>
              </w:tabs>
              <w:autoSpaceDE w:val="0"/>
              <w:autoSpaceDN w:val="0"/>
              <w:ind w:right="-57"/>
            </w:pPr>
          </w:p>
        </w:tc>
        <w:tc>
          <w:tcPr>
            <w:tcW w:w="6231" w:type="dxa"/>
          </w:tcPr>
          <w:p w:rsidR="00A252E5" w:rsidRPr="00C972D5" w:rsidRDefault="00A252E5" w:rsidP="00C77228">
            <w:pPr>
              <w:jc w:val="both"/>
            </w:pPr>
            <w:r w:rsidRPr="00C972D5">
              <w:t>Проведение технической проверки региональной  и муниципальной автоматизированной системы централизованного оповещения Оренбургской области</w:t>
            </w:r>
          </w:p>
        </w:tc>
        <w:tc>
          <w:tcPr>
            <w:tcW w:w="2694" w:type="dxa"/>
          </w:tcPr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A252E5" w:rsidRPr="00C972D5" w:rsidRDefault="00A252E5" w:rsidP="00C772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2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252E5" w:rsidRPr="00C972D5" w:rsidRDefault="00A252E5" w:rsidP="00C77228">
            <w:pPr>
              <w:jc w:val="center"/>
            </w:pPr>
          </w:p>
        </w:tc>
        <w:tc>
          <w:tcPr>
            <w:tcW w:w="4110" w:type="dxa"/>
          </w:tcPr>
          <w:p w:rsidR="00A252E5" w:rsidRPr="00C972D5" w:rsidRDefault="00AA597A" w:rsidP="00C77228">
            <w:pPr>
              <w:jc w:val="center"/>
            </w:pPr>
            <w:r>
              <w:t>ГС</w:t>
            </w:r>
            <w:r w:rsidR="00A252E5" w:rsidRPr="00C972D5">
              <w:t xml:space="preserve"> ГОЧС</w:t>
            </w:r>
          </w:p>
        </w:tc>
        <w:tc>
          <w:tcPr>
            <w:tcW w:w="2127" w:type="dxa"/>
          </w:tcPr>
          <w:p w:rsidR="00A252E5" w:rsidRPr="00C972D5" w:rsidRDefault="00A252E5" w:rsidP="00C77228">
            <w:pPr>
              <w:jc w:val="center"/>
            </w:pPr>
          </w:p>
        </w:tc>
      </w:tr>
    </w:tbl>
    <w:p w:rsidR="00A252E5" w:rsidRPr="00C972D5" w:rsidRDefault="00A252E5" w:rsidP="00A252E5"/>
    <w:p w:rsidR="00A252E5" w:rsidRPr="00C972D5" w:rsidRDefault="00A252E5" w:rsidP="00A252E5">
      <w:pPr>
        <w:jc w:val="center"/>
      </w:pPr>
    </w:p>
    <w:p w:rsidR="00A252E5" w:rsidRPr="00C972D5" w:rsidRDefault="00A252E5" w:rsidP="00A252E5">
      <w:pPr>
        <w:jc w:val="center"/>
      </w:pPr>
      <w:r w:rsidRPr="00C972D5">
        <w:t>СОКРАЩЕНИЯ,</w:t>
      </w:r>
    </w:p>
    <w:p w:rsidR="00A252E5" w:rsidRPr="00C972D5" w:rsidRDefault="00A252E5" w:rsidP="00A252E5">
      <w:pPr>
        <w:shd w:val="clear" w:color="auto" w:fill="FFFFFF"/>
        <w:jc w:val="center"/>
        <w:rPr>
          <w:color w:val="000000"/>
          <w:spacing w:val="-1"/>
        </w:rPr>
      </w:pPr>
      <w:r w:rsidRPr="00C972D5">
        <w:t xml:space="preserve">применяемые в плане </w:t>
      </w:r>
      <w:r w:rsidRPr="00C972D5">
        <w:rPr>
          <w:color w:val="000000"/>
          <w:spacing w:val="-1"/>
        </w:rPr>
        <w:t xml:space="preserve">основных мероприятий Оренбургской области по гражданской обороне, предупреждению и ликвидации </w:t>
      </w:r>
    </w:p>
    <w:p w:rsidR="00A252E5" w:rsidRPr="00C972D5" w:rsidRDefault="00A252E5" w:rsidP="00A252E5">
      <w:pPr>
        <w:shd w:val="clear" w:color="auto" w:fill="FFFFFF"/>
        <w:jc w:val="center"/>
      </w:pPr>
      <w:r w:rsidRPr="00C972D5">
        <w:rPr>
          <w:color w:val="000000"/>
          <w:spacing w:val="-1"/>
        </w:rPr>
        <w:t>чрезвы</w:t>
      </w:r>
      <w:r w:rsidRPr="00C972D5">
        <w:rPr>
          <w:color w:val="000000"/>
        </w:rPr>
        <w:t>чайных ситуаций, обеспечению пожарной безопасности и безопасности людей на водных объектах на 2019 год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041"/>
      </w:tblGrid>
      <w:tr w:rsidR="00A252E5" w:rsidRPr="00C972D5" w:rsidTr="00C77228">
        <w:trPr>
          <w:cantSplit/>
          <w:trHeight w:val="5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Применяемые сокращения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2E5" w:rsidRPr="00A252E5" w:rsidRDefault="00A252E5" w:rsidP="00C77228">
            <w:pPr>
              <w:pStyle w:val="2"/>
              <w:rPr>
                <w:sz w:val="24"/>
              </w:rPr>
            </w:pPr>
            <w:r w:rsidRPr="00A252E5">
              <w:rPr>
                <w:sz w:val="24"/>
              </w:rPr>
              <w:t>Полное наименование</w:t>
            </w:r>
          </w:p>
        </w:tc>
      </w:tr>
      <w:tr w:rsidR="00A252E5" w:rsidRPr="00C972D5" w:rsidTr="00C77228">
        <w:trPr>
          <w:cantSplit/>
          <w:trHeight w:val="240"/>
        </w:trPr>
        <w:tc>
          <w:tcPr>
            <w:tcW w:w="1701" w:type="dxa"/>
          </w:tcPr>
          <w:p w:rsidR="00A252E5" w:rsidRPr="00C972D5" w:rsidRDefault="00A252E5" w:rsidP="00C77228">
            <w:pPr>
              <w:jc w:val="center"/>
            </w:pPr>
            <w:r w:rsidRPr="00C972D5">
              <w:t>ГО</w:t>
            </w:r>
          </w:p>
        </w:tc>
        <w:tc>
          <w:tcPr>
            <w:tcW w:w="13041" w:type="dxa"/>
          </w:tcPr>
          <w:p w:rsidR="00A252E5" w:rsidRPr="00C972D5" w:rsidRDefault="00A252E5" w:rsidP="00C77228">
            <w:pPr>
              <w:jc w:val="both"/>
            </w:pPr>
            <w:r w:rsidRPr="00C972D5">
              <w:t>Гражданская оборона</w:t>
            </w:r>
          </w:p>
        </w:tc>
      </w:tr>
      <w:tr w:rsidR="00A252E5" w:rsidRPr="00C972D5" w:rsidTr="00C77228">
        <w:trPr>
          <w:cantSplit/>
          <w:trHeight w:val="239"/>
        </w:trPr>
        <w:tc>
          <w:tcPr>
            <w:tcW w:w="1701" w:type="dxa"/>
          </w:tcPr>
          <w:p w:rsidR="00A252E5" w:rsidRPr="00C972D5" w:rsidRDefault="00A252E5" w:rsidP="00C77228">
            <w:pPr>
              <w:jc w:val="center"/>
            </w:pPr>
            <w:r w:rsidRPr="00C972D5">
              <w:t>ЧС</w:t>
            </w:r>
          </w:p>
        </w:tc>
        <w:tc>
          <w:tcPr>
            <w:tcW w:w="13041" w:type="dxa"/>
          </w:tcPr>
          <w:p w:rsidR="00A252E5" w:rsidRPr="00C972D5" w:rsidRDefault="00A252E5" w:rsidP="00C77228">
            <w:pPr>
              <w:jc w:val="both"/>
            </w:pPr>
            <w:r w:rsidRPr="00C972D5">
              <w:t>Чрезвычайные ситуации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color w:val="000000"/>
              </w:rPr>
              <w:t>ГОУ «УМЦ по ГО и ЧС»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Государственное образовательное учреждение «Учебно-методический центр по ГО и ЧС»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rPr>
                <w:color w:val="000000"/>
              </w:rPr>
              <w:t>ГУ МЧС России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Главное управление МЧС России по Оренбургской области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Департамент  ПБ и ГЗ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 xml:space="preserve">Департамент  пожарной безопасности и  </w:t>
            </w:r>
            <w:proofErr w:type="spellStart"/>
            <w:proofErr w:type="gramStart"/>
            <w:r w:rsidRPr="00C972D5">
              <w:t>и</w:t>
            </w:r>
            <w:proofErr w:type="spellEnd"/>
            <w:proofErr w:type="gramEnd"/>
            <w:r w:rsidRPr="00C972D5">
              <w:t xml:space="preserve"> гражданской защиты  Оренбургской области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ДПО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Добровольная пожарная охрана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ЕДДС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Единая дежурно-диспетчерская служба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НФ ГО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Нештатное формирование гражданской обороны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ОБЖ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Основы безопасности жизнедеятельности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</w:pPr>
            <w:r w:rsidRPr="00C972D5">
              <w:t>ОТП РСЧС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Оренбургская территориальная подсистема</w:t>
            </w:r>
            <w:r w:rsidRPr="00C972D5">
              <w:rPr>
                <w:color w:val="FF0000"/>
              </w:rPr>
              <w:t xml:space="preserve"> </w:t>
            </w:r>
            <w:r w:rsidRPr="00C972D5">
              <w:t>единой государственной системы предупреждения и ликвидации чрезвычайных ситуаций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СНЛК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Система наблюдения и лабораторного контроля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lastRenderedPageBreak/>
              <w:t>УКП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Учебно-консультационный пункт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УМБ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Учебно-материальная база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РГО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Руководитель гражданской обороны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ПКЧС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 xml:space="preserve">ППУФОЭ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Председатель комиссии по повышению устойчивости функционирования объектов экономики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ПППК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 xml:space="preserve">Председатель </w:t>
            </w:r>
            <w:proofErr w:type="spellStart"/>
            <w:r w:rsidRPr="00C972D5">
              <w:t>противопаводковой</w:t>
            </w:r>
            <w:proofErr w:type="spellEnd"/>
            <w:r w:rsidRPr="00C972D5">
              <w:t xml:space="preserve"> комиссии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ПЭК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Председатель эвакуационной комиссии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A597A" w:rsidP="00C77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ГС</w:t>
            </w:r>
            <w:r w:rsidR="00A252E5" w:rsidRPr="00C972D5">
              <w:rPr>
                <w:color w:val="000000"/>
              </w:rPr>
              <w:t xml:space="preserve"> ГОЧС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A597A" w:rsidP="00C77228">
            <w:pPr>
              <w:jc w:val="both"/>
            </w:pPr>
            <w:r>
              <w:t>Главный специалист</w:t>
            </w:r>
            <w:r w:rsidR="00A252E5" w:rsidRPr="00C972D5">
              <w:t xml:space="preserve"> по делам гражданской обороны и чрезвычайным ситуациям администрации района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ОНД</w:t>
            </w:r>
            <w:r w:rsidR="00AA597A">
              <w:rPr>
                <w:color w:val="000000"/>
              </w:rPr>
              <w:t xml:space="preserve"> и </w:t>
            </w:r>
            <w:proofErr w:type="gramStart"/>
            <w:r w:rsidR="00AA597A">
              <w:rPr>
                <w:color w:val="000000"/>
              </w:rPr>
              <w:t>ПР</w:t>
            </w:r>
            <w:proofErr w:type="gramEnd"/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AA597A">
            <w:pPr>
              <w:jc w:val="both"/>
            </w:pPr>
            <w:r w:rsidRPr="00C972D5">
              <w:t>Отдел</w:t>
            </w:r>
            <w:r w:rsidR="00AA597A">
              <w:t xml:space="preserve"> </w:t>
            </w:r>
            <w:r w:rsidRPr="00C972D5">
              <w:t xml:space="preserve">надзорной деятельности </w:t>
            </w:r>
            <w:r w:rsidR="00AA597A">
              <w:t xml:space="preserve">и профилактической работе </w:t>
            </w:r>
            <w:r w:rsidRPr="00C972D5">
              <w:t xml:space="preserve">по </w:t>
            </w:r>
            <w:proofErr w:type="spellStart"/>
            <w:r w:rsidR="00AA597A">
              <w:t>Сакмарскому</w:t>
            </w:r>
            <w:proofErr w:type="spellEnd"/>
            <w:r w:rsidR="00AA597A">
              <w:t xml:space="preserve">, </w:t>
            </w:r>
            <w:proofErr w:type="gramStart"/>
            <w:r w:rsidR="00AA597A">
              <w:t>Октябрьскому</w:t>
            </w:r>
            <w:proofErr w:type="gramEnd"/>
            <w:r w:rsidR="00AA597A">
              <w:t xml:space="preserve"> и Тюльганскому</w:t>
            </w:r>
            <w:r w:rsidRPr="00C972D5">
              <w:t xml:space="preserve"> район</w:t>
            </w:r>
            <w:r w:rsidR="00AA597A">
              <w:t>ам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ОЭ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Объект экономики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СИЗ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Средства индивидуальной защиты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ОО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AA597A">
            <w:pPr>
              <w:jc w:val="both"/>
            </w:pPr>
            <w:r w:rsidRPr="00C972D5">
              <w:t xml:space="preserve">Отдел образования администрации </w:t>
            </w:r>
            <w:r w:rsidR="00AA597A">
              <w:t>Тюльганского</w:t>
            </w:r>
            <w:r w:rsidRPr="00C972D5">
              <w:t xml:space="preserve"> района Оренбургской области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ПОО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Потенциально опасный объект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ООУ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Общеобразовательные учреждения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МАСЦО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Муниципальная автоматизированная система централизованного оповещения</w:t>
            </w:r>
          </w:p>
        </w:tc>
      </w:tr>
      <w:tr w:rsidR="00A252E5" w:rsidRPr="00C972D5" w:rsidTr="00C77228">
        <w:trPr>
          <w:cantSplit/>
          <w:trHeight w:val="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center"/>
              <w:rPr>
                <w:color w:val="000000"/>
              </w:rPr>
            </w:pPr>
            <w:r w:rsidRPr="00C972D5">
              <w:rPr>
                <w:color w:val="000000"/>
              </w:rPr>
              <w:t>ТСД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E5" w:rsidRPr="00C972D5" w:rsidRDefault="00A252E5" w:rsidP="00C77228">
            <w:pPr>
              <w:jc w:val="both"/>
            </w:pPr>
            <w:r w:rsidRPr="00C972D5">
              <w:t>Табель срочных донесений</w:t>
            </w:r>
          </w:p>
        </w:tc>
      </w:tr>
    </w:tbl>
    <w:p w:rsidR="00A252E5" w:rsidRPr="00C972D5" w:rsidRDefault="00A252E5" w:rsidP="00A252E5"/>
    <w:p w:rsidR="00A252E5" w:rsidRPr="00C972D5" w:rsidRDefault="00A252E5" w:rsidP="00A252E5">
      <w:pPr>
        <w:pStyle w:val="aa"/>
        <w:rPr>
          <w:rFonts w:ascii="Times New Roman" w:hAnsi="Times New Roman"/>
          <w:sz w:val="24"/>
          <w:szCs w:val="24"/>
        </w:rPr>
      </w:pPr>
    </w:p>
    <w:p w:rsidR="00A252E5" w:rsidRDefault="00A252E5" w:rsidP="00A252E5">
      <w:pPr>
        <w:pStyle w:val="aa"/>
        <w:rPr>
          <w:rFonts w:ascii="Times New Roman" w:hAnsi="Times New Roman"/>
          <w:sz w:val="28"/>
          <w:szCs w:val="28"/>
        </w:rPr>
      </w:pPr>
    </w:p>
    <w:p w:rsidR="00A252E5" w:rsidRDefault="00A252E5" w:rsidP="00A252E5">
      <w:pPr>
        <w:pStyle w:val="aa"/>
      </w:pPr>
    </w:p>
    <w:p w:rsidR="003165EF" w:rsidRDefault="003165EF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Default="00E30029" w:rsidP="00C4731A">
      <w:pPr>
        <w:ind w:left="-284" w:right="-314"/>
        <w:jc w:val="center"/>
        <w:rPr>
          <w:b/>
          <w:sz w:val="28"/>
          <w:szCs w:val="28"/>
        </w:rPr>
      </w:pPr>
    </w:p>
    <w:p w:rsidR="00E30029" w:rsidRPr="00E30029" w:rsidRDefault="00E30029" w:rsidP="006E6458">
      <w:pPr>
        <w:ind w:left="-284" w:right="-314"/>
        <w:rPr>
          <w:b/>
          <w:sz w:val="28"/>
          <w:szCs w:val="28"/>
        </w:rPr>
      </w:pPr>
    </w:p>
    <w:sectPr w:rsidR="00E30029" w:rsidRPr="00E30029" w:rsidSect="00C77228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2BB7"/>
    <w:rsid w:val="00086281"/>
    <w:rsid w:val="00094855"/>
    <w:rsid w:val="00136955"/>
    <w:rsid w:val="0017635E"/>
    <w:rsid w:val="00193526"/>
    <w:rsid w:val="001B3C73"/>
    <w:rsid w:val="001C104A"/>
    <w:rsid w:val="00234C49"/>
    <w:rsid w:val="00284CF5"/>
    <w:rsid w:val="002A68B4"/>
    <w:rsid w:val="002B7942"/>
    <w:rsid w:val="002E1B25"/>
    <w:rsid w:val="002E39C1"/>
    <w:rsid w:val="002F0359"/>
    <w:rsid w:val="003165EF"/>
    <w:rsid w:val="00333ABA"/>
    <w:rsid w:val="00334B06"/>
    <w:rsid w:val="003544DB"/>
    <w:rsid w:val="00356CEC"/>
    <w:rsid w:val="003617F4"/>
    <w:rsid w:val="003771C8"/>
    <w:rsid w:val="003874A0"/>
    <w:rsid w:val="003A3011"/>
    <w:rsid w:val="003A7B57"/>
    <w:rsid w:val="003B3384"/>
    <w:rsid w:val="003B3D9D"/>
    <w:rsid w:val="003D4100"/>
    <w:rsid w:val="003D433B"/>
    <w:rsid w:val="00412331"/>
    <w:rsid w:val="004250D5"/>
    <w:rsid w:val="004348A2"/>
    <w:rsid w:val="00457D5C"/>
    <w:rsid w:val="00497B98"/>
    <w:rsid w:val="004A46C1"/>
    <w:rsid w:val="004B7FDE"/>
    <w:rsid w:val="004D3E7B"/>
    <w:rsid w:val="004D762A"/>
    <w:rsid w:val="004E09D8"/>
    <w:rsid w:val="00516A53"/>
    <w:rsid w:val="00574045"/>
    <w:rsid w:val="00592F56"/>
    <w:rsid w:val="005B4399"/>
    <w:rsid w:val="005B70CF"/>
    <w:rsid w:val="005C3AF3"/>
    <w:rsid w:val="005D3DDD"/>
    <w:rsid w:val="00606E0B"/>
    <w:rsid w:val="00621E11"/>
    <w:rsid w:val="006E6458"/>
    <w:rsid w:val="00702785"/>
    <w:rsid w:val="0073264C"/>
    <w:rsid w:val="007348EA"/>
    <w:rsid w:val="00745CC5"/>
    <w:rsid w:val="00747571"/>
    <w:rsid w:val="00765329"/>
    <w:rsid w:val="007766FD"/>
    <w:rsid w:val="007F4DC1"/>
    <w:rsid w:val="00833856"/>
    <w:rsid w:val="008A16BF"/>
    <w:rsid w:val="008A37DE"/>
    <w:rsid w:val="008C445B"/>
    <w:rsid w:val="008D1990"/>
    <w:rsid w:val="008E07C9"/>
    <w:rsid w:val="008F1763"/>
    <w:rsid w:val="00926363"/>
    <w:rsid w:val="00927009"/>
    <w:rsid w:val="0098007E"/>
    <w:rsid w:val="009D3D66"/>
    <w:rsid w:val="009D6C95"/>
    <w:rsid w:val="009E0785"/>
    <w:rsid w:val="009E6718"/>
    <w:rsid w:val="00A252E5"/>
    <w:rsid w:val="00A96C54"/>
    <w:rsid w:val="00AA597A"/>
    <w:rsid w:val="00B231BD"/>
    <w:rsid w:val="00B36020"/>
    <w:rsid w:val="00B608D6"/>
    <w:rsid w:val="00B654CB"/>
    <w:rsid w:val="00B77A8F"/>
    <w:rsid w:val="00B817E1"/>
    <w:rsid w:val="00BC1EC1"/>
    <w:rsid w:val="00BD6A07"/>
    <w:rsid w:val="00C23962"/>
    <w:rsid w:val="00C4722C"/>
    <w:rsid w:val="00C4731A"/>
    <w:rsid w:val="00C73F33"/>
    <w:rsid w:val="00C77228"/>
    <w:rsid w:val="00CE70F1"/>
    <w:rsid w:val="00D30F9C"/>
    <w:rsid w:val="00D42F2C"/>
    <w:rsid w:val="00D74A1C"/>
    <w:rsid w:val="00D86364"/>
    <w:rsid w:val="00D911F5"/>
    <w:rsid w:val="00D951CC"/>
    <w:rsid w:val="00DD31FA"/>
    <w:rsid w:val="00DF1EA9"/>
    <w:rsid w:val="00DF257D"/>
    <w:rsid w:val="00E30029"/>
    <w:rsid w:val="00E8330D"/>
    <w:rsid w:val="00EA3091"/>
    <w:rsid w:val="00EB6B36"/>
    <w:rsid w:val="00EC2BB7"/>
    <w:rsid w:val="00EC7360"/>
    <w:rsid w:val="00EF782E"/>
    <w:rsid w:val="00F161CC"/>
    <w:rsid w:val="00F1724B"/>
    <w:rsid w:val="00F21367"/>
    <w:rsid w:val="00F4205E"/>
    <w:rsid w:val="00F456E0"/>
    <w:rsid w:val="00F6643B"/>
    <w:rsid w:val="00F66458"/>
    <w:rsid w:val="00F816E6"/>
    <w:rsid w:val="00FA5CD7"/>
    <w:rsid w:val="00FA6B36"/>
    <w:rsid w:val="00FB5D45"/>
    <w:rsid w:val="00F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semiHidden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4399"/>
    <w:rPr>
      <w:b/>
      <w:bCs/>
      <w:sz w:val="28"/>
    </w:rPr>
  </w:style>
  <w:style w:type="paragraph" w:styleId="20">
    <w:name w:val="Body Text 2"/>
    <w:basedOn w:val="a"/>
    <w:rsid w:val="005B4399"/>
    <w:pPr>
      <w:jc w:val="center"/>
    </w:pPr>
    <w:rPr>
      <w:b/>
      <w:bCs/>
      <w:sz w:val="52"/>
    </w:rPr>
  </w:style>
  <w:style w:type="paragraph" w:styleId="a4">
    <w:name w:val="header"/>
    <w:basedOn w:val="a"/>
    <w:link w:val="a5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6458"/>
    <w:rPr>
      <w:rFonts w:ascii="Arial" w:hAnsi="Arial"/>
    </w:rPr>
  </w:style>
  <w:style w:type="paragraph" w:styleId="a6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3617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9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a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b">
    <w:name w:val="Balloon Text"/>
    <w:basedOn w:val="a"/>
    <w:link w:val="ac"/>
    <w:rsid w:val="00C77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7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F48E-C032-4430-BF69-895D12E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7</cp:revision>
  <cp:lastPrinted>2019-01-14T05:50:00Z</cp:lastPrinted>
  <dcterms:created xsi:type="dcterms:W3CDTF">2019-01-14T04:27:00Z</dcterms:created>
  <dcterms:modified xsi:type="dcterms:W3CDTF">2019-01-22T03:52:00Z</dcterms:modified>
</cp:coreProperties>
</file>