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ТЕРРИТОРИАЛЬНАЯ ИЗБИРАТЕЛЬНАЯ КОМИССИЯ</w:t>
      </w:r>
    </w:p>
    <w:p>
      <w:pPr>
        <w:pStyle w:val="Normal"/>
        <w:keepNext/>
        <w:numPr>
          <w:ilvl w:val="0"/>
          <w:numId w:val="0"/>
        </w:numPr>
        <w:jc w:val="center"/>
        <w:outlineLvl w:val="0"/>
        <w:rPr>
          <w:b/>
          <w:b/>
          <w:bCs/>
          <w: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Тюльганского района</w:t>
      </w:r>
    </w:p>
    <w:tbl>
      <w:tblPr>
        <w:tblW w:w="9961" w:type="dxa"/>
        <w:jc w:val="left"/>
        <w:tblInd w:w="-72" w:type="dxa"/>
        <w:tblBorders>
          <w:top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61"/>
      </w:tblGrid>
      <w:tr>
        <w:trPr>
          <w:trHeight w:val="100" w:hRule="atLeast"/>
        </w:trPr>
        <w:tc>
          <w:tcPr>
            <w:tcW w:w="9961" w:type="dxa"/>
            <w:tcBorders>
              <w:top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</w:tr>
    </w:tbl>
    <w:p>
      <w:pPr>
        <w:pStyle w:val="4"/>
        <w:rPr/>
      </w:pPr>
      <w:r>
        <w:rPr>
          <w:sz w:val="36"/>
        </w:rPr>
        <w:t xml:space="preserve">Р Е Ш Е Н И Е </w:t>
      </w:r>
    </w:p>
    <w:p>
      <w:pPr>
        <w:pStyle w:val="Normal"/>
        <w:rPr/>
      </w:pPr>
      <w:r>
        <w:rPr/>
      </w:r>
    </w:p>
    <w:tbl>
      <w:tblPr>
        <w:tblW w:w="985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26"/>
        <w:gridCol w:w="4925"/>
      </w:tblGrid>
      <w:tr>
        <w:trPr/>
        <w:tc>
          <w:tcPr>
            <w:tcW w:w="4926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b/>
                <w:sz w:val="28"/>
              </w:rPr>
              <w:t>06 февраля 2019 г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25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b/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56/205-4</w:t>
            </w:r>
          </w:p>
        </w:tc>
      </w:tr>
    </w:tbl>
    <w:p>
      <w:pPr>
        <w:pStyle w:val="Normal"/>
        <w:spacing w:lineRule="auto" w:line="276"/>
        <w:jc w:val="center"/>
        <w:rPr>
          <w:rFonts w:ascii="Times New Roman CYR" w:hAnsi="Times New Roman CYR"/>
          <w:b/>
          <w:b/>
          <w:sz w:val="28"/>
          <w:szCs w:val="28"/>
        </w:rPr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rFonts w:ascii="Times New Roman CYR" w:hAnsi="Times New Roman CYR"/>
          <w:b/>
          <w:sz w:val="28"/>
          <w:szCs w:val="28"/>
        </w:rPr>
        <w:t>О проведении Дня молодого избирателя в Тюльганском районе</w:t>
      </w:r>
    </w:p>
    <w:p>
      <w:pPr>
        <w:pStyle w:val="Normal"/>
        <w:spacing w:lineRule="auto" w:line="276"/>
        <w:jc w:val="center"/>
        <w:rPr>
          <w:rFonts w:ascii="Times New Roman CYR" w:hAnsi="Times New Roman CYR"/>
          <w:b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</w:r>
    </w:p>
    <w:p>
      <w:pPr>
        <w:pStyle w:val="Normal"/>
        <w:spacing w:lineRule="auto" w:line="360"/>
        <w:ind w:firstLine="851"/>
        <w:jc w:val="both"/>
        <w:rPr/>
      </w:pPr>
      <w:r>
        <w:rPr>
          <w:bCs/>
          <w:sz w:val="28"/>
          <w:szCs w:val="28"/>
        </w:rPr>
        <w:t>В соответствии с постановлением Избирательной комиссии Оренбургской области от 29 января 2019 года № 116/848-6 «О проведении дня молодого избирателя в Оренбургской области»</w:t>
      </w:r>
      <w:r>
        <w:rPr>
          <w:rFonts w:ascii="Times New Roman CYR" w:hAnsi="Times New Roman CYR"/>
          <w:sz w:val="28"/>
          <w:szCs w:val="28"/>
        </w:rPr>
        <w:t xml:space="preserve">, территориальная избирательная комиссия Тюльганского района </w:t>
      </w:r>
      <w:r>
        <w:rPr>
          <w:rFonts w:ascii="Times New Roman CYR" w:hAnsi="Times New Roman CYR"/>
          <w:b/>
          <w:sz w:val="28"/>
          <w:szCs w:val="28"/>
        </w:rPr>
        <w:t>решила:</w:t>
      </w:r>
    </w:p>
    <w:p>
      <w:pPr>
        <w:pStyle w:val="Normal"/>
        <w:spacing w:lineRule="auto" w:line="360"/>
        <w:ind w:left="709" w:right="0" w:hanging="0"/>
        <w:jc w:val="both"/>
        <w:rPr>
          <w:bCs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1.</w:t>
        <w:tab/>
      </w:r>
      <w:r>
        <w:rPr>
          <w:sz w:val="28"/>
        </w:rPr>
        <w:t xml:space="preserve">Провести в период с 11 по 22 февраля 2019 года на территории </w:t>
      </w:r>
      <w:r>
        <w:rPr>
          <w:rFonts w:ascii="Times New Roman CYR" w:hAnsi="Times New Roman CYR"/>
          <w:sz w:val="28"/>
          <w:szCs w:val="28"/>
        </w:rPr>
        <w:t>Тюльганского района мероприятия, посвященные Дню молодого избирателя</w:t>
      </w:r>
      <w:r>
        <w:rPr>
          <w:bCs/>
          <w:sz w:val="28"/>
          <w:szCs w:val="28"/>
        </w:rPr>
        <w:t>.</w:t>
      </w:r>
    </w:p>
    <w:p>
      <w:pPr>
        <w:pStyle w:val="Normal"/>
        <w:spacing w:lineRule="auto" w:line="360"/>
        <w:ind w:left="709" w:right="0" w:hanging="0"/>
        <w:jc w:val="both"/>
        <w:rPr>
          <w:bCs/>
          <w:szCs w:val="28"/>
        </w:rPr>
      </w:pPr>
      <w:r>
        <w:rPr>
          <w:rFonts w:ascii="Times New Roman CYR" w:hAnsi="Times New Roman CYR"/>
          <w:sz w:val="28"/>
          <w:szCs w:val="28"/>
        </w:rPr>
        <w:t>2.</w:t>
        <w:tab/>
        <w:t>Утвердить программу мероприятий, посвященных Дню молодого избирателя в Тюльганском районе (прилагается).</w:t>
      </w:r>
    </w:p>
    <w:p>
      <w:pPr>
        <w:pStyle w:val="BodyText2"/>
        <w:widowControl/>
        <w:bidi w:val="0"/>
        <w:spacing w:lineRule="auto" w:line="360" w:before="0" w:after="120"/>
        <w:ind w:left="709" w:right="0" w:hanging="0"/>
        <w:jc w:val="both"/>
        <w:rPr/>
      </w:pPr>
      <w:r>
        <w:rPr>
          <w:bCs/>
        </w:rPr>
        <w:t>3.</w:t>
        <w:tab/>
        <w:t xml:space="preserve">Считать основными задачами организации Дня молодого избирателя информирование населения района </w:t>
      </w:r>
      <w:r>
        <w:rPr>
          <w:spacing w:val="-4"/>
        </w:rPr>
        <w:t>о проведении</w:t>
      </w:r>
      <w:r>
        <w:rPr/>
        <w:t xml:space="preserve"> выборов Губернатора Оренбургской области в 2019 году и разъяснение новшеств избирательного законодательства</w:t>
      </w:r>
      <w:r>
        <w:rPr>
          <w:bCs/>
        </w:rPr>
        <w:t>.</w:t>
      </w:r>
    </w:p>
    <w:p>
      <w:pPr>
        <w:pStyle w:val="BodyText2"/>
        <w:widowControl/>
        <w:bidi w:val="0"/>
        <w:spacing w:lineRule="auto" w:line="360" w:before="0" w:after="120"/>
        <w:ind w:left="0" w:right="0" w:firstLine="737"/>
        <w:jc w:val="both"/>
        <w:rPr/>
      </w:pPr>
      <w:r>
        <w:rPr>
          <w:bCs/>
        </w:rPr>
        <w:t>4.</w:t>
        <w:tab/>
        <w:t>Контроль за исполнением настоящего решения возложить на председателя комиссии Кругова И.П.</w:t>
      </w:r>
    </w:p>
    <w:p>
      <w:pPr>
        <w:pStyle w:val="BodyText3"/>
        <w:spacing w:lineRule="auto" w:line="360" w:before="0" w:after="120"/>
        <w:ind w:firstLine="720"/>
        <w:jc w:val="both"/>
        <w:rPr/>
      </w:pPr>
      <w:r>
        <w:rPr/>
        <w:t>5.   Настоящее решение вступает в силу со дня его принятия.</w:t>
      </w:r>
    </w:p>
    <w:p>
      <w:pPr>
        <w:pStyle w:val="BodyText3"/>
        <w:spacing w:lineRule="auto" w:line="360" w:before="0" w:after="120"/>
        <w:ind w:firstLine="720"/>
        <w:jc w:val="both"/>
        <w:rPr/>
      </w:pPr>
      <w:r>
        <w:rPr/>
      </w:r>
    </w:p>
    <w:tbl>
      <w:tblPr>
        <w:tblW w:w="9910" w:type="dxa"/>
        <w:jc w:val="righ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5192"/>
        <w:gridCol w:w="1061"/>
        <w:gridCol w:w="3656"/>
      </w:tblGrid>
      <w:tr>
        <w:trPr>
          <w:trHeight w:val="855" w:hRule="atLeast"/>
        </w:trPr>
        <w:tc>
          <w:tcPr>
            <w:tcW w:w="6253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76"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ТИК</w:t>
            </w:r>
          </w:p>
        </w:tc>
        <w:tc>
          <w:tcPr>
            <w:tcW w:w="3656" w:type="dxa"/>
            <w:tcBorders/>
            <w:shd w:color="auto" w:fill="auto" w:val="clear"/>
          </w:tcPr>
          <w:p>
            <w:pPr>
              <w:pStyle w:val="Normal"/>
              <w:spacing w:lineRule="auto" w:line="276" w:before="40" w:after="40"/>
              <w:jc w:val="right"/>
              <w:rPr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И. П. Кругов</w:t>
            </w:r>
          </w:p>
        </w:tc>
      </w:tr>
      <w:tr>
        <w:trPr>
          <w:trHeight w:val="855" w:hRule="atLeast"/>
        </w:trPr>
        <w:tc>
          <w:tcPr>
            <w:tcW w:w="6253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76"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ТИК</w:t>
            </w:r>
          </w:p>
        </w:tc>
        <w:tc>
          <w:tcPr>
            <w:tcW w:w="3656" w:type="dxa"/>
            <w:tcBorders/>
            <w:shd w:color="auto" w:fill="auto" w:val="clear"/>
          </w:tcPr>
          <w:p>
            <w:pPr>
              <w:pStyle w:val="Normal"/>
              <w:spacing w:lineRule="auto" w:line="276" w:before="40" w:after="40"/>
              <w:jc w:val="right"/>
              <w:rPr>
                <w:sz w:val="28"/>
                <w:szCs w:val="28"/>
              </w:rPr>
            </w:pPr>
            <w:r>
              <w:rPr>
                <w:rFonts w:cs="Times New Roman CYR" w:ascii="Times New Roman CYR" w:hAnsi="Times New Roman CYR"/>
                <w:sz w:val="28"/>
                <w:szCs w:val="28"/>
              </w:rPr>
              <w:t>О.В. Забавина</w:t>
            </w:r>
          </w:p>
        </w:tc>
      </w:tr>
      <w:tr>
        <w:trPr/>
        <w:tc>
          <w:tcPr>
            <w:tcW w:w="5192" w:type="dxa"/>
            <w:tcBorders/>
            <w:shd w:color="auto" w:fill="auto" w:val="clear"/>
          </w:tcPr>
          <w:p>
            <w:pPr>
              <w:pStyle w:val="Style21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1"/>
              <w:spacing w:before="0" w:after="12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17" w:type="dxa"/>
            <w:gridSpan w:val="2"/>
            <w:tcBorders/>
            <w:shd w:color="auto" w:fill="auto" w:val="clear"/>
          </w:tcPr>
          <w:p>
            <w:pPr>
              <w:pStyle w:val="Style21"/>
              <w:spacing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Приложение 1 </w:t>
            </w:r>
          </w:p>
          <w:p>
            <w:pPr>
              <w:pStyle w:val="Style21"/>
              <w:spacing w:before="0" w:after="0"/>
              <w:ind w:lef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к решению ТИК Тюльганского района</w:t>
            </w:r>
          </w:p>
          <w:p>
            <w:pPr>
              <w:pStyle w:val="Style21"/>
              <w:spacing w:before="0" w:after="0"/>
              <w:ind w:left="0" w:hanging="0"/>
              <w:jc w:val="both"/>
              <w:rPr/>
            </w:pPr>
            <w:r>
              <w:rPr>
                <w:sz w:val="24"/>
                <w:szCs w:val="24"/>
              </w:rPr>
              <w:t xml:space="preserve">       № </w:t>
            </w:r>
            <w:r>
              <w:rPr>
                <w:sz w:val="24"/>
                <w:szCs w:val="24"/>
              </w:rPr>
              <w:t>56/205-4 от 0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.02.201</w:t>
            </w: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851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</w:r>
    </w:p>
    <w:p>
      <w:pPr>
        <w:pStyle w:val="Normal"/>
        <w:ind w:firstLine="851"/>
        <w:jc w:val="center"/>
        <w:rPr>
          <w:rFonts w:ascii="Times New Roman CYR" w:hAnsi="Times New Roman CYR"/>
          <w:szCs w:val="28"/>
        </w:rPr>
      </w:pPr>
      <w:bookmarkStart w:id="0" w:name="_GoBack"/>
      <w:bookmarkEnd w:id="0"/>
      <w:r>
        <w:rPr>
          <w:rFonts w:ascii="Times New Roman CYR" w:hAnsi="Times New Roman CYR"/>
          <w:szCs w:val="28"/>
        </w:rPr>
        <w:t>ПРОГРАММА</w:t>
      </w:r>
    </w:p>
    <w:p>
      <w:pPr>
        <w:pStyle w:val="Normal"/>
        <w:ind w:firstLine="851"/>
        <w:jc w:val="center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мероприятий, посвященных Дню молодого избирателя в Тюльганском районе </w:t>
      </w:r>
    </w:p>
    <w:p>
      <w:pPr>
        <w:pStyle w:val="Normal"/>
        <w:ind w:firstLine="851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</w:r>
    </w:p>
    <w:tbl>
      <w:tblPr>
        <w:tblW w:w="15417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4"/>
        <w:gridCol w:w="7078"/>
        <w:gridCol w:w="1558"/>
        <w:gridCol w:w="2552"/>
        <w:gridCol w:w="3685"/>
      </w:tblGrid>
      <w:tr>
        <w:trPr/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b/>
                <w:sz w:val="23"/>
                <w:szCs w:val="23"/>
              </w:rPr>
              <w:t xml:space="preserve">№ </w:t>
            </w:r>
            <w:r>
              <w:rPr>
                <w:rFonts w:ascii="Times New Roman CYR" w:hAnsi="Times New Roman CYR"/>
                <w:b/>
                <w:sz w:val="23"/>
                <w:szCs w:val="23"/>
              </w:rPr>
              <w:t>п/п</w:t>
            </w:r>
          </w:p>
        </w:tc>
        <w:tc>
          <w:tcPr>
            <w:tcW w:w="7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 CYR" w:hAnsi="Times New Roman CYR"/>
                <w:b/>
                <w:b/>
                <w:sz w:val="23"/>
                <w:szCs w:val="23"/>
              </w:rPr>
            </w:pPr>
            <w:r>
              <w:rPr>
                <w:rFonts w:ascii="Times New Roman CYR" w:hAnsi="Times New Roman CYR"/>
                <w:b/>
                <w:sz w:val="23"/>
                <w:szCs w:val="23"/>
              </w:rPr>
              <w:t>Наименование мероприятий</w:t>
              <w:br/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 CYR" w:hAnsi="Times New Roman CYR"/>
                <w:b/>
                <w:b/>
                <w:sz w:val="23"/>
                <w:szCs w:val="23"/>
              </w:rPr>
            </w:pPr>
            <w:r>
              <w:rPr>
                <w:rFonts w:ascii="Times New Roman CYR" w:hAnsi="Times New Roman CYR"/>
                <w:b/>
                <w:sz w:val="23"/>
                <w:szCs w:val="23"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 CYR" w:hAnsi="Times New Roman CYR"/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Категория участников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 CYR" w:hAnsi="Times New Roman CYR"/>
                <w:b/>
                <w:b/>
                <w:sz w:val="23"/>
                <w:szCs w:val="23"/>
              </w:rPr>
            </w:pPr>
            <w:r>
              <w:rPr>
                <w:rFonts w:ascii="Times New Roman CYR" w:hAnsi="Times New Roman CYR"/>
                <w:b/>
                <w:sz w:val="23"/>
                <w:szCs w:val="23"/>
              </w:rPr>
              <w:t>Организаторы мероприятия</w:t>
            </w:r>
          </w:p>
        </w:tc>
      </w:tr>
      <w:tr>
        <w:trPr/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 CYR" w:hAnsi="Times New Roman CYR"/>
                <w:sz w:val="23"/>
                <w:szCs w:val="23"/>
                <w:lang w:val="en-US"/>
              </w:rPr>
            </w:pPr>
            <w:r>
              <w:rPr>
                <w:rFonts w:ascii="Times New Roman CYR" w:hAnsi="Times New Roman CYR"/>
                <w:sz w:val="23"/>
                <w:szCs w:val="23"/>
                <w:lang w:val="en-US"/>
              </w:rPr>
              <w:t xml:space="preserve">1. </w:t>
            </w:r>
          </w:p>
        </w:tc>
        <w:tc>
          <w:tcPr>
            <w:tcW w:w="7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 xml:space="preserve">Рассмотрение на заседании ТИК вопроса об утверждении  программы мероприятий по проведению Дня молодого избирателя </w:t>
            </w:r>
          </w:p>
          <w:p>
            <w:pPr>
              <w:pStyle w:val="Normal"/>
              <w:rPr>
                <w:rFonts w:ascii="Times New Roman CYR" w:hAnsi="Times New Roman CYR"/>
                <w:sz w:val="23"/>
                <w:szCs w:val="23"/>
              </w:rPr>
            </w:pPr>
            <w:r>
              <w:rPr>
                <w:rFonts w:ascii="Times New Roman CYR" w:hAnsi="Times New Roman CYR"/>
                <w:sz w:val="23"/>
                <w:szCs w:val="23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>6 февраля 2019 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>Члены ТИК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>Кругов ИП, Забавина О.В.</w:t>
            </w:r>
          </w:p>
        </w:tc>
      </w:tr>
      <w:tr>
        <w:trPr/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ascii="Times New Roman CYR" w:hAnsi="Times New Roman CYR"/>
                <w:sz w:val="23"/>
                <w:szCs w:val="23"/>
                <w:lang w:val="en-US"/>
              </w:rPr>
            </w:pPr>
            <w:r>
              <w:rPr>
                <w:rFonts w:ascii="Times New Roman CYR" w:hAnsi="Times New Roman CYR"/>
                <w:sz w:val="23"/>
                <w:szCs w:val="23"/>
                <w:lang w:val="en-US"/>
              </w:rPr>
              <w:t xml:space="preserve">2. </w:t>
            </w:r>
          </w:p>
        </w:tc>
        <w:tc>
          <w:tcPr>
            <w:tcW w:w="7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rFonts w:ascii="Times New Roman CYR" w:hAnsi="Times New Roman CYR"/>
                <w:sz w:val="23"/>
                <w:szCs w:val="23"/>
              </w:rPr>
            </w:pPr>
            <w:r>
              <w:rPr>
                <w:rFonts w:ascii="Times New Roman CYR" w:hAnsi="Times New Roman CYR"/>
                <w:sz w:val="23"/>
                <w:szCs w:val="23"/>
              </w:rPr>
              <w:t>Размещение информации о мероприятиях, проводимых в рамках Дня молодого избирателя на странице ТИК на сайте администрации района и на информационном стенде ТИК.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 xml:space="preserve">11-22 февраля 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>2019 г</w:t>
            </w:r>
          </w:p>
          <w:p>
            <w:pPr>
              <w:pStyle w:val="Normal"/>
              <w:jc w:val="center"/>
              <w:rPr>
                <w:rFonts w:ascii="Times New Roman CYR" w:hAnsi="Times New Roman CYR"/>
                <w:sz w:val="23"/>
                <w:szCs w:val="23"/>
              </w:rPr>
            </w:pPr>
            <w:r>
              <w:rPr>
                <w:rFonts w:ascii="Times New Roman CYR" w:hAnsi="Times New Roman CYR"/>
                <w:sz w:val="23"/>
                <w:szCs w:val="23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/>
                <w:sz w:val="23"/>
                <w:szCs w:val="23"/>
              </w:rPr>
            </w:pPr>
            <w:r>
              <w:rPr>
                <w:rFonts w:ascii="Times New Roman CYR" w:hAnsi="Times New Roman CYR"/>
                <w:sz w:val="23"/>
                <w:szCs w:val="23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>Кругов ИП, Ходакова Е.В.</w:t>
            </w:r>
          </w:p>
        </w:tc>
      </w:tr>
      <w:tr>
        <w:trPr/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7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>Проведение единого информационного дня в  библиотеках района «Молодые избиратели — надежда современной России».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/>
                <w:sz w:val="23"/>
                <w:szCs w:val="23"/>
              </w:rPr>
            </w:pPr>
            <w:r>
              <w:rPr>
                <w:rFonts w:ascii="Times New Roman CYR" w:hAnsi="Times New Roman CYR"/>
                <w:sz w:val="23"/>
                <w:szCs w:val="23"/>
              </w:rPr>
              <w:t>21 февраля 2019 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>учащиеся средних школ района и филиала техникума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>ТИК,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>районная библиотека, администрации поссельсоветов</w:t>
            </w:r>
          </w:p>
        </w:tc>
      </w:tr>
      <w:tr>
        <w:trPr/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7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>Заседание Клуба молодого избирателя, по теме «Государство. Человек. Закон» с участием представителей  прокуратуры, суда, отдела полиции</w:t>
            </w:r>
          </w:p>
          <w:p>
            <w:pPr>
              <w:pStyle w:val="Normal"/>
              <w:jc w:val="both"/>
              <w:rPr>
                <w:rFonts w:ascii="Times New Roman CYR" w:hAnsi="Times New Roman CYR"/>
                <w:sz w:val="23"/>
                <w:szCs w:val="23"/>
              </w:rPr>
            </w:pPr>
            <w:r>
              <w:rPr>
                <w:rFonts w:ascii="Times New Roman CYR" w:hAnsi="Times New Roman CYR"/>
                <w:sz w:val="23"/>
                <w:szCs w:val="23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/>
                <w:sz w:val="23"/>
                <w:szCs w:val="23"/>
              </w:rPr>
            </w:pPr>
            <w:r>
              <w:rPr>
                <w:rFonts w:ascii="Times New Roman CYR" w:hAnsi="Times New Roman CYR"/>
                <w:sz w:val="23"/>
                <w:szCs w:val="23"/>
              </w:rPr>
              <w:t>14 февраля 2019 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>учащиеся средних школ района и филиала техникума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>Кругов ИП, Забавина О.В., Гостюшкина Н.В.</w:t>
            </w:r>
          </w:p>
        </w:tc>
      </w:tr>
      <w:tr>
        <w:trPr/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5. </w:t>
            </w:r>
          </w:p>
        </w:tc>
        <w:tc>
          <w:tcPr>
            <w:tcW w:w="7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>Проведение первого (муниципального) этапа конкурса рисунков (плакатов)  среди учащихся  «Я участвую в выборах»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 xml:space="preserve">11-22 февраля 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>2019 г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>учащиеся общеобразовательных школ района и филиала техникума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>Кругов И.П., конкурсная комиссия</w:t>
            </w:r>
          </w:p>
        </w:tc>
      </w:tr>
      <w:tr>
        <w:trPr/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7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Встреча молодых избирателей с представителями </w:t>
            </w:r>
            <w:r>
              <w:rPr>
                <w:rFonts w:ascii="Times New Roman CYR" w:hAnsi="Times New Roman CYR"/>
                <w:sz w:val="23"/>
                <w:szCs w:val="23"/>
              </w:rPr>
              <w:t xml:space="preserve">администрации Тюльганского района и Тюльганского поссовета, районного отдела образования, </w:t>
            </w:r>
            <w:bookmarkStart w:id="1" w:name="_GoBack21"/>
            <w:bookmarkEnd w:id="1"/>
            <w:r>
              <w:rPr>
                <w:rFonts w:ascii="Times New Roman CYR" w:hAnsi="Times New Roman CYR"/>
                <w:sz w:val="23"/>
                <w:szCs w:val="23"/>
              </w:rPr>
              <w:t>комитета по делам молодежи и спорта, членами Молодежного парламента и Молодежной избирательной комиссии  района.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>Торжественное мероприятие «Посвящение в избиратели».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/>
                <w:sz w:val="23"/>
                <w:szCs w:val="23"/>
              </w:rPr>
            </w:pPr>
            <w:r>
              <w:rPr>
                <w:rFonts w:ascii="Times New Roman CYR" w:hAnsi="Times New Roman CYR"/>
                <w:sz w:val="23"/>
                <w:szCs w:val="23"/>
              </w:rPr>
              <w:t>21 февраля 2019 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>учащиеся средних школ района и филиала Шарлыкского техникума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>Кругов И.П., администрация района и п.Тюльган, Ершова Е.И.</w:t>
            </w:r>
          </w:p>
        </w:tc>
      </w:tr>
      <w:tr>
        <w:trPr/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>7</w:t>
            </w:r>
            <w:r>
              <w:rPr>
                <w:rFonts w:ascii="Times New Roman CYR" w:hAnsi="Times New Roman CYR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7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>Проведение первого муниципального этапа конкурса знатоков избирательного права и избирательного процесса среди учащихся 9-11 классов средних школ района.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 xml:space="preserve">5 марта </w:t>
            </w:r>
          </w:p>
          <w:p>
            <w:pPr>
              <w:pStyle w:val="Normal"/>
              <w:jc w:val="center"/>
              <w:rPr>
                <w:rFonts w:ascii="Times New Roman CYR" w:hAnsi="Times New Roman CYR"/>
                <w:sz w:val="23"/>
                <w:szCs w:val="23"/>
              </w:rPr>
            </w:pPr>
            <w:r>
              <w:rPr>
                <w:rFonts w:ascii="Times New Roman CYR" w:hAnsi="Times New Roman CYR"/>
                <w:sz w:val="23"/>
                <w:szCs w:val="23"/>
              </w:rPr>
              <w:t>2018 г.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 xml:space="preserve">учащиеся 9-11 классов общеобразовательных школ района,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 xml:space="preserve">Кругов И.П., Гостюшкина Н.В., конкурсная комиссия </w:t>
            </w:r>
          </w:p>
        </w:tc>
      </w:tr>
      <w:tr>
        <w:trPr/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>8.</w:t>
            </w:r>
          </w:p>
        </w:tc>
        <w:tc>
          <w:tcPr>
            <w:tcW w:w="7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>Проведение Дня открытых дверей в ТИК для молодых избирателей.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 xml:space="preserve">15 февраля 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>2019 г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 xml:space="preserve">учащиеся общеобразовательных школ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>Кругов ИП, Ходакова Е.В.</w:t>
            </w:r>
          </w:p>
        </w:tc>
      </w:tr>
      <w:tr>
        <w:trPr/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sz w:val="23"/>
                <w:szCs w:val="23"/>
                <w:lang w:val="en-US"/>
              </w:rPr>
              <w:t>9</w:t>
            </w:r>
            <w:r>
              <w:rPr>
                <w:rFonts w:ascii="Times New Roman CYR" w:hAnsi="Times New Roman CYR"/>
                <w:sz w:val="23"/>
                <w:szCs w:val="23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>Организация в библиотеках, в том числе школьных, книжных выставок «Из истории выборов губернатора Оренбургской области», «Выборы — ответственность за будущее Оренбургской области»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 xml:space="preserve">11-22 февраля 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>2019 г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>учащиеся общеобразовательных школ района и филиала техникума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>Работники районной, сельских и школьных библиотек</w:t>
            </w:r>
          </w:p>
        </w:tc>
      </w:tr>
      <w:tr>
        <w:trPr/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sz w:val="23"/>
                <w:szCs w:val="23"/>
                <w:lang w:val="en-US"/>
              </w:rPr>
              <w:t>10</w:t>
            </w:r>
            <w:r>
              <w:rPr>
                <w:rFonts w:ascii="Times New Roman CYR" w:hAnsi="Times New Roman CYR"/>
                <w:sz w:val="23"/>
                <w:szCs w:val="23"/>
              </w:rPr>
              <w:t>.</w:t>
            </w:r>
          </w:p>
        </w:tc>
        <w:tc>
          <w:tcPr>
            <w:tcW w:w="7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>Открытые соревнования по вольной борьбе, посвященные 30-й годовщине вывода советских войск из Афганистана.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 xml:space="preserve">15 февраля </w:t>
            </w:r>
          </w:p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>2019 г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Times New Roman CYR" w:hAnsi="Times New Roman CYR"/>
                <w:sz w:val="23"/>
                <w:szCs w:val="23"/>
              </w:rPr>
              <w:t>учащиеся общеобразовательных школ  района , в возрасте 10-17 лет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/>
                <w:sz w:val="23"/>
                <w:szCs w:val="23"/>
              </w:rPr>
            </w:pPr>
            <w:r>
              <w:rPr>
                <w:rFonts w:ascii="Times New Roman CYR" w:hAnsi="Times New Roman CYR"/>
                <w:sz w:val="23"/>
                <w:szCs w:val="23"/>
              </w:rPr>
              <w:t>Комитет по делам молодежи и спорта района</w:t>
            </w:r>
          </w:p>
        </w:tc>
      </w:tr>
    </w:tbl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ind w:firstLine="851"/>
        <w:jc w:val="center"/>
        <w:rPr/>
      </w:pPr>
      <w:r>
        <w:rPr/>
      </w:r>
    </w:p>
    <w:sectPr>
      <w:type w:val="nextPage"/>
      <w:pgSz w:w="11906" w:h="16838"/>
      <w:pgMar w:left="1418" w:right="707" w:header="0" w:top="709" w:footer="0" w:bottom="426" w:gutter="0"/>
      <w:pgNumType w:fmt="decimal"/>
      <w:formProt w:val="false"/>
      <w:textDirection w:val="lrTb"/>
      <w:docGrid w:type="default" w:linePitch="381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0" w:qFormat="1"/>
    <w:lsdException w:name="heading 7" w:uiPriority="0" w:semiHidden="0" w:unhideWhenUsed="0" w:qFormat="1"/>
    <w:lsdException w:name="heading 8" w:uiPriority="0" w:semiHidden="0" w:unhideWhenUsed="0" w:qFormat="1"/>
    <w:lsdException w:name="heading 9" w:uiPriority="0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0" w:semiHidden="0" w:unhideWhenUsed="0" w:qFormat="1"/>
    <w:lsdException w:name="Closing" w:locked="1"/>
    <w:lsdException w:name="Signature" w:locked="1"/>
    <w:lsdException w:name="Default Paragraph Font" w:uiPriority="0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0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0" w:semiHidden="0" w:unhideWhenUsed="0" w:qFormat="1"/>
    <w:lsdException w:name="Emphasis" w:uiPriority="0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 w:semiHidden="0" w:unhideWhenUsed="0"/>
    <w:lsdException w:name="Table Theme" w:locked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5c5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9"/>
    <w:qFormat/>
    <w:rsid w:val="00335c55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2">
    <w:name w:val="Заголовок 2"/>
    <w:basedOn w:val="Normal"/>
    <w:uiPriority w:val="99"/>
    <w:qFormat/>
    <w:rsid w:val="00335c55"/>
    <w:pPr>
      <w:keepNext/>
      <w:ind w:firstLine="720"/>
      <w:outlineLvl w:val="1"/>
    </w:pPr>
    <w:rPr>
      <w:sz w:val="28"/>
    </w:rPr>
  </w:style>
  <w:style w:type="paragraph" w:styleId="3">
    <w:name w:val="Заголовок 3"/>
    <w:basedOn w:val="Normal"/>
    <w:uiPriority w:val="99"/>
    <w:qFormat/>
    <w:rsid w:val="00335c55"/>
    <w:pPr>
      <w:keepNext/>
      <w:jc w:val="center"/>
      <w:outlineLvl w:val="2"/>
    </w:pPr>
    <w:rPr>
      <w:b/>
      <w:bCs/>
      <w:sz w:val="28"/>
    </w:rPr>
  </w:style>
  <w:style w:type="paragraph" w:styleId="4">
    <w:name w:val="Заголовок 4"/>
    <w:basedOn w:val="Normal"/>
    <w:link w:val="40"/>
    <w:uiPriority w:val="99"/>
    <w:qFormat/>
    <w:rsid w:val="00335c55"/>
    <w:pPr>
      <w:keepNext/>
      <w:jc w:val="center"/>
      <w:outlineLvl w:val="3"/>
    </w:pPr>
    <w:rPr>
      <w:b/>
      <w:bCs/>
    </w:rPr>
  </w:style>
  <w:style w:type="paragraph" w:styleId="5">
    <w:name w:val="Заголовок 5"/>
    <w:basedOn w:val="Normal"/>
    <w:link w:val="50"/>
    <w:uiPriority w:val="99"/>
    <w:qFormat/>
    <w:rsid w:val="00335c55"/>
    <w:pPr>
      <w:keepNext/>
      <w:jc w:val="center"/>
      <w:outlineLvl w:val="4"/>
    </w:pPr>
    <w:rPr>
      <w:sz w:val="28"/>
    </w:rPr>
  </w:style>
  <w:style w:type="paragraph" w:styleId="7">
    <w:name w:val="Заголовок 7"/>
    <w:basedOn w:val="Normal"/>
    <w:link w:val="70"/>
    <w:uiPriority w:val="99"/>
    <w:qFormat/>
    <w:rsid w:val="004671ad"/>
    <w:pPr>
      <w:spacing w:before="240" w:after="60"/>
      <w:outlineLvl w:val="6"/>
    </w:pPr>
    <w:rPr/>
  </w:style>
  <w:style w:type="paragraph" w:styleId="8">
    <w:name w:val="Заголовок 8"/>
    <w:basedOn w:val="Normal"/>
    <w:link w:val="80"/>
    <w:uiPriority w:val="99"/>
    <w:qFormat/>
    <w:rsid w:val="004671ad"/>
    <w:pPr>
      <w:spacing w:before="240" w:after="60"/>
      <w:outlineLvl w:val="7"/>
    </w:pPr>
    <w:rPr>
      <w:i/>
      <w:iCs/>
    </w:rPr>
  </w:style>
  <w:style w:type="paragraph" w:styleId="9">
    <w:name w:val="Заголовок 9"/>
    <w:basedOn w:val="Normal"/>
    <w:link w:val="90"/>
    <w:uiPriority w:val="99"/>
    <w:qFormat/>
    <w:rsid w:val="004671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6935bd"/>
    <w:rPr>
      <w:rFonts w:ascii="Cambria" w:hAnsi="Cambria" w:cs="Times New Roman"/>
      <w:b/>
      <w:bCs/>
      <w:sz w:val="32"/>
      <w:szCs w:val="32"/>
    </w:rPr>
  </w:style>
  <w:style w:type="character" w:styleId="21" w:customStyle="1">
    <w:name w:val="Заголовок 2 Знак"/>
    <w:basedOn w:val="DefaultParagraphFont"/>
    <w:uiPriority w:val="99"/>
    <w:semiHidden/>
    <w:qFormat/>
    <w:locked/>
    <w:rsid w:val="006935bd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uiPriority w:val="99"/>
    <w:semiHidden/>
    <w:qFormat/>
    <w:locked/>
    <w:rsid w:val="006935bd"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locked/>
    <w:rsid w:val="006935bd"/>
    <w:rPr>
      <w:rFonts w:ascii="Calibri" w:hAnsi="Calibri" w:cs="Times New Roman"/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6935bd"/>
    <w:rPr>
      <w:rFonts w:ascii="Calibri" w:hAnsi="Calibri" w:cs="Times New Roman"/>
      <w:b/>
      <w:bCs/>
      <w:i/>
      <w:iCs/>
      <w:sz w:val="26"/>
      <w:szCs w:val="26"/>
    </w:rPr>
  </w:style>
  <w:style w:type="character" w:styleId="71" w:customStyle="1">
    <w:name w:val="Заголовок 7 Знак"/>
    <w:basedOn w:val="DefaultParagraphFont"/>
    <w:link w:val="7"/>
    <w:uiPriority w:val="99"/>
    <w:semiHidden/>
    <w:qFormat/>
    <w:locked/>
    <w:rsid w:val="006935bd"/>
    <w:rPr>
      <w:rFonts w:ascii="Calibri" w:hAnsi="Calibri" w:cs="Times New Roman"/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9"/>
    <w:semiHidden/>
    <w:qFormat/>
    <w:locked/>
    <w:rsid w:val="006935bd"/>
    <w:rPr>
      <w:rFonts w:ascii="Calibri" w:hAnsi="Calibri" w:cs="Times New Roman"/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9"/>
    <w:semiHidden/>
    <w:qFormat/>
    <w:locked/>
    <w:rsid w:val="006935bd"/>
    <w:rPr>
      <w:rFonts w:ascii="Cambria" w:hAnsi="Cambria" w:cs="Times New Roman"/>
    </w:rPr>
  </w:style>
  <w:style w:type="character" w:styleId="Style6" w:customStyle="1">
    <w:name w:val="Основной текст Знак"/>
    <w:basedOn w:val="DefaultParagraphFont"/>
    <w:uiPriority w:val="99"/>
    <w:semiHidden/>
    <w:qFormat/>
    <w:locked/>
    <w:rsid w:val="006935bd"/>
    <w:rPr>
      <w:rFonts w:cs="Times New Roman"/>
      <w:sz w:val="24"/>
      <w:szCs w:val="24"/>
    </w:rPr>
  </w:style>
  <w:style w:type="character" w:styleId="22" w:customStyle="1">
    <w:name w:val="Основной текст 2 Знак"/>
    <w:basedOn w:val="DefaultParagraphFont"/>
    <w:link w:val="22"/>
    <w:uiPriority w:val="99"/>
    <w:semiHidden/>
    <w:qFormat/>
    <w:locked/>
    <w:rsid w:val="00f7261e"/>
    <w:rPr>
      <w:rFonts w:cs="Times New Roman"/>
      <w:sz w:val="24"/>
      <w:szCs w:val="24"/>
    </w:rPr>
  </w:style>
  <w:style w:type="character" w:styleId="32" w:customStyle="1">
    <w:name w:val="Основной текст 3 Знак"/>
    <w:basedOn w:val="DefaultParagraphFont"/>
    <w:link w:val="32"/>
    <w:uiPriority w:val="99"/>
    <w:semiHidden/>
    <w:qFormat/>
    <w:locked/>
    <w:rsid w:val="00f7261e"/>
    <w:rPr>
      <w:rFonts w:cs="Times New Roman"/>
      <w:sz w:val="24"/>
      <w:szCs w:val="24"/>
    </w:rPr>
  </w:style>
  <w:style w:type="character" w:styleId="Style7" w:customStyle="1">
    <w:name w:val="Основной текст с отступом Знак"/>
    <w:basedOn w:val="DefaultParagraphFont"/>
    <w:uiPriority w:val="99"/>
    <w:semiHidden/>
    <w:qFormat/>
    <w:locked/>
    <w:rsid w:val="006935bd"/>
    <w:rPr>
      <w:rFonts w:cs="Times New Roman"/>
      <w:sz w:val="24"/>
      <w:szCs w:val="24"/>
    </w:rPr>
  </w:style>
  <w:style w:type="character" w:styleId="Style8" w:customStyle="1">
    <w:name w:val="Название Знак"/>
    <w:basedOn w:val="DefaultParagraphFont"/>
    <w:uiPriority w:val="99"/>
    <w:qFormat/>
    <w:locked/>
    <w:rsid w:val="006935bd"/>
    <w:rPr>
      <w:rFonts w:ascii="Cambria" w:hAnsi="Cambria" w:cs="Times New Roman"/>
      <w:b/>
      <w:bCs/>
      <w:sz w:val="32"/>
      <w:szCs w:val="32"/>
    </w:rPr>
  </w:style>
  <w:style w:type="character" w:styleId="23" w:customStyle="1">
    <w:name w:val="Основной текст с отступом 2 Знак"/>
    <w:basedOn w:val="DefaultParagraphFont"/>
    <w:link w:val="23"/>
    <w:uiPriority w:val="99"/>
    <w:semiHidden/>
    <w:qFormat/>
    <w:locked/>
    <w:rsid w:val="00161104"/>
    <w:rPr>
      <w:rFonts w:cs="Times New Roman"/>
      <w:sz w:val="24"/>
      <w:szCs w:val="24"/>
    </w:rPr>
  </w:style>
  <w:style w:type="character" w:styleId="Iiianoaieou" w:customStyle="1">
    <w:name w:val="iiia? no?aieou"/>
    <w:uiPriority w:val="99"/>
    <w:qFormat/>
    <w:rsid w:val="00161104"/>
    <w:rPr/>
  </w:style>
  <w:style w:type="character" w:styleId="Style9" w:customStyle="1">
    <w:name w:val="Текст выноски Знак"/>
    <w:basedOn w:val="DefaultParagraphFont"/>
    <w:uiPriority w:val="99"/>
    <w:semiHidden/>
    <w:qFormat/>
    <w:locked/>
    <w:rsid w:val="009758d0"/>
    <w:rPr>
      <w:rFonts w:ascii="Tahoma" w:hAnsi="Tahoma" w:cs="Tahoma"/>
      <w:sz w:val="16"/>
      <w:szCs w:val="16"/>
    </w:rPr>
  </w:style>
  <w:style w:type="character" w:styleId="Style10" w:customStyle="1">
    <w:name w:val="Верхний колонтитул Знак"/>
    <w:basedOn w:val="DefaultParagraphFont"/>
    <w:uiPriority w:val="99"/>
    <w:semiHidden/>
    <w:qFormat/>
    <w:rsid w:val="0063522f"/>
    <w:rPr>
      <w:sz w:val="28"/>
    </w:rPr>
  </w:style>
  <w:style w:type="character" w:styleId="Style11" w:customStyle="1">
    <w:name w:val="Нижний колонтитул Знак"/>
    <w:basedOn w:val="DefaultParagraphFont"/>
    <w:uiPriority w:val="99"/>
    <w:qFormat/>
    <w:rsid w:val="0063522f"/>
    <w:rPr>
      <w:sz w:val="28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 w:customStyle="1">
    <w:name w:val="ListLabel 28"/>
    <w:qFormat/>
    <w:rPr>
      <w:rFonts w:cs="Times New Roman"/>
    </w:rPr>
  </w:style>
  <w:style w:type="character" w:styleId="ListLabel29" w:customStyle="1">
    <w:name w:val="ListLabel 29"/>
    <w:qFormat/>
    <w:rPr>
      <w:rFonts w:cs="Times New Roman"/>
    </w:rPr>
  </w:style>
  <w:style w:type="character" w:styleId="ListLabel30" w:customStyle="1">
    <w:name w:val="ListLabel 30"/>
    <w:qFormat/>
    <w:rPr>
      <w:rFonts w:cs="Times New Roman"/>
    </w:rPr>
  </w:style>
  <w:style w:type="character" w:styleId="ListLabel31" w:customStyle="1">
    <w:name w:val="ListLabel 31"/>
    <w:qFormat/>
    <w:rPr>
      <w:rFonts w:cs="Times New Roman"/>
    </w:rPr>
  </w:style>
  <w:style w:type="character" w:styleId="ListLabel32" w:customStyle="1">
    <w:name w:val="ListLabel 32"/>
    <w:qFormat/>
    <w:rPr>
      <w:rFonts w:cs="Times New Roman"/>
    </w:rPr>
  </w:style>
  <w:style w:type="character" w:styleId="ListLabel33" w:customStyle="1">
    <w:name w:val="ListLabel 33"/>
    <w:qFormat/>
    <w:rPr>
      <w:rFonts w:cs="Times New Roman"/>
    </w:rPr>
  </w:style>
  <w:style w:type="character" w:styleId="ListLabel34" w:customStyle="1">
    <w:name w:val="ListLabel 34"/>
    <w:qFormat/>
    <w:rPr>
      <w:rFonts w:cs="Times New Roman"/>
    </w:rPr>
  </w:style>
  <w:style w:type="character" w:styleId="ListLabel35" w:customStyle="1">
    <w:name w:val="ListLabel 35"/>
    <w:qFormat/>
    <w:rPr>
      <w:rFonts w:cs="Times New Roman"/>
    </w:rPr>
  </w:style>
  <w:style w:type="character" w:styleId="ListLabel36" w:customStyle="1">
    <w:name w:val="ListLabel 36"/>
    <w:qFormat/>
    <w:rPr>
      <w:rFonts w:cs="Times New Roman"/>
    </w:rPr>
  </w:style>
  <w:style w:type="character" w:styleId="ListLabel37" w:customStyle="1">
    <w:name w:val="ListLabel 37"/>
    <w:qFormat/>
    <w:rPr>
      <w:rFonts w:cs="Times New Roman"/>
    </w:rPr>
  </w:style>
  <w:style w:type="character" w:styleId="ListLabel38" w:customStyle="1">
    <w:name w:val="ListLabel 38"/>
    <w:qFormat/>
    <w:rPr>
      <w:rFonts w:cs="Times New Roman"/>
    </w:rPr>
  </w:style>
  <w:style w:type="character" w:styleId="ListLabel39" w:customStyle="1">
    <w:name w:val="ListLabel 39"/>
    <w:qFormat/>
    <w:rPr>
      <w:rFonts w:cs="Times New Roman"/>
    </w:rPr>
  </w:style>
  <w:style w:type="character" w:styleId="ListLabel40" w:customStyle="1">
    <w:name w:val="ListLabel 40"/>
    <w:qFormat/>
    <w:rPr>
      <w:rFonts w:cs="Times New Roman"/>
    </w:rPr>
  </w:style>
  <w:style w:type="character" w:styleId="ListLabel41" w:customStyle="1">
    <w:name w:val="ListLabel 41"/>
    <w:qFormat/>
    <w:rPr>
      <w:rFonts w:cs="Times New Roman"/>
    </w:rPr>
  </w:style>
  <w:style w:type="character" w:styleId="ListLabel42" w:customStyle="1">
    <w:name w:val="ListLabel 42"/>
    <w:qFormat/>
    <w:rPr>
      <w:rFonts w:cs="Times New Roman"/>
    </w:rPr>
  </w:style>
  <w:style w:type="character" w:styleId="ListLabel43" w:customStyle="1">
    <w:name w:val="ListLabel 43"/>
    <w:qFormat/>
    <w:rPr>
      <w:rFonts w:cs="Times New Roman"/>
    </w:rPr>
  </w:style>
  <w:style w:type="character" w:styleId="ListLabel44" w:customStyle="1">
    <w:name w:val="ListLabel 44"/>
    <w:qFormat/>
    <w:rPr>
      <w:rFonts w:cs="Times New Roman"/>
    </w:rPr>
  </w:style>
  <w:style w:type="character" w:styleId="ListLabel45" w:customStyle="1">
    <w:name w:val="ListLabel 45"/>
    <w:qFormat/>
    <w:rPr>
      <w:rFonts w:cs="Times New Roman"/>
    </w:rPr>
  </w:style>
  <w:style w:type="character" w:styleId="ListLabel46" w:customStyle="1">
    <w:name w:val="ListLabel 46"/>
    <w:qFormat/>
    <w:rPr>
      <w:rFonts w:cs="Times New Roman"/>
    </w:rPr>
  </w:style>
  <w:style w:type="character" w:styleId="ListLabel47" w:customStyle="1">
    <w:name w:val="ListLabel 47"/>
    <w:qFormat/>
    <w:rPr>
      <w:rFonts w:cs="Times New Roman"/>
    </w:rPr>
  </w:style>
  <w:style w:type="character" w:styleId="ListLabel48" w:customStyle="1">
    <w:name w:val="ListLabel 48"/>
    <w:qFormat/>
    <w:rPr>
      <w:rFonts w:cs="Times New Roman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4" w:customStyle="1">
    <w:name w:val="ListLabel 54"/>
    <w:qFormat/>
    <w:rPr>
      <w:rFonts w:cs="Times New Roman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8" w:customStyle="1">
    <w:name w:val="ListLabel 58"/>
    <w:qFormat/>
    <w:rPr>
      <w:rFonts w:cs="Times New Roman"/>
    </w:rPr>
  </w:style>
  <w:style w:type="character" w:styleId="ListLabel59" w:customStyle="1">
    <w:name w:val="ListLabel 59"/>
    <w:qFormat/>
    <w:rPr>
      <w:rFonts w:cs="Times New Roman"/>
    </w:rPr>
  </w:style>
  <w:style w:type="character" w:styleId="ListLabel60" w:customStyle="1">
    <w:name w:val="ListLabel 60"/>
    <w:qFormat/>
    <w:rPr>
      <w:rFonts w:cs="Times New Roman"/>
    </w:rPr>
  </w:style>
  <w:style w:type="character" w:styleId="ListLabel61" w:customStyle="1">
    <w:name w:val="ListLabel 61"/>
    <w:qFormat/>
    <w:rPr>
      <w:rFonts w:cs="Times New Roman"/>
    </w:rPr>
  </w:style>
  <w:style w:type="character" w:styleId="ListLabel62" w:customStyle="1">
    <w:name w:val="ListLabel 62"/>
    <w:qFormat/>
    <w:rPr>
      <w:rFonts w:cs="Times New Roman"/>
    </w:rPr>
  </w:style>
  <w:style w:type="character" w:styleId="ListLabel63" w:customStyle="1">
    <w:name w:val="ListLabel 63"/>
    <w:qFormat/>
    <w:rPr>
      <w:rFonts w:cs="Times New Roman"/>
    </w:rPr>
  </w:style>
  <w:style w:type="character" w:styleId="ListLabel64" w:customStyle="1">
    <w:name w:val="ListLabel 64"/>
    <w:qFormat/>
    <w:rPr>
      <w:rFonts w:cs="Times New Roman"/>
    </w:rPr>
  </w:style>
  <w:style w:type="character" w:styleId="ListLabel65" w:customStyle="1">
    <w:name w:val="ListLabel 65"/>
    <w:qFormat/>
    <w:rPr>
      <w:rFonts w:cs="Times New Roman"/>
    </w:rPr>
  </w:style>
  <w:style w:type="character" w:styleId="ListLabel66" w:customStyle="1">
    <w:name w:val="ListLabel 66"/>
    <w:qFormat/>
    <w:rPr>
      <w:rFonts w:cs="Times New Roman"/>
    </w:rPr>
  </w:style>
  <w:style w:type="character" w:styleId="ListLabel67" w:customStyle="1">
    <w:name w:val="ListLabel 67"/>
    <w:qFormat/>
    <w:rPr>
      <w:rFonts w:cs="Times New Roman"/>
    </w:rPr>
  </w:style>
  <w:style w:type="character" w:styleId="ListLabel68" w:customStyle="1">
    <w:name w:val="ListLabel 68"/>
    <w:qFormat/>
    <w:rPr>
      <w:rFonts w:cs="Times New Roman"/>
    </w:rPr>
  </w:style>
  <w:style w:type="character" w:styleId="ListLabel69" w:customStyle="1">
    <w:name w:val="ListLabel 69"/>
    <w:qFormat/>
    <w:rPr>
      <w:rFonts w:cs="Times New Roman"/>
    </w:rPr>
  </w:style>
  <w:style w:type="character" w:styleId="ListLabel70" w:customStyle="1">
    <w:name w:val="ListLabel 70"/>
    <w:qFormat/>
    <w:rPr>
      <w:rFonts w:cs="Times New Roman"/>
    </w:rPr>
  </w:style>
  <w:style w:type="character" w:styleId="ListLabel71" w:customStyle="1">
    <w:name w:val="ListLabel 71"/>
    <w:qFormat/>
    <w:rPr>
      <w:rFonts w:cs="Times New Roman"/>
    </w:rPr>
  </w:style>
  <w:style w:type="character" w:styleId="ListLabel72" w:customStyle="1">
    <w:name w:val="ListLabel 72"/>
    <w:qFormat/>
    <w:rPr>
      <w:rFonts w:cs="Times New Roman"/>
    </w:rPr>
  </w:style>
  <w:style w:type="character" w:styleId="ListLabel73" w:customStyle="1">
    <w:name w:val="ListLabel 73"/>
    <w:qFormat/>
    <w:rPr>
      <w:rFonts w:cs="Times New Roman"/>
    </w:rPr>
  </w:style>
  <w:style w:type="character" w:styleId="ListLabel74" w:customStyle="1">
    <w:name w:val="ListLabel 74"/>
    <w:qFormat/>
    <w:rPr>
      <w:rFonts w:cs="Times New Roman"/>
    </w:rPr>
  </w:style>
  <w:style w:type="character" w:styleId="ListLabel75" w:customStyle="1">
    <w:name w:val="ListLabel 75"/>
    <w:qFormat/>
    <w:rPr>
      <w:rFonts w:cs="Times New Roman"/>
    </w:rPr>
  </w:style>
  <w:style w:type="character" w:styleId="ListLabel76" w:customStyle="1">
    <w:name w:val="ListLabel 76"/>
    <w:qFormat/>
    <w:rPr>
      <w:rFonts w:cs="Times New Roman"/>
    </w:rPr>
  </w:style>
  <w:style w:type="character" w:styleId="ListLabel77" w:customStyle="1">
    <w:name w:val="ListLabel 77"/>
    <w:qFormat/>
    <w:rPr>
      <w:rFonts w:cs="Times New Roman"/>
    </w:rPr>
  </w:style>
  <w:style w:type="character" w:styleId="ListLabel78" w:customStyle="1">
    <w:name w:val="ListLabel 78"/>
    <w:qFormat/>
    <w:rPr>
      <w:rFonts w:cs="Times New Roman"/>
    </w:rPr>
  </w:style>
  <w:style w:type="character" w:styleId="ListLabel79" w:customStyle="1">
    <w:name w:val="ListLabel 79"/>
    <w:qFormat/>
    <w:rPr>
      <w:rFonts w:cs="Times New Roman"/>
    </w:rPr>
  </w:style>
  <w:style w:type="character" w:styleId="ListLabel80" w:customStyle="1">
    <w:name w:val="ListLabel 80"/>
    <w:qFormat/>
    <w:rPr>
      <w:rFonts w:cs="Times New Roman"/>
    </w:rPr>
  </w:style>
  <w:style w:type="character" w:styleId="ListLabel81" w:customStyle="1">
    <w:name w:val="ListLabel 81"/>
    <w:qFormat/>
    <w:rPr>
      <w:rFonts w:cs="Times New Roman"/>
    </w:rPr>
  </w:style>
  <w:style w:type="character" w:styleId="ListLabel82" w:customStyle="1">
    <w:name w:val="ListLabel 82"/>
    <w:qFormat/>
    <w:rPr>
      <w:rFonts w:cs="Times New Roman"/>
    </w:rPr>
  </w:style>
  <w:style w:type="character" w:styleId="ListLabel83" w:customStyle="1">
    <w:name w:val="ListLabel 83"/>
    <w:qFormat/>
    <w:rPr>
      <w:rFonts w:cs="Times New Roman"/>
    </w:rPr>
  </w:style>
  <w:style w:type="character" w:styleId="ListLabel84" w:customStyle="1">
    <w:name w:val="ListLabel 84"/>
    <w:qFormat/>
    <w:rPr>
      <w:rFonts w:cs="Times New Roman"/>
    </w:rPr>
  </w:style>
  <w:style w:type="character" w:styleId="ListLabel85" w:customStyle="1">
    <w:name w:val="ListLabel 85"/>
    <w:qFormat/>
    <w:rPr>
      <w:rFonts w:cs="Times New Roman"/>
    </w:rPr>
  </w:style>
  <w:style w:type="character" w:styleId="ListLabel86" w:customStyle="1">
    <w:name w:val="ListLabel 86"/>
    <w:qFormat/>
    <w:rPr>
      <w:rFonts w:cs="Times New Roman"/>
    </w:rPr>
  </w:style>
  <w:style w:type="character" w:styleId="ListLabel87" w:customStyle="1">
    <w:name w:val="ListLabel 87"/>
    <w:qFormat/>
    <w:rPr>
      <w:rFonts w:cs="Times New Roman"/>
    </w:rPr>
  </w:style>
  <w:style w:type="character" w:styleId="ListLabel88" w:customStyle="1">
    <w:name w:val="ListLabel 88"/>
    <w:qFormat/>
    <w:rPr>
      <w:rFonts w:cs="Times New Roman"/>
    </w:rPr>
  </w:style>
  <w:style w:type="character" w:styleId="ListLabel89" w:customStyle="1">
    <w:name w:val="ListLabel 89"/>
    <w:qFormat/>
    <w:rPr>
      <w:rFonts w:cs="Times New Roman"/>
    </w:rPr>
  </w:style>
  <w:style w:type="character" w:styleId="ListLabel90" w:customStyle="1">
    <w:name w:val="ListLabel 90"/>
    <w:qFormat/>
    <w:rPr>
      <w:rFonts w:cs="Times New Roman"/>
    </w:rPr>
  </w:style>
  <w:style w:type="character" w:styleId="ListLabel91" w:customStyle="1">
    <w:name w:val="ListLabel 91"/>
    <w:qFormat/>
    <w:rPr>
      <w:rFonts w:cs="Times New Roman"/>
    </w:rPr>
  </w:style>
  <w:style w:type="character" w:styleId="ListLabel92" w:customStyle="1">
    <w:name w:val="ListLabel 92"/>
    <w:qFormat/>
    <w:rPr>
      <w:rFonts w:cs="Times New Roman"/>
    </w:rPr>
  </w:style>
  <w:style w:type="character" w:styleId="ListLabel93" w:customStyle="1">
    <w:name w:val="ListLabel 93"/>
    <w:qFormat/>
    <w:rPr>
      <w:rFonts w:cs="Times New Roman"/>
    </w:rPr>
  </w:style>
  <w:style w:type="character" w:styleId="ListLabel94" w:customStyle="1">
    <w:name w:val="ListLabel 94"/>
    <w:qFormat/>
    <w:rPr>
      <w:rFonts w:cs="Times New Roman"/>
    </w:rPr>
  </w:style>
  <w:style w:type="character" w:styleId="ListLabel95" w:customStyle="1">
    <w:name w:val="ListLabel 95"/>
    <w:qFormat/>
    <w:rPr>
      <w:rFonts w:cs="Times New Roman"/>
    </w:rPr>
  </w:style>
  <w:style w:type="character" w:styleId="ListLabel96" w:customStyle="1">
    <w:name w:val="ListLabel 96"/>
    <w:qFormat/>
    <w:rPr>
      <w:rFonts w:cs="Times New Roman"/>
    </w:rPr>
  </w:style>
  <w:style w:type="character" w:styleId="ListLabel97" w:customStyle="1">
    <w:name w:val="ListLabel 97"/>
    <w:qFormat/>
    <w:rPr>
      <w:rFonts w:cs="Times New Roman"/>
    </w:rPr>
  </w:style>
  <w:style w:type="character" w:styleId="ListLabel98" w:customStyle="1">
    <w:name w:val="ListLabel 98"/>
    <w:qFormat/>
    <w:rPr>
      <w:rFonts w:cs="Times New Roman"/>
    </w:rPr>
  </w:style>
  <w:style w:type="character" w:styleId="ListLabel99" w:customStyle="1">
    <w:name w:val="ListLabel 99"/>
    <w:qFormat/>
    <w:rPr>
      <w:rFonts w:cs="Times New Roman"/>
    </w:rPr>
  </w:style>
  <w:style w:type="character" w:styleId="ListLabel100" w:customStyle="1">
    <w:name w:val="ListLabel 100"/>
    <w:qFormat/>
    <w:rPr>
      <w:rFonts w:cs="Times New Roman"/>
    </w:rPr>
  </w:style>
  <w:style w:type="character" w:styleId="ListLabel101" w:customStyle="1">
    <w:name w:val="ListLabel 101"/>
    <w:qFormat/>
    <w:rPr>
      <w:rFonts w:cs="Times New Roman"/>
    </w:rPr>
  </w:style>
  <w:style w:type="character" w:styleId="ListLabel102" w:customStyle="1">
    <w:name w:val="ListLabel 102"/>
    <w:qFormat/>
    <w:rPr>
      <w:rFonts w:cs="Times New Roman"/>
    </w:rPr>
  </w:style>
  <w:style w:type="character" w:styleId="ListLabel103" w:customStyle="1">
    <w:name w:val="ListLabel 103"/>
    <w:qFormat/>
    <w:rPr>
      <w:rFonts w:cs="Times New Roman"/>
    </w:rPr>
  </w:style>
  <w:style w:type="character" w:styleId="ListLabel104" w:customStyle="1">
    <w:name w:val="ListLabel 104"/>
    <w:qFormat/>
    <w:rPr>
      <w:rFonts w:cs="Times New Roman"/>
    </w:rPr>
  </w:style>
  <w:style w:type="character" w:styleId="ListLabel105" w:customStyle="1">
    <w:name w:val="ListLabel 105"/>
    <w:qFormat/>
    <w:rPr>
      <w:rFonts w:cs="Times New Roman"/>
    </w:rPr>
  </w:style>
  <w:style w:type="character" w:styleId="ListLabel106" w:customStyle="1">
    <w:name w:val="ListLabel 106"/>
    <w:qFormat/>
    <w:rPr>
      <w:rFonts w:cs="Times New Roman"/>
    </w:rPr>
  </w:style>
  <w:style w:type="character" w:styleId="ListLabel107" w:customStyle="1">
    <w:name w:val="ListLabel 107"/>
    <w:qFormat/>
    <w:rPr>
      <w:rFonts w:cs="Times New Roman"/>
    </w:rPr>
  </w:style>
  <w:style w:type="character" w:styleId="ListLabel108" w:customStyle="1">
    <w:name w:val="ListLabel 108"/>
    <w:qFormat/>
    <w:rPr>
      <w:rFonts w:cs="Times New Roman"/>
    </w:rPr>
  </w:style>
  <w:style w:type="character" w:styleId="ListLabel109" w:customStyle="1">
    <w:name w:val="ListLabel 109"/>
    <w:qFormat/>
    <w:rPr>
      <w:rFonts w:cs="Times New Roman"/>
    </w:rPr>
  </w:style>
  <w:style w:type="character" w:styleId="ListLabel110" w:customStyle="1">
    <w:name w:val="ListLabel 110"/>
    <w:qFormat/>
    <w:rPr>
      <w:rFonts w:cs="Times New Roman"/>
    </w:rPr>
  </w:style>
  <w:style w:type="character" w:styleId="ListLabel111" w:customStyle="1">
    <w:name w:val="ListLabel 111"/>
    <w:qFormat/>
    <w:rPr>
      <w:rFonts w:cs="Times New Roman"/>
    </w:rPr>
  </w:style>
  <w:style w:type="character" w:styleId="ListLabel112" w:customStyle="1">
    <w:name w:val="ListLabel 112"/>
    <w:qFormat/>
    <w:rPr>
      <w:rFonts w:cs="Times New Roman"/>
    </w:rPr>
  </w:style>
  <w:style w:type="character" w:styleId="ListLabel113" w:customStyle="1">
    <w:name w:val="ListLabel 113"/>
    <w:qFormat/>
    <w:rPr>
      <w:rFonts w:cs="Times New Roman"/>
    </w:rPr>
  </w:style>
  <w:style w:type="character" w:styleId="ListLabel114" w:customStyle="1">
    <w:name w:val="ListLabel 114"/>
    <w:qFormat/>
    <w:rPr>
      <w:rFonts w:cs="Times New Roman"/>
    </w:rPr>
  </w:style>
  <w:style w:type="character" w:styleId="ListLabel115" w:customStyle="1">
    <w:name w:val="ListLabel 115"/>
    <w:qFormat/>
    <w:rPr>
      <w:rFonts w:cs="Times New Roman"/>
    </w:rPr>
  </w:style>
  <w:style w:type="character" w:styleId="ListLabel116" w:customStyle="1">
    <w:name w:val="ListLabel 116"/>
    <w:qFormat/>
    <w:rPr>
      <w:rFonts w:cs="Times New Roman"/>
    </w:rPr>
  </w:style>
  <w:style w:type="character" w:styleId="ListLabel117" w:customStyle="1">
    <w:name w:val="ListLabel 117"/>
    <w:qFormat/>
    <w:rPr>
      <w:rFonts w:cs="Times New Roman"/>
    </w:rPr>
  </w:style>
  <w:style w:type="character" w:styleId="ListLabel118" w:customStyle="1">
    <w:name w:val="ListLabel 118"/>
    <w:qFormat/>
    <w:rPr>
      <w:rFonts w:eastAsia="Times New Roman"/>
    </w:rPr>
  </w:style>
  <w:style w:type="character" w:styleId="ListLabel119" w:customStyle="1">
    <w:name w:val="ListLabel 119"/>
    <w:qFormat/>
    <w:rPr>
      <w:rFonts w:eastAsia="Times New Roman"/>
    </w:rPr>
  </w:style>
  <w:style w:type="character" w:styleId="ListLabel120" w:customStyle="1">
    <w:name w:val="ListLabel 120"/>
    <w:qFormat/>
    <w:rPr>
      <w:rFonts w:cs="Times New Roman"/>
    </w:rPr>
  </w:style>
  <w:style w:type="character" w:styleId="ListLabel121" w:customStyle="1">
    <w:name w:val="ListLabel 121"/>
    <w:qFormat/>
    <w:rPr>
      <w:rFonts w:cs="Times New Roman"/>
    </w:rPr>
  </w:style>
  <w:style w:type="character" w:styleId="ListLabel122" w:customStyle="1">
    <w:name w:val="ListLabel 122"/>
    <w:qFormat/>
    <w:rPr>
      <w:rFonts w:cs="Times New Roman"/>
    </w:rPr>
  </w:style>
  <w:style w:type="character" w:styleId="ListLabel123" w:customStyle="1">
    <w:name w:val="ListLabel 123"/>
    <w:qFormat/>
    <w:rPr>
      <w:rFonts w:cs="Times New Roman"/>
    </w:rPr>
  </w:style>
  <w:style w:type="character" w:styleId="ListLabel124" w:customStyle="1">
    <w:name w:val="ListLabel 124"/>
    <w:qFormat/>
    <w:rPr>
      <w:rFonts w:cs="Times New Roman"/>
    </w:rPr>
  </w:style>
  <w:style w:type="character" w:styleId="ListLabel125" w:customStyle="1">
    <w:name w:val="ListLabel 125"/>
    <w:qFormat/>
    <w:rPr>
      <w:rFonts w:cs="Times New Roman"/>
    </w:rPr>
  </w:style>
  <w:style w:type="character" w:styleId="ListLabel126" w:customStyle="1">
    <w:name w:val="ListLabel 126"/>
    <w:qFormat/>
    <w:rPr>
      <w:rFonts w:cs="Times New Roman"/>
    </w:rPr>
  </w:style>
  <w:style w:type="character" w:styleId="ListLabel127" w:customStyle="1">
    <w:name w:val="ListLabel 127"/>
    <w:qFormat/>
    <w:rPr>
      <w:rFonts w:cs="Times New Roman"/>
    </w:rPr>
  </w:style>
  <w:style w:type="character" w:styleId="ListLabel128" w:customStyle="1">
    <w:name w:val="ListLabel 128"/>
    <w:qFormat/>
    <w:rPr>
      <w:rFonts w:cs="Times New Roman"/>
    </w:rPr>
  </w:style>
  <w:style w:type="character" w:styleId="ListLabel129" w:customStyle="1">
    <w:name w:val="ListLabel 129"/>
    <w:qFormat/>
    <w:rPr>
      <w:rFonts w:cs="Times New Roman"/>
    </w:rPr>
  </w:style>
  <w:style w:type="character" w:styleId="ListLabel130" w:customStyle="1">
    <w:name w:val="ListLabel 130"/>
    <w:qFormat/>
    <w:rPr>
      <w:rFonts w:cs="Times New Roman"/>
    </w:rPr>
  </w:style>
  <w:style w:type="character" w:styleId="ListLabel131" w:customStyle="1">
    <w:name w:val="ListLabel 131"/>
    <w:qFormat/>
    <w:rPr>
      <w:rFonts w:cs="Times New Roman"/>
    </w:rPr>
  </w:style>
  <w:style w:type="character" w:styleId="ListLabel132" w:customStyle="1">
    <w:name w:val="ListLabel 132"/>
    <w:qFormat/>
    <w:rPr>
      <w:rFonts w:cs="Times New Roman"/>
    </w:rPr>
  </w:style>
  <w:style w:type="character" w:styleId="ListLabel133" w:customStyle="1">
    <w:name w:val="ListLabel 133"/>
    <w:qFormat/>
    <w:rPr>
      <w:rFonts w:cs="Times New Roman"/>
    </w:rPr>
  </w:style>
  <w:style w:type="character" w:styleId="ListLabel134" w:customStyle="1">
    <w:name w:val="ListLabel 134"/>
    <w:qFormat/>
    <w:rPr>
      <w:rFonts w:cs="Times New Roman"/>
    </w:rPr>
  </w:style>
  <w:style w:type="character" w:styleId="ListLabel135" w:customStyle="1">
    <w:name w:val="ListLabel 135"/>
    <w:qFormat/>
    <w:rPr>
      <w:rFonts w:cs="Times New Roman"/>
    </w:rPr>
  </w:style>
  <w:style w:type="character" w:styleId="ListLabel136" w:customStyle="1">
    <w:name w:val="ListLabel 136"/>
    <w:qFormat/>
    <w:rPr>
      <w:rFonts w:cs="Times New Roman"/>
    </w:rPr>
  </w:style>
  <w:style w:type="character" w:styleId="ListLabel137" w:customStyle="1">
    <w:name w:val="ListLabel 137"/>
    <w:qFormat/>
    <w:rPr>
      <w:rFonts w:cs="Times New Roman"/>
    </w:rPr>
  </w:style>
  <w:style w:type="character" w:styleId="ListLabel138" w:customStyle="1">
    <w:name w:val="ListLabel 138"/>
    <w:qFormat/>
    <w:rPr>
      <w:rFonts w:cs="Times New Roman"/>
    </w:rPr>
  </w:style>
  <w:style w:type="character" w:styleId="ListLabel139" w:customStyle="1">
    <w:name w:val="ListLabel 139"/>
    <w:qFormat/>
    <w:rPr>
      <w:rFonts w:cs="Times New Roman"/>
    </w:rPr>
  </w:style>
  <w:style w:type="character" w:styleId="ListLabel140" w:customStyle="1">
    <w:name w:val="ListLabel 140"/>
    <w:qFormat/>
    <w:rPr>
      <w:rFonts w:cs="Times New Roman"/>
    </w:rPr>
  </w:style>
  <w:style w:type="character" w:styleId="ListLabel141" w:customStyle="1">
    <w:name w:val="ListLabel 141"/>
    <w:qFormat/>
    <w:rPr>
      <w:rFonts w:cs="Times New Roman"/>
    </w:rPr>
  </w:style>
  <w:style w:type="character" w:styleId="ListLabel142" w:customStyle="1">
    <w:name w:val="ListLabel 142"/>
    <w:qFormat/>
    <w:rPr>
      <w:rFonts w:cs="Times New Roman"/>
    </w:rPr>
  </w:style>
  <w:style w:type="character" w:styleId="ListLabel143" w:customStyle="1">
    <w:name w:val="ListLabel 143"/>
    <w:qFormat/>
    <w:rPr>
      <w:rFonts w:cs="Times New Roman"/>
    </w:rPr>
  </w:style>
  <w:style w:type="character" w:styleId="ListLabel144" w:customStyle="1">
    <w:name w:val="ListLabel 144"/>
    <w:qFormat/>
    <w:rPr>
      <w:rFonts w:cs="Times New Roman"/>
    </w:rPr>
  </w:style>
  <w:style w:type="character" w:styleId="ListLabel145" w:customStyle="1">
    <w:name w:val="ListLabel 145"/>
    <w:qFormat/>
    <w:rPr>
      <w:rFonts w:cs="Times New Roman"/>
    </w:rPr>
  </w:style>
  <w:style w:type="character" w:styleId="ListLabel146" w:customStyle="1">
    <w:name w:val="ListLabel 146"/>
    <w:qFormat/>
    <w:rPr>
      <w:rFonts w:cs="Times New Roman"/>
    </w:rPr>
  </w:style>
  <w:style w:type="character" w:styleId="ListLabel147" w:customStyle="1">
    <w:name w:val="ListLabel 147"/>
    <w:qFormat/>
    <w:rPr>
      <w:rFonts w:cs="Times New Roman"/>
    </w:rPr>
  </w:style>
  <w:style w:type="character" w:styleId="ListLabel148" w:customStyle="1">
    <w:name w:val="ListLabel 148"/>
    <w:qFormat/>
    <w:rPr>
      <w:rFonts w:cs="Times New Roman"/>
    </w:rPr>
  </w:style>
  <w:style w:type="character" w:styleId="ListLabel149" w:customStyle="1">
    <w:name w:val="ListLabel 149"/>
    <w:qFormat/>
    <w:rPr>
      <w:rFonts w:cs="Times New Roman"/>
    </w:rPr>
  </w:style>
  <w:style w:type="character" w:styleId="ListLabel150" w:customStyle="1">
    <w:name w:val="ListLabel 150"/>
    <w:qFormat/>
    <w:rPr>
      <w:rFonts w:cs="Times New Roman"/>
    </w:rPr>
  </w:style>
  <w:style w:type="character" w:styleId="ListLabel151" w:customStyle="1">
    <w:name w:val="ListLabel 151"/>
    <w:qFormat/>
    <w:rPr>
      <w:rFonts w:cs="Times New Roman"/>
    </w:rPr>
  </w:style>
  <w:style w:type="character" w:styleId="ListLabel152" w:customStyle="1">
    <w:name w:val="ListLabel 152"/>
    <w:qFormat/>
    <w:rPr>
      <w:rFonts w:cs="Times New Roman"/>
    </w:rPr>
  </w:style>
  <w:style w:type="character" w:styleId="ListLabel153" w:customStyle="1">
    <w:name w:val="ListLabel 153"/>
    <w:qFormat/>
    <w:rPr>
      <w:rFonts w:cs="Times New Roman"/>
    </w:rPr>
  </w:style>
  <w:style w:type="character" w:styleId="ListLabel154" w:customStyle="1">
    <w:name w:val="ListLabel 154"/>
    <w:qFormat/>
    <w:rPr>
      <w:rFonts w:cs="Times New Roman"/>
    </w:rPr>
  </w:style>
  <w:style w:type="character" w:styleId="ListLabel155" w:customStyle="1">
    <w:name w:val="ListLabel 155"/>
    <w:qFormat/>
    <w:rPr>
      <w:rFonts w:cs="Times New Roman"/>
    </w:rPr>
  </w:style>
  <w:style w:type="character" w:styleId="ListLabel156" w:customStyle="1">
    <w:name w:val="ListLabel 156"/>
    <w:qFormat/>
    <w:rPr>
      <w:rFonts w:cs="Times New Roman"/>
      <w:b/>
    </w:rPr>
  </w:style>
  <w:style w:type="character" w:styleId="ListLabel157" w:customStyle="1">
    <w:name w:val="ListLabel 157"/>
    <w:qFormat/>
    <w:rPr>
      <w:rFonts w:cs="Times New Roman"/>
    </w:rPr>
  </w:style>
  <w:style w:type="character" w:styleId="ListLabel158" w:customStyle="1">
    <w:name w:val="ListLabel 158"/>
    <w:qFormat/>
    <w:rPr>
      <w:rFonts w:cs="Times New Roman"/>
    </w:rPr>
  </w:style>
  <w:style w:type="character" w:styleId="ListLabel159" w:customStyle="1">
    <w:name w:val="ListLabel 159"/>
    <w:qFormat/>
    <w:rPr>
      <w:rFonts w:cs="Times New Roman"/>
    </w:rPr>
  </w:style>
  <w:style w:type="character" w:styleId="ListLabel160" w:customStyle="1">
    <w:name w:val="ListLabel 160"/>
    <w:qFormat/>
    <w:rPr>
      <w:rFonts w:cs="Times New Roman"/>
    </w:rPr>
  </w:style>
  <w:style w:type="character" w:styleId="ListLabel161" w:customStyle="1">
    <w:name w:val="ListLabel 161"/>
    <w:qFormat/>
    <w:rPr>
      <w:rFonts w:cs="Times New Roman"/>
    </w:rPr>
  </w:style>
  <w:style w:type="character" w:styleId="ListLabel162" w:customStyle="1">
    <w:name w:val="ListLabel 162"/>
    <w:qFormat/>
    <w:rPr>
      <w:rFonts w:cs="Times New Roman"/>
    </w:rPr>
  </w:style>
  <w:style w:type="character" w:styleId="ListLabel163" w:customStyle="1">
    <w:name w:val="ListLabel 163"/>
    <w:qFormat/>
    <w:rPr>
      <w:rFonts w:cs="Times New Roman"/>
    </w:rPr>
  </w:style>
  <w:style w:type="character" w:styleId="ListLabel164" w:customStyle="1">
    <w:name w:val="ListLabel 164"/>
    <w:qFormat/>
    <w:rPr>
      <w:rFonts w:cs="Times New Roman"/>
    </w:rPr>
  </w:style>
  <w:style w:type="character" w:styleId="ListLabel165" w:customStyle="1">
    <w:name w:val="ListLabel 165"/>
    <w:qFormat/>
    <w:rPr>
      <w:rFonts w:cs="Times New Roman"/>
    </w:rPr>
  </w:style>
  <w:style w:type="character" w:styleId="ListLabel166" w:customStyle="1">
    <w:name w:val="ListLabel 166"/>
    <w:qFormat/>
    <w:rPr>
      <w:rFonts w:cs="Times New Roman"/>
    </w:rPr>
  </w:style>
  <w:style w:type="character" w:styleId="ListLabel167" w:customStyle="1">
    <w:name w:val="ListLabel 167"/>
    <w:qFormat/>
    <w:rPr>
      <w:rFonts w:cs="Times New Roman"/>
    </w:rPr>
  </w:style>
  <w:style w:type="character" w:styleId="ListLabel168" w:customStyle="1">
    <w:name w:val="ListLabel 168"/>
    <w:qFormat/>
    <w:rPr>
      <w:rFonts w:cs="Times New Roman"/>
    </w:rPr>
  </w:style>
  <w:style w:type="character" w:styleId="ListLabel169" w:customStyle="1">
    <w:name w:val="ListLabel 169"/>
    <w:qFormat/>
    <w:rPr>
      <w:rFonts w:cs="Times New Roman"/>
    </w:rPr>
  </w:style>
  <w:style w:type="character" w:styleId="ListLabel170" w:customStyle="1">
    <w:name w:val="ListLabel 170"/>
    <w:qFormat/>
    <w:rPr>
      <w:rFonts w:cs="Times New Roman"/>
    </w:rPr>
  </w:style>
  <w:style w:type="character" w:styleId="ListLabel171" w:customStyle="1">
    <w:name w:val="ListLabel 171"/>
    <w:qFormat/>
    <w:rPr>
      <w:rFonts w:cs="Times New Roman"/>
    </w:rPr>
  </w:style>
  <w:style w:type="character" w:styleId="ListLabel172" w:customStyle="1">
    <w:name w:val="ListLabel 172"/>
    <w:qFormat/>
    <w:rPr>
      <w:rFonts w:cs="Times New Roman"/>
    </w:rPr>
  </w:style>
  <w:style w:type="character" w:styleId="ListLabel173" w:customStyle="1">
    <w:name w:val="ListLabel 173"/>
    <w:qFormat/>
    <w:rPr>
      <w:rFonts w:cs="Times New Roman"/>
    </w:rPr>
  </w:style>
  <w:style w:type="character" w:styleId="ListLabel174" w:customStyle="1">
    <w:name w:val="ListLabel 174"/>
    <w:qFormat/>
    <w:rPr>
      <w:rFonts w:cs="Times New Roman"/>
    </w:rPr>
  </w:style>
  <w:style w:type="character" w:styleId="ListLabel175" w:customStyle="1">
    <w:name w:val="ListLabel 175"/>
    <w:qFormat/>
    <w:rPr>
      <w:rFonts w:cs="Times New Roman"/>
    </w:rPr>
  </w:style>
  <w:style w:type="character" w:styleId="ListLabel176" w:customStyle="1">
    <w:name w:val="ListLabel 176"/>
    <w:qFormat/>
    <w:rPr>
      <w:rFonts w:cs="Times New Roman"/>
    </w:rPr>
  </w:style>
  <w:style w:type="character" w:styleId="ListLabel177" w:customStyle="1">
    <w:name w:val="ListLabel 177"/>
    <w:qFormat/>
    <w:rPr>
      <w:rFonts w:cs="Times New Roman"/>
    </w:rPr>
  </w:style>
  <w:style w:type="character" w:styleId="ListLabel178" w:customStyle="1">
    <w:name w:val="ListLabel 178"/>
    <w:qFormat/>
    <w:rPr>
      <w:rFonts w:cs="Times New Roman"/>
    </w:rPr>
  </w:style>
  <w:style w:type="character" w:styleId="ListLabel179" w:customStyle="1">
    <w:name w:val="ListLabel 179"/>
    <w:qFormat/>
    <w:rPr>
      <w:rFonts w:cs="Times New Roman"/>
    </w:rPr>
  </w:style>
  <w:style w:type="character" w:styleId="ListLabel180" w:customStyle="1">
    <w:name w:val="ListLabel 180"/>
    <w:qFormat/>
    <w:rPr>
      <w:rFonts w:cs="Times New Roman"/>
    </w:rPr>
  </w:style>
  <w:style w:type="character" w:styleId="ListLabel181" w:customStyle="1">
    <w:name w:val="ListLabel 181"/>
    <w:qFormat/>
    <w:rPr>
      <w:rFonts w:cs="Times New Roman"/>
    </w:rPr>
  </w:style>
  <w:style w:type="character" w:styleId="ListLabel182" w:customStyle="1">
    <w:name w:val="ListLabel 182"/>
    <w:qFormat/>
    <w:rPr>
      <w:rFonts w:cs="Times New Roman"/>
    </w:rPr>
  </w:style>
  <w:style w:type="character" w:styleId="ListLabel183" w:customStyle="1">
    <w:name w:val="ListLabel 183"/>
    <w:qFormat/>
    <w:rPr>
      <w:rFonts w:cs="Times New Roman"/>
    </w:rPr>
  </w:style>
  <w:style w:type="character" w:styleId="ListLabel184" w:customStyle="1">
    <w:name w:val="ListLabel 184"/>
    <w:qFormat/>
    <w:rPr>
      <w:rFonts w:cs="Times New Roman"/>
    </w:rPr>
  </w:style>
  <w:style w:type="character" w:styleId="ListLabel185" w:customStyle="1">
    <w:name w:val="ListLabel 185"/>
    <w:qFormat/>
    <w:rPr>
      <w:rFonts w:cs="Times New Roman"/>
    </w:rPr>
  </w:style>
  <w:style w:type="character" w:styleId="ListLabel186" w:customStyle="1">
    <w:name w:val="ListLabel 186"/>
    <w:qFormat/>
    <w:rPr>
      <w:rFonts w:cs="Times New Roman"/>
    </w:rPr>
  </w:style>
  <w:style w:type="character" w:styleId="ListLabel187" w:customStyle="1">
    <w:name w:val="ListLabel 187"/>
    <w:qFormat/>
    <w:rPr>
      <w:rFonts w:cs="Times New Roman"/>
    </w:rPr>
  </w:style>
  <w:style w:type="character" w:styleId="ListLabel188" w:customStyle="1">
    <w:name w:val="ListLabel 188"/>
    <w:qFormat/>
    <w:rPr>
      <w:rFonts w:cs="Times New Roman"/>
    </w:rPr>
  </w:style>
  <w:style w:type="character" w:styleId="ListLabel189" w:customStyle="1">
    <w:name w:val="ListLabel 189"/>
    <w:qFormat/>
    <w:rPr>
      <w:rFonts w:cs="Times New Roman"/>
    </w:rPr>
  </w:style>
  <w:style w:type="character" w:styleId="ListLabel190" w:customStyle="1">
    <w:name w:val="ListLabel 190"/>
    <w:qFormat/>
    <w:rPr>
      <w:rFonts w:cs="Times New Roman"/>
    </w:rPr>
  </w:style>
  <w:style w:type="character" w:styleId="ListLabel191" w:customStyle="1">
    <w:name w:val="ListLabel 191"/>
    <w:qFormat/>
    <w:rPr>
      <w:rFonts w:cs="Times New Roman"/>
    </w:rPr>
  </w:style>
  <w:style w:type="character" w:styleId="ListLabel192" w:customStyle="1">
    <w:name w:val="ListLabel 192"/>
    <w:qFormat/>
    <w:rPr>
      <w:rFonts w:cs="Times New Roman"/>
    </w:rPr>
  </w:style>
  <w:style w:type="character" w:styleId="ListLabel193" w:customStyle="1">
    <w:name w:val="ListLabel 193"/>
    <w:qFormat/>
    <w:rPr>
      <w:rFonts w:cs="Times New Roman"/>
    </w:rPr>
  </w:style>
  <w:style w:type="character" w:styleId="ListLabel194" w:customStyle="1">
    <w:name w:val="ListLabel 194"/>
    <w:qFormat/>
    <w:rPr>
      <w:rFonts w:cs="Times New Roman"/>
    </w:rPr>
  </w:style>
  <w:style w:type="character" w:styleId="ListLabel195" w:customStyle="1">
    <w:name w:val="ListLabel 195"/>
    <w:qFormat/>
    <w:rPr>
      <w:rFonts w:cs="Times New Roman"/>
    </w:rPr>
  </w:style>
  <w:style w:type="character" w:styleId="ListLabel196" w:customStyle="1">
    <w:name w:val="ListLabel 196"/>
    <w:qFormat/>
    <w:rPr>
      <w:rFonts w:cs="Times New Roman"/>
    </w:rPr>
  </w:style>
  <w:style w:type="character" w:styleId="ListLabel197" w:customStyle="1">
    <w:name w:val="ListLabel 197"/>
    <w:qFormat/>
    <w:rPr>
      <w:rFonts w:cs="Times New Roman"/>
    </w:rPr>
  </w:style>
  <w:style w:type="character" w:styleId="ListLabel198" w:customStyle="1">
    <w:name w:val="ListLabel 198"/>
    <w:qFormat/>
    <w:rPr>
      <w:rFonts w:cs="Times New Roman"/>
    </w:rPr>
  </w:style>
  <w:style w:type="character" w:styleId="ListLabel199" w:customStyle="1">
    <w:name w:val="ListLabel 199"/>
    <w:qFormat/>
    <w:rPr>
      <w:rFonts w:cs="Times New Roman"/>
    </w:rPr>
  </w:style>
  <w:style w:type="character" w:styleId="ListLabel200" w:customStyle="1">
    <w:name w:val="ListLabel 200"/>
    <w:qFormat/>
    <w:rPr>
      <w:rFonts w:cs="Times New Roman"/>
    </w:rPr>
  </w:style>
  <w:style w:type="character" w:styleId="ListLabel201" w:customStyle="1">
    <w:name w:val="ListLabel 201"/>
    <w:qFormat/>
    <w:rPr>
      <w:rFonts w:cs="Times New Roman"/>
    </w:rPr>
  </w:style>
  <w:style w:type="character" w:styleId="ListLabel202" w:customStyle="1">
    <w:name w:val="ListLabel 202"/>
    <w:qFormat/>
    <w:rPr>
      <w:rFonts w:cs="Times New Roman"/>
    </w:rPr>
  </w:style>
  <w:style w:type="character" w:styleId="ListLabel203" w:customStyle="1">
    <w:name w:val="ListLabel 203"/>
    <w:qFormat/>
    <w:rPr>
      <w:rFonts w:cs="Times New Roman"/>
    </w:rPr>
  </w:style>
  <w:style w:type="character" w:styleId="ListLabel204" w:customStyle="1">
    <w:name w:val="ListLabel 204"/>
    <w:qFormat/>
    <w:rPr>
      <w:rFonts w:cs="Times New Roman"/>
    </w:rPr>
  </w:style>
  <w:style w:type="character" w:styleId="ListLabel205" w:customStyle="1">
    <w:name w:val="ListLabel 205"/>
    <w:qFormat/>
    <w:rPr>
      <w:rFonts w:cs="Times New Roman"/>
    </w:rPr>
  </w:style>
  <w:style w:type="character" w:styleId="ListLabel206" w:customStyle="1">
    <w:name w:val="ListLabel 206"/>
    <w:qFormat/>
    <w:rPr>
      <w:rFonts w:cs="Times New Roman"/>
    </w:rPr>
  </w:style>
  <w:style w:type="character" w:styleId="ListLabel207" w:customStyle="1">
    <w:name w:val="ListLabel 207"/>
    <w:qFormat/>
    <w:rPr>
      <w:rFonts w:cs="Times New Roman"/>
    </w:rPr>
  </w:style>
  <w:style w:type="character" w:styleId="ListLabel208" w:customStyle="1">
    <w:name w:val="ListLabel 208"/>
    <w:qFormat/>
    <w:rPr>
      <w:rFonts w:cs="Times New Roman"/>
    </w:rPr>
  </w:style>
  <w:style w:type="character" w:styleId="ListLabel209" w:customStyle="1">
    <w:name w:val="ListLabel 209"/>
    <w:qFormat/>
    <w:rPr>
      <w:rFonts w:cs="Times New Roman"/>
    </w:rPr>
  </w:style>
  <w:style w:type="character" w:styleId="ListLabel210" w:customStyle="1">
    <w:name w:val="ListLabel 210"/>
    <w:qFormat/>
    <w:rPr>
      <w:rFonts w:cs="Times New Roman"/>
    </w:rPr>
  </w:style>
  <w:style w:type="character" w:styleId="ListLabel211" w:customStyle="1">
    <w:name w:val="ListLabel 211"/>
    <w:qFormat/>
    <w:rPr>
      <w:rFonts w:cs="Times New Roman"/>
    </w:rPr>
  </w:style>
  <w:style w:type="character" w:styleId="ListLabel212" w:customStyle="1">
    <w:name w:val="ListLabel 212"/>
    <w:qFormat/>
    <w:rPr>
      <w:rFonts w:cs="Times New Roman"/>
    </w:rPr>
  </w:style>
  <w:style w:type="character" w:styleId="ListLabel213" w:customStyle="1">
    <w:name w:val="ListLabel 213"/>
    <w:qFormat/>
    <w:rPr>
      <w:rFonts w:cs="Times New Roman"/>
    </w:rPr>
  </w:style>
  <w:style w:type="character" w:styleId="ListLabel214" w:customStyle="1">
    <w:name w:val="ListLabel 214"/>
    <w:qFormat/>
    <w:rPr>
      <w:rFonts w:cs="Times New Roman"/>
    </w:rPr>
  </w:style>
  <w:style w:type="character" w:styleId="ListLabel215" w:customStyle="1">
    <w:name w:val="ListLabel 215"/>
    <w:qFormat/>
    <w:rPr>
      <w:rFonts w:cs="Times New Roman"/>
    </w:rPr>
  </w:style>
  <w:style w:type="character" w:styleId="ListLabel216" w:customStyle="1">
    <w:name w:val="ListLabel 216"/>
    <w:qFormat/>
    <w:rPr>
      <w:rFonts w:cs="Times New Roman"/>
    </w:rPr>
  </w:style>
  <w:style w:type="character" w:styleId="ListLabel217" w:customStyle="1">
    <w:name w:val="ListLabel 217"/>
    <w:qFormat/>
    <w:rPr>
      <w:rFonts w:cs="Times New Roman"/>
    </w:rPr>
  </w:style>
  <w:style w:type="character" w:styleId="ListLabel218" w:customStyle="1">
    <w:name w:val="ListLabel 218"/>
    <w:qFormat/>
    <w:rPr>
      <w:rFonts w:cs="Times New Roman"/>
    </w:rPr>
  </w:style>
  <w:style w:type="character" w:styleId="ListLabel219" w:customStyle="1">
    <w:name w:val="ListLabel 219"/>
    <w:qFormat/>
    <w:rPr>
      <w:rFonts w:cs="Times New Roman"/>
      <w:b/>
    </w:rPr>
  </w:style>
  <w:style w:type="character" w:styleId="ListLabel220" w:customStyle="1">
    <w:name w:val="ListLabel 220"/>
    <w:qFormat/>
    <w:rPr>
      <w:rFonts w:cs="Times New Roman"/>
    </w:rPr>
  </w:style>
  <w:style w:type="character" w:styleId="ListLabel221" w:customStyle="1">
    <w:name w:val="ListLabel 221"/>
    <w:qFormat/>
    <w:rPr>
      <w:rFonts w:cs="Times New Roman"/>
    </w:rPr>
  </w:style>
  <w:style w:type="character" w:styleId="ListLabel222" w:customStyle="1">
    <w:name w:val="ListLabel 222"/>
    <w:qFormat/>
    <w:rPr>
      <w:rFonts w:cs="Times New Roman"/>
    </w:rPr>
  </w:style>
  <w:style w:type="character" w:styleId="ListLabel223" w:customStyle="1">
    <w:name w:val="ListLabel 223"/>
    <w:qFormat/>
    <w:rPr>
      <w:rFonts w:cs="Times New Roman"/>
    </w:rPr>
  </w:style>
  <w:style w:type="character" w:styleId="ListLabel224" w:customStyle="1">
    <w:name w:val="ListLabel 224"/>
    <w:qFormat/>
    <w:rPr>
      <w:rFonts w:cs="Times New Roman"/>
    </w:rPr>
  </w:style>
  <w:style w:type="character" w:styleId="ListLabel225" w:customStyle="1">
    <w:name w:val="ListLabel 225"/>
    <w:qFormat/>
    <w:rPr>
      <w:rFonts w:cs="Times New Roman"/>
    </w:rPr>
  </w:style>
  <w:style w:type="character" w:styleId="ListLabel226" w:customStyle="1">
    <w:name w:val="ListLabel 226"/>
    <w:qFormat/>
    <w:rPr>
      <w:rFonts w:cs="Times New Roman"/>
    </w:rPr>
  </w:style>
  <w:style w:type="character" w:styleId="ListLabel227" w:customStyle="1">
    <w:name w:val="ListLabel 227"/>
    <w:qFormat/>
    <w:rPr>
      <w:rFonts w:cs="Times New Roman"/>
    </w:rPr>
  </w:style>
  <w:style w:type="character" w:styleId="ListLabel228" w:customStyle="1">
    <w:name w:val="ListLabel 228"/>
    <w:qFormat/>
    <w:rPr>
      <w:rFonts w:cs="Times New Roman"/>
      <w:b/>
    </w:rPr>
  </w:style>
  <w:style w:type="character" w:styleId="ListLabel229" w:customStyle="1">
    <w:name w:val="ListLabel 229"/>
    <w:qFormat/>
    <w:rPr>
      <w:rFonts w:cs="Times New Roman"/>
    </w:rPr>
  </w:style>
  <w:style w:type="character" w:styleId="ListLabel230" w:customStyle="1">
    <w:name w:val="ListLabel 230"/>
    <w:qFormat/>
    <w:rPr>
      <w:rFonts w:cs="Times New Roman"/>
    </w:rPr>
  </w:style>
  <w:style w:type="character" w:styleId="ListLabel231" w:customStyle="1">
    <w:name w:val="ListLabel 231"/>
    <w:qFormat/>
    <w:rPr>
      <w:rFonts w:cs="Times New Roman"/>
    </w:rPr>
  </w:style>
  <w:style w:type="character" w:styleId="ListLabel232" w:customStyle="1">
    <w:name w:val="ListLabel 232"/>
    <w:qFormat/>
    <w:rPr>
      <w:rFonts w:cs="Times New Roman"/>
    </w:rPr>
  </w:style>
  <w:style w:type="character" w:styleId="ListLabel233" w:customStyle="1">
    <w:name w:val="ListLabel 233"/>
    <w:qFormat/>
    <w:rPr>
      <w:rFonts w:cs="Times New Roman"/>
    </w:rPr>
  </w:style>
  <w:style w:type="character" w:styleId="ListLabel234" w:customStyle="1">
    <w:name w:val="ListLabel 234"/>
    <w:qFormat/>
    <w:rPr>
      <w:rFonts w:cs="Times New Roman"/>
    </w:rPr>
  </w:style>
  <w:style w:type="character" w:styleId="ListLabel235" w:customStyle="1">
    <w:name w:val="ListLabel 235"/>
    <w:qFormat/>
    <w:rPr>
      <w:rFonts w:cs="Times New Roman"/>
    </w:rPr>
  </w:style>
  <w:style w:type="character" w:styleId="ListLabel236" w:customStyle="1">
    <w:name w:val="ListLabel 236"/>
    <w:qFormat/>
    <w:rPr>
      <w:rFonts w:cs="Times New Roman"/>
    </w:rPr>
  </w:style>
  <w:style w:type="paragraph" w:styleId="Style12" w:customStyle="1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Основной текст"/>
    <w:basedOn w:val="Normal"/>
    <w:uiPriority w:val="99"/>
    <w:semiHidden/>
    <w:rsid w:val="00335c55"/>
    <w:pPr>
      <w:jc w:val="center"/>
    </w:pPr>
    <w:rPr>
      <w:b/>
      <w:bCs/>
      <w:sz w:val="36"/>
    </w:rPr>
  </w:style>
  <w:style w:type="paragraph" w:styleId="Style14">
    <w:name w:val="Список"/>
    <w:basedOn w:val="Style13"/>
    <w:pPr/>
    <w:rPr>
      <w:rFonts w:cs="Ari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 w:customStyle="1">
    <w:name w:val="Заглавие"/>
    <w:basedOn w:val="Normal"/>
    <w:uiPriority w:val="99"/>
    <w:qFormat/>
    <w:rsid w:val="00335c55"/>
    <w:pPr>
      <w:jc w:val="center"/>
    </w:pPr>
    <w:rPr>
      <w:b/>
      <w:caps/>
      <w:sz w:val="32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1"/>
    <w:uiPriority w:val="99"/>
    <w:semiHidden/>
    <w:qFormat/>
    <w:rsid w:val="00335c55"/>
    <w:pPr>
      <w:jc w:val="center"/>
    </w:pPr>
    <w:rPr>
      <w:sz w:val="28"/>
    </w:rPr>
  </w:style>
  <w:style w:type="paragraph" w:styleId="BodyText3">
    <w:name w:val="Body Text 3"/>
    <w:basedOn w:val="Normal"/>
    <w:link w:val="31"/>
    <w:uiPriority w:val="99"/>
    <w:semiHidden/>
    <w:qFormat/>
    <w:rsid w:val="00335c55"/>
    <w:pPr/>
    <w:rPr>
      <w:sz w:val="28"/>
    </w:rPr>
  </w:style>
  <w:style w:type="paragraph" w:styleId="Style18">
    <w:name w:val="Основной текст с отступом"/>
    <w:basedOn w:val="Normal"/>
    <w:uiPriority w:val="99"/>
    <w:semiHidden/>
    <w:rsid w:val="00335c55"/>
    <w:pPr>
      <w:ind w:left="360" w:hanging="0"/>
      <w:jc w:val="both"/>
    </w:pPr>
    <w:rPr>
      <w:sz w:val="28"/>
    </w:rPr>
  </w:style>
  <w:style w:type="paragraph" w:styleId="Style19" w:customStyle="1">
    <w:name w:val="Скрытый"/>
    <w:basedOn w:val="Normal"/>
    <w:uiPriority w:val="99"/>
    <w:qFormat/>
    <w:rsid w:val="00716a3e"/>
    <w:pPr>
      <w:jc w:val="right"/>
    </w:pPr>
    <w:rPr>
      <w:vanish/>
      <w:szCs w:val="20"/>
    </w:rPr>
  </w:style>
  <w:style w:type="paragraph" w:styleId="FR1" w:customStyle="1">
    <w:name w:val="FR1"/>
    <w:uiPriority w:val="99"/>
    <w:qFormat/>
    <w:rsid w:val="004671ad"/>
    <w:pPr>
      <w:widowControl w:val="false"/>
      <w:bidi w:val="0"/>
      <w:spacing w:before="120" w:after="0"/>
      <w:ind w:left="4880" w:right="4000" w:hanging="0"/>
      <w:jc w:val="both"/>
    </w:pPr>
    <w:rPr>
      <w:rFonts w:ascii="Arial" w:hAnsi="Arial" w:eastAsia="Times New Roman" w:cs="Arial"/>
      <w:i/>
      <w:iCs/>
      <w:color w:val="00000A"/>
      <w:sz w:val="24"/>
      <w:szCs w:val="24"/>
      <w:lang w:val="ru-RU" w:eastAsia="ru-RU" w:bidi="ar-SA"/>
    </w:rPr>
  </w:style>
  <w:style w:type="paragraph" w:styleId="Style20" w:customStyle="1">
    <w:name w:val="Знак Знак Знак"/>
    <w:basedOn w:val="Normal"/>
    <w:uiPriority w:val="99"/>
    <w:qFormat/>
    <w:rsid w:val="004671ad"/>
    <w:pPr>
      <w:spacing w:lineRule="exact" w:line="240" w:before="0" w:after="160"/>
    </w:pPr>
    <w:rPr>
      <w:rFonts w:ascii="Tahoma" w:hAnsi="Tahoma"/>
      <w:sz w:val="20"/>
      <w:szCs w:val="20"/>
      <w:lang w:val="en-US" w:eastAsia="en-US"/>
    </w:rPr>
  </w:style>
  <w:style w:type="paragraph" w:styleId="FR2" w:customStyle="1">
    <w:name w:val="FR2"/>
    <w:uiPriority w:val="99"/>
    <w:qFormat/>
    <w:rsid w:val="004671ad"/>
    <w:pPr>
      <w:widowControl w:val="false"/>
      <w:bidi w:val="0"/>
      <w:ind w:left="120" w:hanging="0"/>
      <w:jc w:val="left"/>
    </w:pPr>
    <w:rPr>
      <w:rFonts w:ascii="Arial" w:hAnsi="Arial" w:eastAsia="Times New Roman" w:cs="Arial"/>
      <w:i/>
      <w:iCs/>
      <w:color w:val="00000A"/>
      <w:sz w:val="12"/>
      <w:szCs w:val="12"/>
      <w:lang w:val="ru-RU" w:eastAsia="ru-RU" w:bidi="ar-SA"/>
    </w:rPr>
  </w:style>
  <w:style w:type="paragraph" w:styleId="BodyTextIndent2">
    <w:name w:val="Body Text Indent 2"/>
    <w:basedOn w:val="Normal"/>
    <w:uiPriority w:val="99"/>
    <w:semiHidden/>
    <w:qFormat/>
    <w:rsid w:val="00161104"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uiPriority w:val="99"/>
    <w:qFormat/>
    <w:rsid w:val="00161104"/>
    <w:pPr>
      <w:spacing w:before="100" w:after="100"/>
    </w:pPr>
    <w:rPr>
      <w:szCs w:val="20"/>
    </w:rPr>
  </w:style>
  <w:style w:type="paragraph" w:styleId="Style21" w:customStyle="1">
    <w:name w:val="адрес"/>
    <w:basedOn w:val="Normal"/>
    <w:uiPriority w:val="99"/>
    <w:qFormat/>
    <w:rsid w:val="00161104"/>
    <w:pPr>
      <w:spacing w:before="0" w:after="120"/>
      <w:ind w:left="4536" w:hanging="0"/>
      <w:jc w:val="center"/>
    </w:pPr>
    <w:rPr>
      <w:sz w:val="28"/>
      <w:szCs w:val="20"/>
    </w:rPr>
  </w:style>
  <w:style w:type="paragraph" w:styleId="ConsPlusNormal" w:customStyle="1">
    <w:name w:val="ConsPlusNormal"/>
    <w:qFormat/>
    <w:rsid w:val="0016110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111" w:customStyle="1">
    <w:name w:val="заголовок 11"/>
    <w:basedOn w:val="Normal"/>
    <w:uiPriority w:val="99"/>
    <w:qFormat/>
    <w:rsid w:val="00161104"/>
    <w:pPr>
      <w:keepNext/>
      <w:widowControl w:val="false"/>
      <w:ind w:right="-30" w:hanging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211" w:customStyle="1">
    <w:name w:val="Основной текст 21"/>
    <w:basedOn w:val="Normal"/>
    <w:uiPriority w:val="99"/>
    <w:qFormat/>
    <w:rsid w:val="009c74fb"/>
    <w:pPr>
      <w:spacing w:lineRule="auto" w:line="360"/>
      <w:ind w:firstLine="709"/>
      <w:jc w:val="both"/>
    </w:pPr>
    <w:rPr>
      <w:sz w:val="20"/>
      <w:szCs w:val="20"/>
    </w:rPr>
  </w:style>
  <w:style w:type="paragraph" w:styleId="BalloonText">
    <w:name w:val="Balloon Text"/>
    <w:basedOn w:val="Normal"/>
    <w:uiPriority w:val="99"/>
    <w:semiHidden/>
    <w:qFormat/>
    <w:rsid w:val="009758d0"/>
    <w:pPr/>
    <w:rPr>
      <w:rFonts w:ascii="Tahoma" w:hAnsi="Tahoma" w:cs="Tahoma"/>
      <w:sz w:val="16"/>
      <w:szCs w:val="16"/>
    </w:rPr>
  </w:style>
  <w:style w:type="paragraph" w:styleId="Style22">
    <w:name w:val="Верхний колонтитул"/>
    <w:basedOn w:val="Normal"/>
    <w:uiPriority w:val="99"/>
    <w:semiHidden/>
    <w:unhideWhenUsed/>
    <w:locked/>
    <w:rsid w:val="0063522f"/>
    <w:pPr>
      <w:tabs>
        <w:tab w:val="center" w:pos="4677" w:leader="none"/>
        <w:tab w:val="right" w:pos="9355" w:leader="none"/>
      </w:tabs>
      <w:spacing w:before="0" w:after="120"/>
      <w:ind w:firstLine="720"/>
      <w:jc w:val="both"/>
    </w:pPr>
    <w:rPr>
      <w:sz w:val="28"/>
      <w:szCs w:val="20"/>
    </w:rPr>
  </w:style>
  <w:style w:type="paragraph" w:styleId="Style23">
    <w:name w:val="Нижний колонтитул"/>
    <w:basedOn w:val="Normal"/>
    <w:uiPriority w:val="99"/>
    <w:unhideWhenUsed/>
    <w:locked/>
    <w:rsid w:val="0063522f"/>
    <w:pPr>
      <w:tabs>
        <w:tab w:val="center" w:pos="4677" w:leader="none"/>
        <w:tab w:val="right" w:pos="9355" w:leader="none"/>
      </w:tabs>
      <w:spacing w:before="0" w:after="120"/>
      <w:ind w:firstLine="720"/>
      <w:jc w:val="both"/>
    </w:pPr>
    <w:rPr>
      <w:sz w:val="28"/>
      <w:szCs w:val="20"/>
    </w:rPr>
  </w:style>
  <w:style w:type="paragraph" w:styleId="ConsPlusTitle" w:customStyle="1">
    <w:name w:val="ConsPlusTitle"/>
    <w:qFormat/>
    <w:rsid w:val="00ff5309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sz w:val="24"/>
      <w:szCs w:val="20"/>
      <w:lang w:val="ru-RU" w:eastAsia="ru-RU" w:bidi="ar-SA"/>
    </w:rPr>
  </w:style>
  <w:style w:type="paragraph" w:styleId="Style24" w:customStyle="1">
    <w:name w:val="Содержимое таблицы"/>
    <w:basedOn w:val="Normal"/>
    <w:qFormat/>
    <w:pPr/>
    <w:rPr/>
  </w:style>
  <w:style w:type="paragraph" w:styleId="Style25" w:customStyle="1">
    <w:name w:val="Заголовок таблицы"/>
    <w:basedOn w:val="Style24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99"/>
    <w:rsid w:val="000e3e5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Application>LibreOffice/5.1.0.3$Windows_x86 LibreOffice_project/5e3e00a007d9b3b6efb6797a8b8e57b51ab1f737</Application>
  <Pages>2</Pages>
  <Words>506</Words>
  <Characters>3319</Characters>
  <CharactersWithSpaces>3791</CharactersWithSpaces>
  <Paragraphs>84</Paragraphs>
  <Company>CROC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2018-02-02T17:47:00Z</dcterms:created>
  <dc:creator>user02</dc:creator>
  <dc:description/>
  <dc:language>ru-RU</dc:language>
  <cp:lastModifiedBy/>
  <cp:lastPrinted>2019-02-07T16:17:54Z</cp:lastPrinted>
  <dcterms:modified xsi:type="dcterms:W3CDTF">2019-02-08T12:19:11Z</dcterms:modified>
  <cp:revision>14</cp:revision>
  <dc:subject/>
  <dc:title>ТЕРРИТОРИАЛЬНАЯ ИЗБИРАТЕЛЬНАЯ КОМИССИЯ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