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8A" w:rsidRDefault="0094058A" w:rsidP="00BF11ED">
      <w:pPr>
        <w:tabs>
          <w:tab w:val="left" w:pos="3960"/>
          <w:tab w:val="left" w:pos="4140"/>
          <w:tab w:val="left" w:pos="5040"/>
          <w:tab w:val="left" w:pos="5220"/>
        </w:tabs>
        <w:ind w:right="-5"/>
        <w:jc w:val="center"/>
      </w:pPr>
      <w:r>
        <w:rPr>
          <w:noProof/>
        </w:rPr>
        <w:drawing>
          <wp:inline distT="0" distB="0" distL="0" distR="0" wp14:anchorId="27DD784B" wp14:editId="765C9635">
            <wp:extent cx="523875" cy="631521"/>
            <wp:effectExtent l="0" t="0" r="0" b="0"/>
            <wp:docPr id="1" name="Рисунок 1" descr="гербТюль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Тюльг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58A" w:rsidRDefault="0094058A" w:rsidP="0094058A">
      <w:pPr>
        <w:jc w:val="center"/>
      </w:pPr>
    </w:p>
    <w:p w:rsidR="0094058A" w:rsidRDefault="0094058A" w:rsidP="00940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94058A" w:rsidRDefault="0094058A" w:rsidP="00940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ТЮЛЬГАНСКОГО РАЙОНА     ОРЕНБУРГСКОЙ ОБЛАСТИ</w:t>
      </w:r>
    </w:p>
    <w:p w:rsidR="0094058A" w:rsidRPr="00777FAE" w:rsidRDefault="00790B13" w:rsidP="0094058A">
      <w:pPr>
        <w:jc w:val="center"/>
      </w:pPr>
      <w:r w:rsidRPr="00777FAE">
        <w:t xml:space="preserve">ЧЕТВЕРТОГО </w:t>
      </w:r>
      <w:r w:rsidR="0094058A" w:rsidRPr="00777FAE">
        <w:t>СОЗЫВА</w:t>
      </w:r>
    </w:p>
    <w:p w:rsidR="0094058A" w:rsidRDefault="0094058A" w:rsidP="0094058A">
      <w:pPr>
        <w:jc w:val="center"/>
        <w:rPr>
          <w:b/>
          <w:sz w:val="28"/>
          <w:szCs w:val="28"/>
        </w:rPr>
      </w:pPr>
    </w:p>
    <w:p w:rsidR="0094058A" w:rsidRDefault="0094058A" w:rsidP="0094058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4058A" w:rsidRDefault="0094058A" w:rsidP="0094058A">
      <w:pPr>
        <w:jc w:val="center"/>
        <w:rPr>
          <w:b/>
          <w:sz w:val="28"/>
          <w:szCs w:val="28"/>
        </w:rPr>
      </w:pPr>
    </w:p>
    <w:p w:rsidR="0094058A" w:rsidRDefault="0094058A" w:rsidP="00332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65040">
        <w:rPr>
          <w:b/>
          <w:sz w:val="28"/>
          <w:szCs w:val="28"/>
        </w:rPr>
        <w:t>внесении изменени</w:t>
      </w:r>
      <w:r w:rsidR="00336CF3">
        <w:rPr>
          <w:b/>
          <w:sz w:val="28"/>
          <w:szCs w:val="28"/>
        </w:rPr>
        <w:t>й</w:t>
      </w:r>
      <w:r w:rsidR="00665040">
        <w:rPr>
          <w:b/>
          <w:sz w:val="28"/>
          <w:szCs w:val="28"/>
        </w:rPr>
        <w:t xml:space="preserve"> в положение о муниципальном дорожном фонде муниципального образования Тюльганский район</w:t>
      </w:r>
      <w:r>
        <w:rPr>
          <w:b/>
          <w:sz w:val="28"/>
          <w:szCs w:val="28"/>
        </w:rPr>
        <w:t xml:space="preserve"> </w:t>
      </w:r>
    </w:p>
    <w:p w:rsidR="0094058A" w:rsidRDefault="0094058A" w:rsidP="0094058A">
      <w:pPr>
        <w:jc w:val="center"/>
        <w:rPr>
          <w:b/>
          <w:sz w:val="28"/>
          <w:szCs w:val="28"/>
        </w:rPr>
      </w:pPr>
    </w:p>
    <w:p w:rsidR="003322DC" w:rsidRDefault="003322DC" w:rsidP="0094058A">
      <w:pPr>
        <w:rPr>
          <w:b/>
          <w:sz w:val="28"/>
          <w:szCs w:val="28"/>
        </w:rPr>
      </w:pPr>
    </w:p>
    <w:p w:rsidR="0094058A" w:rsidRDefault="0094058A" w:rsidP="009405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Принято Советом депутатов</w:t>
      </w:r>
    </w:p>
    <w:p w:rsidR="0094058A" w:rsidRDefault="0094058A" w:rsidP="009405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Тюльганского района                                                  </w:t>
      </w:r>
      <w:r w:rsidR="00777FAE">
        <w:rPr>
          <w:b/>
          <w:sz w:val="28"/>
          <w:szCs w:val="28"/>
        </w:rPr>
        <w:t>21 марта</w:t>
      </w:r>
      <w:r>
        <w:rPr>
          <w:b/>
          <w:sz w:val="28"/>
          <w:szCs w:val="28"/>
        </w:rPr>
        <w:t xml:space="preserve">  201</w:t>
      </w:r>
      <w:r w:rsidR="00336CF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                                                                    </w:t>
      </w:r>
    </w:p>
    <w:p w:rsidR="0094058A" w:rsidRDefault="0094058A" w:rsidP="0094058A">
      <w:pPr>
        <w:rPr>
          <w:b/>
          <w:sz w:val="28"/>
          <w:szCs w:val="28"/>
        </w:rPr>
      </w:pPr>
    </w:p>
    <w:p w:rsidR="006A182F" w:rsidRDefault="006A182F" w:rsidP="0094058A">
      <w:pPr>
        <w:pStyle w:val="a3"/>
        <w:spacing w:line="240" w:lineRule="auto"/>
        <w:ind w:firstLine="709"/>
        <w:rPr>
          <w:bCs/>
          <w:szCs w:val="28"/>
        </w:rPr>
      </w:pPr>
    </w:p>
    <w:p w:rsidR="00665040" w:rsidRDefault="00665040" w:rsidP="0094058A">
      <w:pPr>
        <w:pStyle w:val="a3"/>
        <w:spacing w:line="240" w:lineRule="auto"/>
        <w:ind w:firstLine="709"/>
        <w:rPr>
          <w:bCs/>
          <w:szCs w:val="28"/>
        </w:rPr>
      </w:pPr>
      <w:r>
        <w:rPr>
          <w:bCs/>
          <w:szCs w:val="28"/>
        </w:rPr>
        <w:t>В соответствии со статьей 179.4 Бюджетного кодекса Российской Федерации от 31 июля 1998 г. № 145-ФЗ, Совет депутатов Тюльганского района РЕШИЛ:</w:t>
      </w:r>
    </w:p>
    <w:p w:rsidR="00BF11ED" w:rsidRDefault="00BF11ED" w:rsidP="0094058A">
      <w:pPr>
        <w:pStyle w:val="a3"/>
        <w:spacing w:line="240" w:lineRule="auto"/>
        <w:ind w:firstLine="709"/>
        <w:rPr>
          <w:bCs/>
          <w:szCs w:val="28"/>
        </w:rPr>
      </w:pPr>
    </w:p>
    <w:p w:rsidR="00336CF3" w:rsidRPr="00D91BBF" w:rsidRDefault="00665040" w:rsidP="00777FAE">
      <w:pPr>
        <w:pStyle w:val="a3"/>
        <w:numPr>
          <w:ilvl w:val="0"/>
          <w:numId w:val="1"/>
        </w:numPr>
        <w:spacing w:line="240" w:lineRule="auto"/>
        <w:ind w:left="0" w:firstLine="709"/>
        <w:rPr>
          <w:bCs/>
          <w:szCs w:val="28"/>
        </w:rPr>
      </w:pPr>
      <w:proofErr w:type="gramStart"/>
      <w:r>
        <w:rPr>
          <w:bCs/>
          <w:szCs w:val="28"/>
        </w:rPr>
        <w:t>Внести в Положение о муниципальном дорожном фонде муниципального образования Тюльганский район, утвержденное решением Совета депутатов Тюльганского района</w:t>
      </w:r>
      <w:r w:rsidR="00CA716F">
        <w:rPr>
          <w:bCs/>
          <w:szCs w:val="28"/>
        </w:rPr>
        <w:t xml:space="preserve"> от 20 декабря 2013 года № 401-</w:t>
      </w:r>
      <w:r>
        <w:rPr>
          <w:bCs/>
          <w:szCs w:val="28"/>
          <w:lang w:val="en-US"/>
        </w:rPr>
        <w:t>III</w:t>
      </w:r>
      <w:r w:rsidR="00CA716F">
        <w:rPr>
          <w:bCs/>
          <w:szCs w:val="28"/>
        </w:rPr>
        <w:t>-</w:t>
      </w:r>
      <w:r>
        <w:rPr>
          <w:bCs/>
          <w:szCs w:val="28"/>
        </w:rPr>
        <w:t>СД</w:t>
      </w:r>
      <w:r w:rsidR="00CA716F">
        <w:rPr>
          <w:bCs/>
          <w:szCs w:val="28"/>
        </w:rPr>
        <w:t xml:space="preserve"> «О внесении изменений в решение Совета депутатов Тюльганского района Оренбургской области от 25 мая 2012 года № 246-</w:t>
      </w:r>
      <w:r w:rsidR="00CA716F">
        <w:rPr>
          <w:bCs/>
          <w:szCs w:val="28"/>
          <w:lang w:val="en-US"/>
        </w:rPr>
        <w:t>III</w:t>
      </w:r>
      <w:r w:rsidR="00CA716F">
        <w:rPr>
          <w:bCs/>
          <w:szCs w:val="28"/>
        </w:rPr>
        <w:t>-СД</w:t>
      </w:r>
      <w:r>
        <w:rPr>
          <w:bCs/>
          <w:szCs w:val="28"/>
        </w:rPr>
        <w:t xml:space="preserve"> «О дорожном фонде муниципального образования Тюльганский район»</w:t>
      </w:r>
      <w:r w:rsidR="00D91BBF">
        <w:rPr>
          <w:bCs/>
          <w:szCs w:val="28"/>
        </w:rPr>
        <w:t xml:space="preserve"> с учетом решений Совета депутатов от 19 декабря 2014 года </w:t>
      </w:r>
      <w:r w:rsidR="00ED7DD9">
        <w:rPr>
          <w:bCs/>
          <w:szCs w:val="28"/>
        </w:rPr>
        <w:t xml:space="preserve"> </w:t>
      </w:r>
      <w:r w:rsidR="00D91BBF">
        <w:rPr>
          <w:bCs/>
          <w:szCs w:val="28"/>
        </w:rPr>
        <w:t>№ 465-</w:t>
      </w:r>
      <w:r w:rsidR="00D91BBF">
        <w:rPr>
          <w:bCs/>
          <w:szCs w:val="28"/>
          <w:lang w:val="en-US"/>
        </w:rPr>
        <w:t>III</w:t>
      </w:r>
      <w:r w:rsidR="00D91BBF">
        <w:rPr>
          <w:bCs/>
          <w:szCs w:val="28"/>
        </w:rPr>
        <w:t>-СД, от 28</w:t>
      </w:r>
      <w:proofErr w:type="gramEnd"/>
      <w:r w:rsidR="00D91BBF">
        <w:rPr>
          <w:bCs/>
          <w:szCs w:val="28"/>
        </w:rPr>
        <w:t xml:space="preserve"> марта 2016 года № 40-</w:t>
      </w:r>
      <w:r w:rsidR="00D91BBF">
        <w:rPr>
          <w:bCs/>
          <w:szCs w:val="28"/>
          <w:lang w:val="en-US"/>
        </w:rPr>
        <w:t>IV</w:t>
      </w:r>
      <w:r w:rsidR="00D91BBF">
        <w:rPr>
          <w:bCs/>
          <w:szCs w:val="28"/>
        </w:rPr>
        <w:t>- СД, от 22 декабря 2017 года № 165-</w:t>
      </w:r>
      <w:r w:rsidR="00D91BBF">
        <w:rPr>
          <w:bCs/>
          <w:szCs w:val="28"/>
          <w:lang w:val="en-US"/>
        </w:rPr>
        <w:t>IV</w:t>
      </w:r>
      <w:r w:rsidR="00D91BBF">
        <w:rPr>
          <w:bCs/>
          <w:szCs w:val="28"/>
        </w:rPr>
        <w:t>-СД, от 20 декабря 2018 года № 235-</w:t>
      </w:r>
      <w:r w:rsidR="00D91BBF">
        <w:rPr>
          <w:bCs/>
          <w:szCs w:val="28"/>
          <w:lang w:val="en-US"/>
        </w:rPr>
        <w:t>IV</w:t>
      </w:r>
      <w:r w:rsidR="00D91BBF">
        <w:rPr>
          <w:bCs/>
          <w:szCs w:val="28"/>
        </w:rPr>
        <w:t xml:space="preserve">-СД  </w:t>
      </w:r>
      <w:r w:rsidR="00ED7DD9" w:rsidRPr="00D91BBF">
        <w:rPr>
          <w:bCs/>
          <w:szCs w:val="28"/>
        </w:rPr>
        <w:t>следующие</w:t>
      </w:r>
      <w:r w:rsidR="00CA716F" w:rsidRPr="00D91BBF">
        <w:rPr>
          <w:bCs/>
          <w:szCs w:val="28"/>
        </w:rPr>
        <w:t xml:space="preserve"> изменени</w:t>
      </w:r>
      <w:r w:rsidR="00336CF3" w:rsidRPr="00D91BBF">
        <w:rPr>
          <w:bCs/>
          <w:szCs w:val="28"/>
        </w:rPr>
        <w:t>я</w:t>
      </w:r>
      <w:r w:rsidR="00CA716F" w:rsidRPr="00D91BBF">
        <w:rPr>
          <w:bCs/>
          <w:szCs w:val="28"/>
        </w:rPr>
        <w:t xml:space="preserve">: </w:t>
      </w:r>
    </w:p>
    <w:p w:rsidR="00665040" w:rsidRDefault="00CA716F" w:rsidP="00777FAE">
      <w:pPr>
        <w:pStyle w:val="a3"/>
        <w:spacing w:line="240" w:lineRule="auto"/>
        <w:ind w:firstLine="709"/>
        <w:rPr>
          <w:bCs/>
          <w:szCs w:val="28"/>
        </w:rPr>
      </w:pPr>
      <w:r>
        <w:rPr>
          <w:bCs/>
          <w:szCs w:val="28"/>
        </w:rPr>
        <w:t xml:space="preserve">абзац 2 п.2.1 изложить в новой редакции  «налога на доходы физических лиц в </w:t>
      </w:r>
      <w:r w:rsidR="00336CF3">
        <w:rPr>
          <w:bCs/>
          <w:szCs w:val="28"/>
        </w:rPr>
        <w:t>сумме</w:t>
      </w:r>
      <w:r>
        <w:rPr>
          <w:bCs/>
          <w:szCs w:val="28"/>
        </w:rPr>
        <w:t xml:space="preserve"> </w:t>
      </w:r>
      <w:r w:rsidR="00336CF3">
        <w:rPr>
          <w:bCs/>
          <w:szCs w:val="28"/>
        </w:rPr>
        <w:t>53</w:t>
      </w:r>
      <w:r w:rsidR="002E4E50">
        <w:rPr>
          <w:bCs/>
          <w:szCs w:val="28"/>
        </w:rPr>
        <w:t xml:space="preserve"> </w:t>
      </w:r>
      <w:r w:rsidR="00336CF3">
        <w:rPr>
          <w:bCs/>
          <w:szCs w:val="28"/>
        </w:rPr>
        <w:t>400 рублей на 2019 год»</w:t>
      </w:r>
      <w:r w:rsidR="00777FAE">
        <w:rPr>
          <w:bCs/>
          <w:szCs w:val="28"/>
        </w:rPr>
        <w:t>;</w:t>
      </w:r>
    </w:p>
    <w:p w:rsidR="00336CF3" w:rsidRDefault="00777FAE" w:rsidP="00777FAE">
      <w:pPr>
        <w:pStyle w:val="a3"/>
        <w:spacing w:line="240" w:lineRule="auto"/>
        <w:ind w:firstLine="709"/>
        <w:rPr>
          <w:bCs/>
          <w:szCs w:val="28"/>
        </w:rPr>
      </w:pPr>
      <w:r>
        <w:rPr>
          <w:bCs/>
          <w:szCs w:val="28"/>
        </w:rPr>
        <w:t>п</w:t>
      </w:r>
      <w:r w:rsidR="00336CF3">
        <w:rPr>
          <w:bCs/>
          <w:szCs w:val="28"/>
        </w:rPr>
        <w:t>ункт 3.1 раздела 3</w:t>
      </w:r>
      <w:r w:rsidR="00ED7DD9">
        <w:rPr>
          <w:bCs/>
          <w:szCs w:val="28"/>
        </w:rPr>
        <w:t xml:space="preserve"> «Порядок использования муниципального дорожного фонда» изложить в новой редакции:</w:t>
      </w:r>
    </w:p>
    <w:p w:rsidR="00ED7DD9" w:rsidRDefault="00ED7DD9" w:rsidP="00777FAE">
      <w:pPr>
        <w:pStyle w:val="a3"/>
        <w:spacing w:line="240" w:lineRule="auto"/>
        <w:ind w:firstLine="709"/>
        <w:rPr>
          <w:bCs/>
          <w:szCs w:val="28"/>
        </w:rPr>
      </w:pPr>
      <w:r>
        <w:rPr>
          <w:bCs/>
          <w:szCs w:val="28"/>
        </w:rPr>
        <w:t>«3.1. Средства Фонда используются по следующим направлениям:</w:t>
      </w:r>
    </w:p>
    <w:p w:rsidR="00ED7DD9" w:rsidRDefault="00ED7DD9" w:rsidP="00777FAE">
      <w:pPr>
        <w:pStyle w:val="a3"/>
        <w:spacing w:line="240" w:lineRule="auto"/>
        <w:ind w:firstLine="709"/>
        <w:rPr>
          <w:bCs/>
          <w:szCs w:val="28"/>
        </w:rPr>
      </w:pPr>
      <w:r>
        <w:rPr>
          <w:bCs/>
          <w:szCs w:val="28"/>
        </w:rPr>
        <w:t>проектирование, строительство, реконструкция автомобильных дорог и сооружений на них;</w:t>
      </w:r>
    </w:p>
    <w:p w:rsidR="00ED7DD9" w:rsidRDefault="00ED7DD9" w:rsidP="00777FAE">
      <w:pPr>
        <w:pStyle w:val="a3"/>
        <w:spacing w:line="240" w:lineRule="auto"/>
        <w:ind w:firstLine="709"/>
        <w:rPr>
          <w:bCs/>
          <w:szCs w:val="28"/>
        </w:rPr>
      </w:pPr>
      <w:r>
        <w:rPr>
          <w:bCs/>
          <w:szCs w:val="28"/>
        </w:rPr>
        <w:t>капитальный ремонт и ремонт автомобильных дорог;</w:t>
      </w:r>
    </w:p>
    <w:p w:rsidR="00ED7DD9" w:rsidRDefault="00ED7DD9" w:rsidP="00777FAE">
      <w:pPr>
        <w:pStyle w:val="a3"/>
        <w:spacing w:line="240" w:lineRule="auto"/>
        <w:ind w:firstLine="709"/>
        <w:rPr>
          <w:bCs/>
          <w:szCs w:val="28"/>
        </w:rPr>
      </w:pPr>
      <w:r>
        <w:rPr>
          <w:bCs/>
          <w:szCs w:val="28"/>
        </w:rPr>
        <w:t>содержание действующей сети автомобильных дорог;</w:t>
      </w:r>
    </w:p>
    <w:p w:rsidR="00ED7DD9" w:rsidRDefault="00ED7DD9" w:rsidP="00777FAE">
      <w:pPr>
        <w:pStyle w:val="a3"/>
        <w:spacing w:line="240" w:lineRule="auto"/>
        <w:ind w:firstLine="709"/>
        <w:rPr>
          <w:bCs/>
          <w:szCs w:val="28"/>
        </w:rPr>
      </w:pPr>
      <w:proofErr w:type="gramStart"/>
      <w:r>
        <w:rPr>
          <w:bCs/>
          <w:szCs w:val="28"/>
        </w:rPr>
        <w:t xml:space="preserve">предоставление иных межбюджетных трансфертов на </w:t>
      </w:r>
      <w:r w:rsidR="00857B7A">
        <w:rPr>
          <w:bCs/>
          <w:szCs w:val="28"/>
        </w:rPr>
        <w:t xml:space="preserve">финансовое обеспечение </w:t>
      </w:r>
      <w:r>
        <w:rPr>
          <w:bCs/>
          <w:szCs w:val="28"/>
        </w:rPr>
        <w:t xml:space="preserve">переданных полномочий </w:t>
      </w:r>
      <w:r w:rsidR="00857B7A">
        <w:rPr>
          <w:bCs/>
          <w:szCs w:val="28"/>
        </w:rPr>
        <w:t xml:space="preserve">в области  дорожной деятельности в отношении автомобильных дорог местного значения вне  границ населенных пунктов  в границах муниципального района, осуществление муниципального контроля  </w:t>
      </w:r>
      <w:r>
        <w:rPr>
          <w:bCs/>
          <w:szCs w:val="28"/>
        </w:rPr>
        <w:t xml:space="preserve">и другие виды работ в соответствии с приказом </w:t>
      </w:r>
      <w:r>
        <w:rPr>
          <w:bCs/>
          <w:szCs w:val="28"/>
        </w:rPr>
        <w:lastRenderedPageBreak/>
        <w:t>Министерства транспорта РФ от 16</w:t>
      </w:r>
      <w:r w:rsidR="00777FAE">
        <w:rPr>
          <w:bCs/>
          <w:szCs w:val="28"/>
        </w:rPr>
        <w:t xml:space="preserve"> ноября </w:t>
      </w:r>
      <w:r>
        <w:rPr>
          <w:bCs/>
          <w:szCs w:val="28"/>
        </w:rPr>
        <w:t>2012  №402 «Об утверждении классификации работ по капитальному ремонту, ремонту и содержанию автомобильных дорог»</w:t>
      </w:r>
      <w:r w:rsidR="00F25748">
        <w:rPr>
          <w:bCs/>
          <w:szCs w:val="28"/>
        </w:rPr>
        <w:t>.</w:t>
      </w:r>
      <w:proofErr w:type="gramEnd"/>
    </w:p>
    <w:p w:rsidR="000D2374" w:rsidRDefault="000D2374" w:rsidP="00777FAE">
      <w:pPr>
        <w:pStyle w:val="a3"/>
        <w:spacing w:line="240" w:lineRule="auto"/>
        <w:ind w:firstLine="709"/>
        <w:rPr>
          <w:bCs/>
          <w:szCs w:val="28"/>
        </w:rPr>
      </w:pPr>
    </w:p>
    <w:p w:rsidR="00CA716F" w:rsidRDefault="00CA716F" w:rsidP="00BF11ED">
      <w:pPr>
        <w:pStyle w:val="a3"/>
        <w:numPr>
          <w:ilvl w:val="0"/>
          <w:numId w:val="1"/>
        </w:numPr>
        <w:spacing w:line="240" w:lineRule="auto"/>
        <w:ind w:left="0" w:firstLine="709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 xml:space="preserve">Настоящее решение вступает в силу после его официального опубликования </w:t>
      </w:r>
      <w:r w:rsidR="00ED7DD9">
        <w:rPr>
          <w:bCs/>
          <w:szCs w:val="28"/>
        </w:rPr>
        <w:t xml:space="preserve">в районной газете «Прогресс-Т» </w:t>
      </w:r>
      <w:r>
        <w:rPr>
          <w:bCs/>
          <w:szCs w:val="28"/>
        </w:rPr>
        <w:t>и распространяется на правоотношения</w:t>
      </w:r>
      <w:r w:rsidR="000D2374">
        <w:rPr>
          <w:bCs/>
          <w:szCs w:val="28"/>
        </w:rPr>
        <w:t xml:space="preserve">, возникшие с 1 </w:t>
      </w:r>
      <w:r w:rsidR="00F25748">
        <w:rPr>
          <w:bCs/>
          <w:szCs w:val="28"/>
        </w:rPr>
        <w:t>февраля</w:t>
      </w:r>
      <w:r w:rsidR="000D2374">
        <w:rPr>
          <w:bCs/>
          <w:szCs w:val="28"/>
        </w:rPr>
        <w:t xml:space="preserve"> 201</w:t>
      </w:r>
      <w:r w:rsidR="00ED7DD9">
        <w:rPr>
          <w:bCs/>
          <w:szCs w:val="28"/>
        </w:rPr>
        <w:t>9</w:t>
      </w:r>
      <w:r w:rsidR="000D2374">
        <w:rPr>
          <w:bCs/>
          <w:szCs w:val="28"/>
        </w:rPr>
        <w:t xml:space="preserve"> года.</w:t>
      </w:r>
    </w:p>
    <w:p w:rsidR="000D2374" w:rsidRDefault="000D2374" w:rsidP="000D2374">
      <w:pPr>
        <w:pStyle w:val="aa"/>
        <w:rPr>
          <w:bCs/>
          <w:szCs w:val="28"/>
        </w:rPr>
      </w:pPr>
    </w:p>
    <w:p w:rsidR="000D2374" w:rsidRDefault="000D2374" w:rsidP="000D2374">
      <w:pPr>
        <w:pStyle w:val="a3"/>
        <w:spacing w:line="240" w:lineRule="auto"/>
        <w:ind w:left="567" w:firstLine="502"/>
        <w:rPr>
          <w:bCs/>
          <w:szCs w:val="28"/>
        </w:rPr>
      </w:pPr>
    </w:p>
    <w:p w:rsidR="000D2374" w:rsidRDefault="000D2374" w:rsidP="000D2374">
      <w:pPr>
        <w:pStyle w:val="a3"/>
        <w:spacing w:line="240" w:lineRule="auto"/>
        <w:ind w:left="567" w:firstLine="502"/>
        <w:rPr>
          <w:bCs/>
          <w:szCs w:val="28"/>
        </w:rPr>
      </w:pPr>
    </w:p>
    <w:p w:rsidR="00BF11ED" w:rsidRPr="00034256" w:rsidRDefault="00BF11ED" w:rsidP="00BF11ED">
      <w:pPr>
        <w:jc w:val="both"/>
        <w:rPr>
          <w:sz w:val="28"/>
          <w:szCs w:val="28"/>
        </w:rPr>
      </w:pPr>
      <w:r w:rsidRPr="00034256">
        <w:rPr>
          <w:sz w:val="28"/>
          <w:szCs w:val="28"/>
        </w:rPr>
        <w:t>Председатель Совета депутатов</w:t>
      </w:r>
    </w:p>
    <w:p w:rsidR="00BF11ED" w:rsidRPr="00034256" w:rsidRDefault="00BF11ED" w:rsidP="00BF11ED">
      <w:pPr>
        <w:jc w:val="both"/>
        <w:rPr>
          <w:sz w:val="28"/>
          <w:szCs w:val="28"/>
        </w:rPr>
      </w:pPr>
      <w:r w:rsidRPr="00034256">
        <w:rPr>
          <w:sz w:val="28"/>
          <w:szCs w:val="28"/>
        </w:rPr>
        <w:t xml:space="preserve">муниципального образования </w:t>
      </w:r>
    </w:p>
    <w:p w:rsidR="00BF11ED" w:rsidRPr="00034256" w:rsidRDefault="00BF11ED" w:rsidP="00BF11ED">
      <w:pPr>
        <w:jc w:val="both"/>
        <w:rPr>
          <w:sz w:val="28"/>
          <w:szCs w:val="28"/>
        </w:rPr>
      </w:pPr>
      <w:proofErr w:type="spellStart"/>
      <w:r w:rsidRPr="00034256">
        <w:rPr>
          <w:sz w:val="28"/>
          <w:szCs w:val="28"/>
        </w:rPr>
        <w:t>Тюльганский</w:t>
      </w:r>
      <w:proofErr w:type="spellEnd"/>
      <w:r w:rsidRPr="00034256">
        <w:rPr>
          <w:sz w:val="28"/>
          <w:szCs w:val="28"/>
        </w:rPr>
        <w:t xml:space="preserve"> район </w:t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proofErr w:type="spellStart"/>
      <w:r w:rsidRPr="00034256">
        <w:rPr>
          <w:sz w:val="28"/>
          <w:szCs w:val="28"/>
        </w:rPr>
        <w:t>Л.А.Саламатина</w:t>
      </w:r>
      <w:proofErr w:type="spellEnd"/>
    </w:p>
    <w:p w:rsidR="00BF11ED" w:rsidRDefault="00BF11ED" w:rsidP="00BF11ED">
      <w:pPr>
        <w:jc w:val="both"/>
        <w:rPr>
          <w:sz w:val="28"/>
          <w:szCs w:val="28"/>
        </w:rPr>
      </w:pPr>
      <w:r w:rsidRPr="00034256">
        <w:rPr>
          <w:sz w:val="28"/>
          <w:szCs w:val="28"/>
        </w:rPr>
        <w:t xml:space="preserve">            </w:t>
      </w:r>
    </w:p>
    <w:p w:rsidR="00BF11ED" w:rsidRPr="00034256" w:rsidRDefault="00BF11ED" w:rsidP="00BF11ED">
      <w:pPr>
        <w:jc w:val="both"/>
        <w:rPr>
          <w:sz w:val="28"/>
          <w:szCs w:val="28"/>
        </w:rPr>
      </w:pPr>
      <w:r w:rsidRPr="00034256">
        <w:rPr>
          <w:sz w:val="28"/>
          <w:szCs w:val="28"/>
        </w:rPr>
        <w:t xml:space="preserve">                                                         </w:t>
      </w:r>
    </w:p>
    <w:p w:rsidR="00BF11ED" w:rsidRPr="00034256" w:rsidRDefault="00BF11ED" w:rsidP="00BF11ED">
      <w:pPr>
        <w:jc w:val="both"/>
        <w:rPr>
          <w:sz w:val="28"/>
          <w:szCs w:val="28"/>
        </w:rPr>
      </w:pPr>
      <w:r w:rsidRPr="00034256">
        <w:rPr>
          <w:sz w:val="28"/>
          <w:szCs w:val="28"/>
        </w:rPr>
        <w:t xml:space="preserve">Глава муниципального образования  </w:t>
      </w:r>
    </w:p>
    <w:p w:rsidR="00BF11ED" w:rsidRPr="00034256" w:rsidRDefault="00BF11ED" w:rsidP="00BF11ED">
      <w:pPr>
        <w:jc w:val="both"/>
        <w:rPr>
          <w:sz w:val="28"/>
          <w:szCs w:val="28"/>
        </w:rPr>
      </w:pPr>
      <w:proofErr w:type="spellStart"/>
      <w:r w:rsidRPr="00034256">
        <w:rPr>
          <w:sz w:val="28"/>
          <w:szCs w:val="28"/>
        </w:rPr>
        <w:t>Тюльганский</w:t>
      </w:r>
      <w:proofErr w:type="spellEnd"/>
      <w:r w:rsidRPr="00034256">
        <w:rPr>
          <w:sz w:val="28"/>
          <w:szCs w:val="28"/>
        </w:rPr>
        <w:t xml:space="preserve"> район</w:t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  <w:t xml:space="preserve">  </w:t>
      </w:r>
      <w:proofErr w:type="spellStart"/>
      <w:r w:rsidRPr="00034256">
        <w:rPr>
          <w:sz w:val="28"/>
          <w:szCs w:val="28"/>
        </w:rPr>
        <w:t>И.В.Буцких</w:t>
      </w:r>
      <w:proofErr w:type="spellEnd"/>
    </w:p>
    <w:p w:rsidR="00BF11ED" w:rsidRDefault="00BF11ED" w:rsidP="00BF11ED">
      <w:pPr>
        <w:rPr>
          <w:sz w:val="28"/>
          <w:szCs w:val="28"/>
        </w:rPr>
      </w:pPr>
    </w:p>
    <w:p w:rsidR="00BF11ED" w:rsidRPr="00034256" w:rsidRDefault="00BF11ED" w:rsidP="00BF11ED">
      <w:pPr>
        <w:rPr>
          <w:sz w:val="28"/>
          <w:szCs w:val="28"/>
        </w:rPr>
      </w:pPr>
    </w:p>
    <w:p w:rsidR="00BF11ED" w:rsidRPr="00034256" w:rsidRDefault="00BF11ED" w:rsidP="00BF11ED">
      <w:pPr>
        <w:rPr>
          <w:sz w:val="28"/>
          <w:szCs w:val="28"/>
        </w:rPr>
      </w:pPr>
      <w:r w:rsidRPr="00034256">
        <w:rPr>
          <w:sz w:val="28"/>
          <w:szCs w:val="28"/>
        </w:rPr>
        <w:t>п. Тюльган</w:t>
      </w:r>
    </w:p>
    <w:p w:rsidR="00BF11ED" w:rsidRPr="00034256" w:rsidRDefault="00BF11ED" w:rsidP="00BF11ED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Pr="00034256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034256">
        <w:rPr>
          <w:sz w:val="28"/>
          <w:szCs w:val="28"/>
        </w:rPr>
        <w:t xml:space="preserve"> 2019 года</w:t>
      </w:r>
    </w:p>
    <w:p w:rsidR="00BF11ED" w:rsidRDefault="00BF11ED" w:rsidP="00BF11ED">
      <w:r w:rsidRPr="00034256">
        <w:rPr>
          <w:sz w:val="28"/>
          <w:szCs w:val="28"/>
        </w:rPr>
        <w:t>№ 2</w:t>
      </w:r>
      <w:r>
        <w:rPr>
          <w:sz w:val="28"/>
          <w:szCs w:val="28"/>
        </w:rPr>
        <w:t>54</w:t>
      </w:r>
      <w:r w:rsidRPr="00034256">
        <w:rPr>
          <w:sz w:val="28"/>
          <w:szCs w:val="28"/>
        </w:rPr>
        <w:t>-IV-СД</w:t>
      </w:r>
    </w:p>
    <w:p w:rsidR="00665040" w:rsidRDefault="00665040" w:rsidP="0094058A">
      <w:pPr>
        <w:pStyle w:val="a3"/>
        <w:spacing w:line="240" w:lineRule="auto"/>
        <w:ind w:firstLine="709"/>
        <w:rPr>
          <w:bCs/>
          <w:szCs w:val="28"/>
        </w:rPr>
      </w:pPr>
    </w:p>
    <w:p w:rsidR="00665040" w:rsidRDefault="00665040" w:rsidP="0094058A">
      <w:pPr>
        <w:pStyle w:val="a3"/>
        <w:spacing w:line="240" w:lineRule="auto"/>
        <w:ind w:firstLine="709"/>
        <w:rPr>
          <w:bCs/>
          <w:szCs w:val="28"/>
        </w:rPr>
      </w:pPr>
    </w:p>
    <w:p w:rsidR="00665040" w:rsidRDefault="00665040" w:rsidP="0094058A">
      <w:pPr>
        <w:pStyle w:val="a3"/>
        <w:spacing w:line="240" w:lineRule="auto"/>
        <w:ind w:firstLine="709"/>
        <w:rPr>
          <w:bCs/>
          <w:szCs w:val="28"/>
        </w:rPr>
      </w:pPr>
    </w:p>
    <w:p w:rsidR="00665040" w:rsidRDefault="00665040" w:rsidP="0094058A">
      <w:pPr>
        <w:pStyle w:val="a3"/>
        <w:spacing w:line="240" w:lineRule="auto"/>
        <w:ind w:firstLine="709"/>
        <w:rPr>
          <w:bCs/>
          <w:szCs w:val="28"/>
        </w:rPr>
      </w:pPr>
    </w:p>
    <w:p w:rsidR="00665040" w:rsidRDefault="00665040" w:rsidP="0094058A">
      <w:pPr>
        <w:pStyle w:val="a3"/>
        <w:spacing w:line="240" w:lineRule="auto"/>
        <w:ind w:firstLine="709"/>
        <w:rPr>
          <w:bCs/>
          <w:szCs w:val="28"/>
        </w:rPr>
      </w:pPr>
    </w:p>
    <w:p w:rsidR="00665040" w:rsidRDefault="00665040" w:rsidP="0094058A">
      <w:pPr>
        <w:pStyle w:val="a3"/>
        <w:spacing w:line="240" w:lineRule="auto"/>
        <w:ind w:firstLine="709"/>
        <w:rPr>
          <w:bCs/>
          <w:szCs w:val="28"/>
        </w:rPr>
      </w:pPr>
    </w:p>
    <w:p w:rsidR="00665040" w:rsidRDefault="00665040" w:rsidP="0094058A">
      <w:pPr>
        <w:pStyle w:val="a3"/>
        <w:spacing w:line="240" w:lineRule="auto"/>
        <w:ind w:firstLine="709"/>
        <w:rPr>
          <w:bCs/>
          <w:szCs w:val="28"/>
        </w:rPr>
      </w:pPr>
    </w:p>
    <w:p w:rsidR="00665040" w:rsidRDefault="00665040" w:rsidP="0094058A">
      <w:pPr>
        <w:pStyle w:val="a3"/>
        <w:spacing w:line="240" w:lineRule="auto"/>
        <w:ind w:firstLine="709"/>
        <w:rPr>
          <w:bCs/>
          <w:szCs w:val="28"/>
        </w:rPr>
      </w:pPr>
    </w:p>
    <w:p w:rsidR="00665040" w:rsidRDefault="00665040" w:rsidP="0094058A">
      <w:pPr>
        <w:pStyle w:val="a3"/>
        <w:spacing w:line="240" w:lineRule="auto"/>
        <w:ind w:firstLine="709"/>
        <w:rPr>
          <w:bCs/>
          <w:szCs w:val="28"/>
        </w:rPr>
      </w:pPr>
    </w:p>
    <w:p w:rsidR="00665040" w:rsidRDefault="00665040" w:rsidP="0094058A">
      <w:pPr>
        <w:pStyle w:val="a3"/>
        <w:spacing w:line="240" w:lineRule="auto"/>
        <w:ind w:firstLine="709"/>
        <w:rPr>
          <w:bCs/>
          <w:szCs w:val="28"/>
        </w:rPr>
      </w:pPr>
    </w:p>
    <w:p w:rsidR="00665040" w:rsidRDefault="00665040" w:rsidP="0094058A">
      <w:pPr>
        <w:pStyle w:val="a3"/>
        <w:spacing w:line="240" w:lineRule="auto"/>
        <w:ind w:firstLine="709"/>
        <w:rPr>
          <w:bCs/>
          <w:szCs w:val="28"/>
        </w:rPr>
      </w:pPr>
    </w:p>
    <w:p w:rsidR="00665040" w:rsidRDefault="00665040" w:rsidP="0094058A">
      <w:pPr>
        <w:pStyle w:val="a3"/>
        <w:spacing w:line="240" w:lineRule="auto"/>
        <w:ind w:firstLine="709"/>
        <w:rPr>
          <w:bCs/>
          <w:szCs w:val="28"/>
        </w:rPr>
      </w:pPr>
    </w:p>
    <w:sectPr w:rsidR="00665040" w:rsidSect="00BF11ED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2C" w:rsidRDefault="00FC4D2C" w:rsidP="00BF11ED">
      <w:r>
        <w:separator/>
      </w:r>
    </w:p>
  </w:endnote>
  <w:endnote w:type="continuationSeparator" w:id="0">
    <w:p w:rsidR="00FC4D2C" w:rsidRDefault="00FC4D2C" w:rsidP="00BF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2C" w:rsidRDefault="00FC4D2C" w:rsidP="00BF11ED">
      <w:r>
        <w:separator/>
      </w:r>
    </w:p>
  </w:footnote>
  <w:footnote w:type="continuationSeparator" w:id="0">
    <w:p w:rsidR="00FC4D2C" w:rsidRDefault="00FC4D2C" w:rsidP="00BF1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871318"/>
      <w:docPartObj>
        <w:docPartGallery w:val="Page Numbers (Top of Page)"/>
        <w:docPartUnique/>
      </w:docPartObj>
    </w:sdtPr>
    <w:sdtContent>
      <w:p w:rsidR="00BF11ED" w:rsidRDefault="00BF11E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F11ED" w:rsidRDefault="00BF11E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592C"/>
    <w:multiLevelType w:val="hybridMultilevel"/>
    <w:tmpl w:val="D5FA975A"/>
    <w:lvl w:ilvl="0" w:tplc="734A60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1A5E20"/>
    <w:multiLevelType w:val="hybridMultilevel"/>
    <w:tmpl w:val="1EFAE4B4"/>
    <w:lvl w:ilvl="0" w:tplc="F17E1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8A"/>
    <w:rsid w:val="00016734"/>
    <w:rsid w:val="000D2374"/>
    <w:rsid w:val="00137DD6"/>
    <w:rsid w:val="00140D0D"/>
    <w:rsid w:val="001713C0"/>
    <w:rsid w:val="001A2819"/>
    <w:rsid w:val="001A3DFA"/>
    <w:rsid w:val="001B2148"/>
    <w:rsid w:val="00257CA6"/>
    <w:rsid w:val="002D60AD"/>
    <w:rsid w:val="002E4E50"/>
    <w:rsid w:val="002F72C1"/>
    <w:rsid w:val="003322DC"/>
    <w:rsid w:val="00336CF3"/>
    <w:rsid w:val="003B2B08"/>
    <w:rsid w:val="003E4087"/>
    <w:rsid w:val="00437718"/>
    <w:rsid w:val="00440A65"/>
    <w:rsid w:val="0047362F"/>
    <w:rsid w:val="004F0DFC"/>
    <w:rsid w:val="00585F56"/>
    <w:rsid w:val="00597564"/>
    <w:rsid w:val="00623144"/>
    <w:rsid w:val="00665040"/>
    <w:rsid w:val="006A182F"/>
    <w:rsid w:val="00777FAE"/>
    <w:rsid w:val="00790B13"/>
    <w:rsid w:val="00857B7A"/>
    <w:rsid w:val="0094058A"/>
    <w:rsid w:val="009E10EF"/>
    <w:rsid w:val="00A17574"/>
    <w:rsid w:val="00A21B2C"/>
    <w:rsid w:val="00A41D6F"/>
    <w:rsid w:val="00A73537"/>
    <w:rsid w:val="00B30F91"/>
    <w:rsid w:val="00BF11ED"/>
    <w:rsid w:val="00C14C58"/>
    <w:rsid w:val="00CA716F"/>
    <w:rsid w:val="00CC116D"/>
    <w:rsid w:val="00D304E4"/>
    <w:rsid w:val="00D6096C"/>
    <w:rsid w:val="00D91BBF"/>
    <w:rsid w:val="00E3086D"/>
    <w:rsid w:val="00E3454B"/>
    <w:rsid w:val="00E55C37"/>
    <w:rsid w:val="00E6180B"/>
    <w:rsid w:val="00EB1324"/>
    <w:rsid w:val="00ED7DD9"/>
    <w:rsid w:val="00EF4476"/>
    <w:rsid w:val="00F11CD2"/>
    <w:rsid w:val="00F25748"/>
    <w:rsid w:val="00FC4D2C"/>
    <w:rsid w:val="00FE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8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058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4058A"/>
    <w:rPr>
      <w:rFonts w:eastAsia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94058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4058A"/>
    <w:rPr>
      <w:rFonts w:eastAsia="Times New Roman"/>
    </w:rPr>
  </w:style>
  <w:style w:type="paragraph" w:customStyle="1" w:styleId="ConsPlusNormal">
    <w:name w:val="ConsPlusNormal"/>
    <w:rsid w:val="00940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4058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94058A"/>
    <w:rPr>
      <w:b/>
      <w:bCs/>
      <w:color w:val="26282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405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058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D237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F11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11ED"/>
    <w:rPr>
      <w:rFonts w:eastAsia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BF11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11ED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8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058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4058A"/>
    <w:rPr>
      <w:rFonts w:eastAsia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94058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4058A"/>
    <w:rPr>
      <w:rFonts w:eastAsia="Times New Roman"/>
    </w:rPr>
  </w:style>
  <w:style w:type="paragraph" w:customStyle="1" w:styleId="ConsPlusNormal">
    <w:name w:val="ConsPlusNormal"/>
    <w:rsid w:val="00940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4058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94058A"/>
    <w:rPr>
      <w:b/>
      <w:bCs/>
      <w:color w:val="26282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405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058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D237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F11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11ED"/>
    <w:rPr>
      <w:rFonts w:eastAsia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BF11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11ED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185C-DA48-45B4-9F3D-2701DFF9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SSD</cp:lastModifiedBy>
  <cp:revision>2</cp:revision>
  <cp:lastPrinted>2019-03-21T11:33:00Z</cp:lastPrinted>
  <dcterms:created xsi:type="dcterms:W3CDTF">2019-03-21T11:34:00Z</dcterms:created>
  <dcterms:modified xsi:type="dcterms:W3CDTF">2019-03-21T11:34:00Z</dcterms:modified>
</cp:coreProperties>
</file>