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64" w:rsidRDefault="00981861" w:rsidP="00D1582D">
      <w:pPr>
        <w:pStyle w:val="a3"/>
        <w:jc w:val="center"/>
        <w:rPr>
          <w:b w:val="0"/>
          <w:bCs w:val="0"/>
          <w:sz w:val="24"/>
          <w:szCs w:val="24"/>
        </w:rPr>
      </w:pPr>
      <w:r>
        <w:rPr>
          <w:noProof/>
        </w:rPr>
        <w:drawing>
          <wp:inline distT="0" distB="0" distL="0" distR="0">
            <wp:extent cx="4762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866364" w:rsidRDefault="00866364" w:rsidP="006E6458">
      <w:pPr>
        <w:pStyle w:val="21"/>
      </w:pPr>
    </w:p>
    <w:p w:rsidR="00866364" w:rsidRPr="00F66458" w:rsidRDefault="00866364" w:rsidP="006E6458">
      <w:pPr>
        <w:pStyle w:val="21"/>
        <w:rPr>
          <w:b w:val="0"/>
          <w:bCs w:val="0"/>
          <w:sz w:val="28"/>
          <w:szCs w:val="28"/>
        </w:rPr>
      </w:pPr>
      <w:r w:rsidRPr="00F66458">
        <w:rPr>
          <w:b w:val="0"/>
          <w:bCs w:val="0"/>
          <w:sz w:val="28"/>
          <w:szCs w:val="28"/>
        </w:rPr>
        <w:t>АДМИНИСТРАЦИЯ МУНИЦИПАЛЬНОГО ОБРАЗОВАНИЯ</w:t>
      </w:r>
    </w:p>
    <w:p w:rsidR="00866364" w:rsidRPr="00F66458" w:rsidRDefault="00866364" w:rsidP="006E6458">
      <w:pPr>
        <w:pStyle w:val="21"/>
        <w:rPr>
          <w:b w:val="0"/>
          <w:bCs w:val="0"/>
          <w:sz w:val="28"/>
          <w:szCs w:val="28"/>
        </w:rPr>
      </w:pPr>
      <w:r w:rsidRPr="00F66458">
        <w:rPr>
          <w:b w:val="0"/>
          <w:bCs w:val="0"/>
          <w:sz w:val="28"/>
          <w:szCs w:val="28"/>
        </w:rPr>
        <w:t xml:space="preserve">ТЮЛЬГАНСКИЙ РАЙОН ОРЕНБУРГСКОЙ ОБЛАСТИ </w:t>
      </w:r>
    </w:p>
    <w:p w:rsidR="00866364" w:rsidRPr="00EE5E5D" w:rsidRDefault="00866364" w:rsidP="006E6458">
      <w:pPr>
        <w:pStyle w:val="21"/>
        <w:rPr>
          <w:sz w:val="28"/>
          <w:szCs w:val="28"/>
        </w:rPr>
      </w:pPr>
    </w:p>
    <w:p w:rsidR="00866364" w:rsidRPr="00F66458" w:rsidRDefault="00866364" w:rsidP="006E6458">
      <w:pPr>
        <w:pStyle w:val="21"/>
        <w:rPr>
          <w:sz w:val="28"/>
          <w:szCs w:val="28"/>
        </w:rPr>
      </w:pPr>
      <w:r w:rsidRPr="00F66458">
        <w:rPr>
          <w:sz w:val="28"/>
          <w:szCs w:val="28"/>
        </w:rPr>
        <w:t>П О С Т А Н О В Л Е Н И Е</w:t>
      </w:r>
    </w:p>
    <w:p w:rsidR="00866364" w:rsidRPr="00EE5E5D" w:rsidRDefault="00866364" w:rsidP="006E6458">
      <w:pPr>
        <w:pStyle w:val="21"/>
        <w:rPr>
          <w:b w:val="0"/>
          <w:bCs w:val="0"/>
          <w:sz w:val="28"/>
          <w:szCs w:val="28"/>
        </w:rPr>
      </w:pPr>
      <w:r w:rsidRPr="00EE5E5D">
        <w:rPr>
          <w:b w:val="0"/>
          <w:bCs w:val="0"/>
          <w:sz w:val="28"/>
          <w:szCs w:val="28"/>
        </w:rPr>
        <w:t>________________________________________________________________</w:t>
      </w:r>
    </w:p>
    <w:p w:rsidR="00866364" w:rsidRPr="003B3D9D" w:rsidRDefault="00866364" w:rsidP="006E6458">
      <w:pPr>
        <w:pStyle w:val="21"/>
        <w:rPr>
          <w:b w:val="0"/>
          <w:bCs w:val="0"/>
          <w:sz w:val="28"/>
          <w:szCs w:val="28"/>
        </w:rPr>
      </w:pPr>
      <w:r w:rsidRPr="003B3D9D">
        <w:rPr>
          <w:b w:val="0"/>
          <w:bCs w:val="0"/>
          <w:sz w:val="28"/>
          <w:szCs w:val="28"/>
        </w:rPr>
        <w:t>__</w:t>
      </w:r>
      <w:r w:rsidR="00247FA2">
        <w:rPr>
          <w:b w:val="0"/>
          <w:bCs w:val="0"/>
          <w:sz w:val="28"/>
          <w:szCs w:val="28"/>
          <w:u w:val="single"/>
        </w:rPr>
        <w:t>18.03.2019</w:t>
      </w:r>
      <w:r w:rsidRPr="003B3D9D">
        <w:rPr>
          <w:b w:val="0"/>
          <w:bCs w:val="0"/>
          <w:sz w:val="28"/>
          <w:szCs w:val="28"/>
        </w:rPr>
        <w:t>____                                                                    №</w:t>
      </w:r>
      <w:r w:rsidR="00247FA2">
        <w:rPr>
          <w:b w:val="0"/>
          <w:bCs w:val="0"/>
          <w:sz w:val="28"/>
          <w:szCs w:val="28"/>
          <w:u w:val="single"/>
        </w:rPr>
        <w:t>150-п</w:t>
      </w:r>
      <w:bookmarkStart w:id="0" w:name="_GoBack"/>
      <w:bookmarkEnd w:id="0"/>
    </w:p>
    <w:p w:rsidR="00866364" w:rsidRDefault="00866364" w:rsidP="006E6458">
      <w:pPr>
        <w:pStyle w:val="21"/>
        <w:rPr>
          <w:b w:val="0"/>
          <w:bCs w:val="0"/>
          <w:sz w:val="28"/>
          <w:szCs w:val="28"/>
        </w:rPr>
      </w:pPr>
      <w:r w:rsidRPr="00F66458">
        <w:rPr>
          <w:b w:val="0"/>
          <w:bCs w:val="0"/>
          <w:sz w:val="28"/>
          <w:szCs w:val="28"/>
        </w:rPr>
        <w:t xml:space="preserve">п. Тюльган    </w:t>
      </w:r>
    </w:p>
    <w:p w:rsidR="009D7084" w:rsidRDefault="009D7084" w:rsidP="006E6458">
      <w:pPr>
        <w:pStyle w:val="21"/>
        <w:rPr>
          <w:b w:val="0"/>
          <w:bCs w:val="0"/>
          <w:sz w:val="28"/>
          <w:szCs w:val="28"/>
        </w:rPr>
      </w:pPr>
    </w:p>
    <w:p w:rsidR="009D7084" w:rsidRPr="00F66458" w:rsidRDefault="009D7084" w:rsidP="006E6458">
      <w:pPr>
        <w:pStyle w:val="21"/>
        <w:rPr>
          <w:b w:val="0"/>
          <w:bCs w:val="0"/>
          <w:sz w:val="28"/>
          <w:szCs w:val="28"/>
        </w:rPr>
      </w:pPr>
    </w:p>
    <w:p w:rsidR="00866364" w:rsidRDefault="00AF0F5A" w:rsidP="00AF0F5A">
      <w:pPr>
        <w:widowControl w:val="0"/>
        <w:autoSpaceDE w:val="0"/>
        <w:autoSpaceDN w:val="0"/>
        <w:adjustRightInd w:val="0"/>
        <w:jc w:val="center"/>
        <w:rPr>
          <w:b/>
          <w:bCs/>
          <w:sz w:val="28"/>
          <w:szCs w:val="28"/>
        </w:rPr>
      </w:pPr>
      <w:r>
        <w:rPr>
          <w:b/>
          <w:bCs/>
          <w:sz w:val="28"/>
          <w:szCs w:val="28"/>
        </w:rPr>
        <w:t>О предоставлении разрешении</w:t>
      </w:r>
      <w:r w:rsidRPr="00AF0F5A">
        <w:rPr>
          <w:b/>
          <w:bCs/>
          <w:sz w:val="28"/>
          <w:szCs w:val="28"/>
        </w:rPr>
        <w:t xml:space="preserve"> на отклонение от  </w:t>
      </w:r>
      <w:proofErr w:type="gramStart"/>
      <w:r w:rsidRPr="00AF0F5A">
        <w:rPr>
          <w:b/>
          <w:bCs/>
          <w:sz w:val="28"/>
          <w:szCs w:val="28"/>
        </w:rPr>
        <w:t>предельных</w:t>
      </w:r>
      <w:proofErr w:type="gramEnd"/>
      <w:r w:rsidRPr="00AF0F5A">
        <w:rPr>
          <w:b/>
          <w:bCs/>
          <w:sz w:val="28"/>
          <w:szCs w:val="28"/>
        </w:rPr>
        <w:t xml:space="preserve"> параметров</w:t>
      </w:r>
      <w:r>
        <w:rPr>
          <w:b/>
          <w:bCs/>
          <w:sz w:val="28"/>
          <w:szCs w:val="28"/>
        </w:rPr>
        <w:t xml:space="preserve"> </w:t>
      </w:r>
      <w:r w:rsidRPr="00AF0F5A">
        <w:rPr>
          <w:b/>
          <w:bCs/>
          <w:sz w:val="28"/>
          <w:szCs w:val="28"/>
        </w:rPr>
        <w:t>разрешенного строительства,</w:t>
      </w:r>
      <w:r>
        <w:rPr>
          <w:b/>
          <w:bCs/>
          <w:sz w:val="28"/>
          <w:szCs w:val="28"/>
        </w:rPr>
        <w:t xml:space="preserve"> </w:t>
      </w:r>
      <w:r w:rsidRPr="00AF0F5A">
        <w:rPr>
          <w:b/>
          <w:bCs/>
          <w:sz w:val="28"/>
          <w:szCs w:val="28"/>
        </w:rPr>
        <w:t>реконструкции объекта капитального</w:t>
      </w:r>
      <w:r>
        <w:rPr>
          <w:b/>
          <w:bCs/>
          <w:sz w:val="28"/>
          <w:szCs w:val="28"/>
        </w:rPr>
        <w:t xml:space="preserve"> </w:t>
      </w:r>
      <w:r w:rsidRPr="00AF0F5A">
        <w:rPr>
          <w:b/>
          <w:bCs/>
          <w:sz w:val="28"/>
          <w:szCs w:val="28"/>
        </w:rPr>
        <w:t>строительства</w:t>
      </w:r>
    </w:p>
    <w:p w:rsidR="00AF0F5A" w:rsidRDefault="00AF0F5A" w:rsidP="00AF0F5A">
      <w:pPr>
        <w:widowControl w:val="0"/>
        <w:autoSpaceDE w:val="0"/>
        <w:autoSpaceDN w:val="0"/>
        <w:adjustRightInd w:val="0"/>
        <w:jc w:val="center"/>
        <w:rPr>
          <w:b/>
          <w:bCs/>
          <w:sz w:val="28"/>
          <w:szCs w:val="28"/>
        </w:rPr>
      </w:pPr>
    </w:p>
    <w:p w:rsidR="00AF0F5A" w:rsidRDefault="00AF0F5A" w:rsidP="00AF0F5A">
      <w:pPr>
        <w:widowControl w:val="0"/>
        <w:autoSpaceDE w:val="0"/>
        <w:autoSpaceDN w:val="0"/>
        <w:adjustRightInd w:val="0"/>
        <w:jc w:val="center"/>
      </w:pPr>
    </w:p>
    <w:p w:rsidR="00AF0F5A" w:rsidRDefault="00AF0F5A" w:rsidP="00AF0F5A">
      <w:pPr>
        <w:ind w:firstLine="709"/>
        <w:jc w:val="both"/>
        <w:rPr>
          <w:sz w:val="28"/>
          <w:szCs w:val="28"/>
        </w:rPr>
      </w:pPr>
      <w:r w:rsidRPr="00AF0F5A">
        <w:rPr>
          <w:sz w:val="28"/>
          <w:szCs w:val="28"/>
        </w:rPr>
        <w:t xml:space="preserve">В соответствии с частью 4 статьи 15, частью 5 статьи 28 Федерального закона от 6 октября 2003 года №131-ФЗ «Об общих принципах организации местного самоуправления в Российской Федерации», статьей 38, 40 Градостроительного  кодекса   Российской  Федерации от 29 декабря 2004 года №190-ФЗ, на основании соглашения о </w:t>
      </w:r>
      <w:proofErr w:type="spellStart"/>
      <w:r w:rsidRPr="00AF0F5A">
        <w:rPr>
          <w:sz w:val="28"/>
          <w:szCs w:val="28"/>
        </w:rPr>
        <w:t>о</w:t>
      </w:r>
      <w:proofErr w:type="spellEnd"/>
      <w:r w:rsidRPr="00AF0F5A">
        <w:rPr>
          <w:sz w:val="28"/>
          <w:szCs w:val="28"/>
        </w:rPr>
        <w:t xml:space="preserve"> передаче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AF0F5A">
        <w:rPr>
          <w:sz w:val="28"/>
          <w:szCs w:val="28"/>
        </w:rPr>
        <w:lastRenderedPageBreak/>
        <w:t xml:space="preserve">(или)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поселений Тюльганского поссовета  от 09 января 2019 года, руководствуясь статьей 27 Правил землепользования и застройки муниципального образования Тюльганский поссовет Тюльганского района Оренбургской области, утвержденных решением Совета депутатов муниципального образования Тюльганский поссовет Тюльганского района Оренбургской области от 13 июля 2012 года №97 (с изменениями от 20 апреля 2017года №206, от 18 июня 2018года №197-IV-СД, от 14 сентября 2018 года №223-IV-СД), на основании заявления </w:t>
      </w:r>
      <w:proofErr w:type="spellStart"/>
      <w:r w:rsidRPr="00AF0F5A">
        <w:rPr>
          <w:sz w:val="28"/>
          <w:szCs w:val="28"/>
        </w:rPr>
        <w:t>Халитова</w:t>
      </w:r>
      <w:proofErr w:type="spellEnd"/>
      <w:r w:rsidRPr="00AF0F5A">
        <w:rPr>
          <w:sz w:val="28"/>
          <w:szCs w:val="28"/>
        </w:rPr>
        <w:t xml:space="preserve"> Василя </w:t>
      </w:r>
      <w:proofErr w:type="spellStart"/>
      <w:r w:rsidRPr="00AF0F5A">
        <w:rPr>
          <w:sz w:val="28"/>
          <w:szCs w:val="28"/>
        </w:rPr>
        <w:t>Мансуровича</w:t>
      </w:r>
      <w:proofErr w:type="spellEnd"/>
      <w:r w:rsidRPr="00AF0F5A">
        <w:rPr>
          <w:sz w:val="28"/>
          <w:szCs w:val="28"/>
        </w:rPr>
        <w:t>, протокола публичных слушаний от 04 марта 2019 года, заключения комиссии по землепользованию и застройки муниципального образования Тюльганский район Оренбургской области от 04 марта 2019 года и руководствуясь Уставом муниципального образования Тюльганский район Оренбургской области,</w:t>
      </w:r>
    </w:p>
    <w:p w:rsidR="00AF0F5A" w:rsidRPr="00AF0F5A" w:rsidRDefault="00AF0F5A" w:rsidP="00AF0F5A">
      <w:pPr>
        <w:rPr>
          <w:sz w:val="28"/>
          <w:szCs w:val="28"/>
        </w:rPr>
      </w:pPr>
      <w:r w:rsidRPr="00AF0F5A">
        <w:rPr>
          <w:sz w:val="28"/>
          <w:szCs w:val="28"/>
        </w:rPr>
        <w:t>п о с т а н о в л я ю:</w:t>
      </w:r>
    </w:p>
    <w:p w:rsidR="00AF0F5A" w:rsidRPr="00AF0F5A" w:rsidRDefault="00AF0F5A" w:rsidP="00AF0F5A">
      <w:pPr>
        <w:ind w:firstLine="709"/>
        <w:jc w:val="both"/>
        <w:rPr>
          <w:sz w:val="28"/>
          <w:szCs w:val="28"/>
        </w:rPr>
      </w:pPr>
    </w:p>
    <w:p w:rsidR="00AF0F5A" w:rsidRPr="00AF0F5A" w:rsidRDefault="00AF0F5A" w:rsidP="00AF0F5A">
      <w:pPr>
        <w:ind w:firstLine="709"/>
        <w:jc w:val="both"/>
        <w:rPr>
          <w:sz w:val="28"/>
          <w:szCs w:val="28"/>
        </w:rPr>
      </w:pPr>
      <w:r w:rsidRPr="00AF0F5A">
        <w:rPr>
          <w:sz w:val="28"/>
          <w:szCs w:val="28"/>
        </w:rPr>
        <w:t>1.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56:33:1501001:39</w:t>
      </w:r>
      <w:r>
        <w:rPr>
          <w:sz w:val="28"/>
          <w:szCs w:val="28"/>
        </w:rPr>
        <w:t xml:space="preserve"> </w:t>
      </w:r>
      <w:r w:rsidRPr="00AF0F5A">
        <w:rPr>
          <w:sz w:val="28"/>
          <w:szCs w:val="28"/>
        </w:rPr>
        <w:t>по адресу: Оренбургская область, Тюльганский район, с. Н</w:t>
      </w:r>
      <w:r>
        <w:rPr>
          <w:sz w:val="28"/>
          <w:szCs w:val="28"/>
        </w:rPr>
        <w:t xml:space="preserve">ововасильевка, ул. </w:t>
      </w:r>
      <w:proofErr w:type="spellStart"/>
      <w:r>
        <w:rPr>
          <w:sz w:val="28"/>
          <w:szCs w:val="28"/>
        </w:rPr>
        <w:t>Паталаха</w:t>
      </w:r>
      <w:proofErr w:type="spellEnd"/>
      <w:r>
        <w:rPr>
          <w:sz w:val="28"/>
          <w:szCs w:val="28"/>
        </w:rPr>
        <w:t>,</w:t>
      </w:r>
      <w:r w:rsidRPr="00AF0F5A">
        <w:rPr>
          <w:sz w:val="28"/>
          <w:szCs w:val="28"/>
        </w:rPr>
        <w:t xml:space="preserve"> №47 </w:t>
      </w:r>
      <w:r w:rsidR="00456657">
        <w:rPr>
          <w:sz w:val="28"/>
          <w:szCs w:val="28"/>
        </w:rPr>
        <w:t>в части с</w:t>
      </w:r>
      <w:r w:rsidRPr="00AF0F5A">
        <w:rPr>
          <w:sz w:val="28"/>
          <w:szCs w:val="28"/>
        </w:rPr>
        <w:t>окра</w:t>
      </w:r>
      <w:r w:rsidR="00456657">
        <w:rPr>
          <w:sz w:val="28"/>
          <w:szCs w:val="28"/>
        </w:rPr>
        <w:t>щения расстояния</w:t>
      </w:r>
      <w:r w:rsidRPr="00AF0F5A">
        <w:rPr>
          <w:sz w:val="28"/>
          <w:szCs w:val="28"/>
        </w:rPr>
        <w:t xml:space="preserve"> от проектируемого объекта индивидуального жилищного строительства до западной границы земельного участка с нормативных 3,0 метр</w:t>
      </w:r>
      <w:r>
        <w:rPr>
          <w:sz w:val="28"/>
          <w:szCs w:val="28"/>
        </w:rPr>
        <w:t xml:space="preserve">ов </w:t>
      </w:r>
      <w:r w:rsidRPr="00AF0F5A">
        <w:rPr>
          <w:sz w:val="28"/>
          <w:szCs w:val="28"/>
        </w:rPr>
        <w:t>до 1,5 метров.».</w:t>
      </w:r>
    </w:p>
    <w:p w:rsidR="00AF0F5A" w:rsidRPr="00AF0F5A" w:rsidRDefault="00AF0F5A" w:rsidP="00AF0F5A">
      <w:pPr>
        <w:ind w:firstLine="709"/>
        <w:jc w:val="both"/>
        <w:rPr>
          <w:sz w:val="28"/>
          <w:szCs w:val="28"/>
        </w:rPr>
      </w:pPr>
    </w:p>
    <w:p w:rsidR="008B6379" w:rsidRDefault="00AF0F5A" w:rsidP="00AF0F5A">
      <w:pPr>
        <w:ind w:firstLine="709"/>
        <w:jc w:val="both"/>
        <w:rPr>
          <w:sz w:val="28"/>
          <w:szCs w:val="28"/>
        </w:rPr>
      </w:pPr>
      <w:r w:rsidRPr="00AF0F5A">
        <w:rPr>
          <w:sz w:val="28"/>
          <w:szCs w:val="28"/>
        </w:rPr>
        <w:t>2</w:t>
      </w:r>
      <w:r>
        <w:rPr>
          <w:sz w:val="28"/>
          <w:szCs w:val="28"/>
        </w:rPr>
        <w:t xml:space="preserve">. </w:t>
      </w:r>
      <w:r w:rsidR="00C92DAC" w:rsidRPr="00C92DAC">
        <w:rPr>
          <w:sz w:val="28"/>
          <w:szCs w:val="28"/>
        </w:rPr>
        <w:t xml:space="preserve">Настоящее </w:t>
      </w:r>
      <w:r w:rsidR="00C92DAC">
        <w:rPr>
          <w:sz w:val="28"/>
          <w:szCs w:val="28"/>
        </w:rPr>
        <w:t>п</w:t>
      </w:r>
      <w:r w:rsidR="008B6379" w:rsidRPr="00AE12E8">
        <w:rPr>
          <w:sz w:val="28"/>
          <w:szCs w:val="28"/>
        </w:rPr>
        <w:t xml:space="preserve">остановление вступает в силу после </w:t>
      </w:r>
      <w:r w:rsidR="00C92DAC">
        <w:rPr>
          <w:sz w:val="28"/>
          <w:szCs w:val="28"/>
        </w:rPr>
        <w:t xml:space="preserve">его официального обнародования </w:t>
      </w:r>
      <w:r w:rsidR="008B6379" w:rsidRPr="00AE12E8">
        <w:rPr>
          <w:sz w:val="28"/>
          <w:szCs w:val="28"/>
        </w:rPr>
        <w:t>путём размещения на официальном сайте муниципального образования Тюльганский район в сети «Интернет».</w:t>
      </w:r>
    </w:p>
    <w:p w:rsidR="00866364" w:rsidRDefault="00866364" w:rsidP="006E6458">
      <w:pPr>
        <w:jc w:val="both"/>
        <w:rPr>
          <w:sz w:val="28"/>
          <w:szCs w:val="28"/>
        </w:rPr>
      </w:pPr>
    </w:p>
    <w:p w:rsidR="00D21421" w:rsidRDefault="00D21421" w:rsidP="003B3D9D">
      <w:pPr>
        <w:rPr>
          <w:sz w:val="28"/>
          <w:szCs w:val="28"/>
        </w:rPr>
      </w:pPr>
    </w:p>
    <w:p w:rsidR="00866364" w:rsidRDefault="00866364" w:rsidP="003B3D9D">
      <w:pPr>
        <w:rPr>
          <w:sz w:val="28"/>
          <w:szCs w:val="28"/>
        </w:rPr>
      </w:pPr>
      <w:r>
        <w:rPr>
          <w:sz w:val="28"/>
          <w:szCs w:val="28"/>
        </w:rPr>
        <w:t xml:space="preserve">Глава муниципального </w:t>
      </w:r>
      <w:r w:rsidRPr="000006FB">
        <w:rPr>
          <w:sz w:val="28"/>
          <w:szCs w:val="28"/>
        </w:rPr>
        <w:t xml:space="preserve">образования                       </w:t>
      </w:r>
      <w:r w:rsidR="007B1E31">
        <w:rPr>
          <w:sz w:val="28"/>
          <w:szCs w:val="28"/>
        </w:rPr>
        <w:t xml:space="preserve">                             </w:t>
      </w:r>
      <w:proofErr w:type="spellStart"/>
      <w:r w:rsidRPr="000006FB">
        <w:rPr>
          <w:sz w:val="28"/>
          <w:szCs w:val="28"/>
        </w:rPr>
        <w:t>И.В.Буцких</w:t>
      </w:r>
      <w:proofErr w:type="spellEnd"/>
    </w:p>
    <w:p w:rsidR="00866364" w:rsidRDefault="00866364" w:rsidP="006E6458">
      <w:pPr>
        <w:jc w:val="both"/>
        <w:rPr>
          <w:sz w:val="28"/>
          <w:szCs w:val="28"/>
        </w:rPr>
      </w:pPr>
      <w:r>
        <w:rPr>
          <w:sz w:val="28"/>
          <w:szCs w:val="28"/>
        </w:rPr>
        <w:t>Тюльганский район</w:t>
      </w:r>
    </w:p>
    <w:p w:rsidR="00866364" w:rsidRDefault="00866364" w:rsidP="006E6458">
      <w:pPr>
        <w:jc w:val="both"/>
        <w:rPr>
          <w:sz w:val="28"/>
          <w:szCs w:val="28"/>
        </w:rPr>
      </w:pPr>
    </w:p>
    <w:p w:rsidR="00866364" w:rsidRDefault="00866364" w:rsidP="006E6458">
      <w:pPr>
        <w:jc w:val="both"/>
        <w:rPr>
          <w:sz w:val="28"/>
          <w:szCs w:val="28"/>
        </w:rPr>
      </w:pPr>
    </w:p>
    <w:p w:rsidR="00866364" w:rsidRDefault="00C92DAC" w:rsidP="00C92DAC">
      <w:pPr>
        <w:jc w:val="both"/>
        <w:rPr>
          <w:b/>
          <w:bCs/>
          <w:sz w:val="28"/>
          <w:szCs w:val="28"/>
        </w:rPr>
      </w:pPr>
      <w:r w:rsidRPr="00C92DAC">
        <w:rPr>
          <w:sz w:val="28"/>
          <w:szCs w:val="28"/>
        </w:rPr>
        <w:t>Разослано:</w:t>
      </w:r>
      <w:r w:rsidRPr="00C92DAC">
        <w:rPr>
          <w:sz w:val="28"/>
          <w:szCs w:val="28"/>
        </w:rPr>
        <w:tab/>
      </w:r>
      <w:proofErr w:type="spellStart"/>
      <w:r w:rsidRPr="00C92DAC">
        <w:rPr>
          <w:sz w:val="28"/>
          <w:szCs w:val="28"/>
        </w:rPr>
        <w:t>райпрокурору</w:t>
      </w:r>
      <w:proofErr w:type="spellEnd"/>
      <w:r w:rsidRPr="00C92DAC">
        <w:rPr>
          <w:sz w:val="28"/>
          <w:szCs w:val="28"/>
        </w:rPr>
        <w:t xml:space="preserve">,  </w:t>
      </w:r>
      <w:proofErr w:type="spellStart"/>
      <w:r w:rsidRPr="00C92DAC">
        <w:rPr>
          <w:sz w:val="28"/>
          <w:szCs w:val="28"/>
        </w:rPr>
        <w:t>орготделу</w:t>
      </w:r>
      <w:proofErr w:type="spellEnd"/>
      <w:r w:rsidRPr="00C92DAC">
        <w:rPr>
          <w:sz w:val="28"/>
          <w:szCs w:val="28"/>
        </w:rPr>
        <w:t>,</w:t>
      </w:r>
      <w:r w:rsidR="00AF0F5A" w:rsidRPr="00AF0F5A">
        <w:t xml:space="preserve"> </w:t>
      </w:r>
      <w:proofErr w:type="spellStart"/>
      <w:r w:rsidR="00AF0F5A" w:rsidRPr="00AF0F5A">
        <w:rPr>
          <w:sz w:val="28"/>
          <w:szCs w:val="28"/>
        </w:rPr>
        <w:t>Халитову</w:t>
      </w:r>
      <w:proofErr w:type="spellEnd"/>
      <w:r w:rsidR="00AF0F5A" w:rsidRPr="00AF0F5A">
        <w:rPr>
          <w:sz w:val="28"/>
          <w:szCs w:val="28"/>
        </w:rPr>
        <w:t xml:space="preserve"> В.М., </w:t>
      </w:r>
      <w:r w:rsidRPr="00C92DAC">
        <w:rPr>
          <w:sz w:val="28"/>
          <w:szCs w:val="28"/>
        </w:rPr>
        <w:t xml:space="preserve"> отделу ар</w:t>
      </w:r>
      <w:r w:rsidR="00AF0F5A">
        <w:rPr>
          <w:sz w:val="28"/>
          <w:szCs w:val="28"/>
        </w:rPr>
        <w:t>хитектуры и градостроительства</w:t>
      </w:r>
      <w:r w:rsidRPr="00C92DAC">
        <w:rPr>
          <w:sz w:val="28"/>
          <w:szCs w:val="28"/>
        </w:rPr>
        <w:t>.</w:t>
      </w:r>
    </w:p>
    <w:sectPr w:rsidR="00866364" w:rsidSect="00D2142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867EA1"/>
    <w:multiLevelType w:val="hybridMultilevel"/>
    <w:tmpl w:val="F6C452B6"/>
    <w:lvl w:ilvl="0" w:tplc="4684A7BA">
      <w:start w:val="1"/>
      <w:numFmt w:val="decimal"/>
      <w:lvlText w:val="%1."/>
      <w:lvlJc w:val="left"/>
      <w:pPr>
        <w:ind w:left="1213" w:hanging="64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4">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5"/>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B7"/>
    <w:rsid w:val="000006FB"/>
    <w:rsid w:val="00023D9C"/>
    <w:rsid w:val="00026737"/>
    <w:rsid w:val="00086281"/>
    <w:rsid w:val="000A188A"/>
    <w:rsid w:val="000A267F"/>
    <w:rsid w:val="000E61F9"/>
    <w:rsid w:val="00157483"/>
    <w:rsid w:val="0017635E"/>
    <w:rsid w:val="00193526"/>
    <w:rsid w:val="001C104A"/>
    <w:rsid w:val="001D0600"/>
    <w:rsid w:val="001D4718"/>
    <w:rsid w:val="00233475"/>
    <w:rsid w:val="00236BD5"/>
    <w:rsid w:val="0024709C"/>
    <w:rsid w:val="00247FA2"/>
    <w:rsid w:val="002618DC"/>
    <w:rsid w:val="00281B42"/>
    <w:rsid w:val="00284CF5"/>
    <w:rsid w:val="002A68B4"/>
    <w:rsid w:val="002B7942"/>
    <w:rsid w:val="002C2102"/>
    <w:rsid w:val="002E1B25"/>
    <w:rsid w:val="002F0359"/>
    <w:rsid w:val="003165EF"/>
    <w:rsid w:val="00334B06"/>
    <w:rsid w:val="00356CEC"/>
    <w:rsid w:val="003617F4"/>
    <w:rsid w:val="003771C8"/>
    <w:rsid w:val="0037736E"/>
    <w:rsid w:val="003874A0"/>
    <w:rsid w:val="003A3011"/>
    <w:rsid w:val="003B3D9D"/>
    <w:rsid w:val="003D4100"/>
    <w:rsid w:val="003D433B"/>
    <w:rsid w:val="003E57CD"/>
    <w:rsid w:val="00412331"/>
    <w:rsid w:val="004250D5"/>
    <w:rsid w:val="004348A2"/>
    <w:rsid w:val="00456657"/>
    <w:rsid w:val="00497B98"/>
    <w:rsid w:val="004A46C1"/>
    <w:rsid w:val="004B7FDE"/>
    <w:rsid w:val="004D3E7B"/>
    <w:rsid w:val="004D6540"/>
    <w:rsid w:val="004D762A"/>
    <w:rsid w:val="004E09D8"/>
    <w:rsid w:val="00551830"/>
    <w:rsid w:val="00583FE1"/>
    <w:rsid w:val="005B4399"/>
    <w:rsid w:val="005B70CF"/>
    <w:rsid w:val="005C3AF3"/>
    <w:rsid w:val="005D3DDD"/>
    <w:rsid w:val="00621E11"/>
    <w:rsid w:val="00667D8C"/>
    <w:rsid w:val="006A514A"/>
    <w:rsid w:val="006C2D45"/>
    <w:rsid w:val="006E6458"/>
    <w:rsid w:val="006F7B40"/>
    <w:rsid w:val="007007D7"/>
    <w:rsid w:val="00702785"/>
    <w:rsid w:val="0073264C"/>
    <w:rsid w:val="00747571"/>
    <w:rsid w:val="00765329"/>
    <w:rsid w:val="007766FD"/>
    <w:rsid w:val="007B1E31"/>
    <w:rsid w:val="007F4DC1"/>
    <w:rsid w:val="00866364"/>
    <w:rsid w:val="00874A9D"/>
    <w:rsid w:val="008A16BF"/>
    <w:rsid w:val="008B6379"/>
    <w:rsid w:val="008D1990"/>
    <w:rsid w:val="008E07C9"/>
    <w:rsid w:val="008E150E"/>
    <w:rsid w:val="008E46CE"/>
    <w:rsid w:val="008F1763"/>
    <w:rsid w:val="00901FB7"/>
    <w:rsid w:val="00925E91"/>
    <w:rsid w:val="00927009"/>
    <w:rsid w:val="0098007E"/>
    <w:rsid w:val="00981861"/>
    <w:rsid w:val="009D3D66"/>
    <w:rsid w:val="009D7084"/>
    <w:rsid w:val="009E0785"/>
    <w:rsid w:val="009E6718"/>
    <w:rsid w:val="00A96C54"/>
    <w:rsid w:val="00A96EC0"/>
    <w:rsid w:val="00AE0E67"/>
    <w:rsid w:val="00AF0F5A"/>
    <w:rsid w:val="00AF47E9"/>
    <w:rsid w:val="00B24122"/>
    <w:rsid w:val="00B36020"/>
    <w:rsid w:val="00B45565"/>
    <w:rsid w:val="00B54C7C"/>
    <w:rsid w:val="00B654CB"/>
    <w:rsid w:val="00B66BA1"/>
    <w:rsid w:val="00B77A8F"/>
    <w:rsid w:val="00B817E1"/>
    <w:rsid w:val="00BC1EC1"/>
    <w:rsid w:val="00BD03A4"/>
    <w:rsid w:val="00BD6A07"/>
    <w:rsid w:val="00C02FCD"/>
    <w:rsid w:val="00C23962"/>
    <w:rsid w:val="00C4731A"/>
    <w:rsid w:val="00C92DAC"/>
    <w:rsid w:val="00CE70F1"/>
    <w:rsid w:val="00D078B0"/>
    <w:rsid w:val="00D10994"/>
    <w:rsid w:val="00D1582D"/>
    <w:rsid w:val="00D16157"/>
    <w:rsid w:val="00D21421"/>
    <w:rsid w:val="00D30F9C"/>
    <w:rsid w:val="00D42F2C"/>
    <w:rsid w:val="00D53BB3"/>
    <w:rsid w:val="00D57821"/>
    <w:rsid w:val="00D74A1C"/>
    <w:rsid w:val="00D951CC"/>
    <w:rsid w:val="00DD0C26"/>
    <w:rsid w:val="00DD4F4A"/>
    <w:rsid w:val="00DF257D"/>
    <w:rsid w:val="00E173C2"/>
    <w:rsid w:val="00E30029"/>
    <w:rsid w:val="00E50CAE"/>
    <w:rsid w:val="00E53CE9"/>
    <w:rsid w:val="00E62A1E"/>
    <w:rsid w:val="00E645DA"/>
    <w:rsid w:val="00E72B3C"/>
    <w:rsid w:val="00E8330D"/>
    <w:rsid w:val="00EB0C9F"/>
    <w:rsid w:val="00EC1C1A"/>
    <w:rsid w:val="00EC2BB7"/>
    <w:rsid w:val="00EC7360"/>
    <w:rsid w:val="00EE5E5D"/>
    <w:rsid w:val="00EF782E"/>
    <w:rsid w:val="00F05DBF"/>
    <w:rsid w:val="00F1223A"/>
    <w:rsid w:val="00F1724B"/>
    <w:rsid w:val="00F21367"/>
    <w:rsid w:val="00F4205E"/>
    <w:rsid w:val="00F53D59"/>
    <w:rsid w:val="00F6643B"/>
    <w:rsid w:val="00F66458"/>
    <w:rsid w:val="00F816E6"/>
    <w:rsid w:val="00F8757B"/>
    <w:rsid w:val="00F929E1"/>
    <w:rsid w:val="00FA6B36"/>
    <w:rsid w:val="00FB5D45"/>
    <w:rsid w:val="00FE3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99"/>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semiHidden/>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semiHidden/>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99"/>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99"/>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semiHidden/>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semiHidden/>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99"/>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3873</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Arh</cp:lastModifiedBy>
  <cp:revision>5</cp:revision>
  <cp:lastPrinted>2019-01-31T10:18:00Z</cp:lastPrinted>
  <dcterms:created xsi:type="dcterms:W3CDTF">2019-03-13T08:37:00Z</dcterms:created>
  <dcterms:modified xsi:type="dcterms:W3CDTF">2019-04-16T10:20:00Z</dcterms:modified>
</cp:coreProperties>
</file>