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5D" w:rsidRPr="00ED2C8E" w:rsidRDefault="0050465D" w:rsidP="00AA0EFF">
      <w:pPr>
        <w:widowControl w:val="0"/>
        <w:autoSpaceDE w:val="0"/>
        <w:autoSpaceDN w:val="0"/>
        <w:ind w:left="482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 xml:space="preserve">Приложение </w:t>
      </w:r>
    </w:p>
    <w:p w:rsidR="0050465D" w:rsidRPr="00ED2C8E" w:rsidRDefault="0050465D" w:rsidP="00AA0EFF">
      <w:pPr>
        <w:widowControl w:val="0"/>
        <w:tabs>
          <w:tab w:val="left" w:pos="5670"/>
        </w:tabs>
        <w:autoSpaceDE w:val="0"/>
        <w:autoSpaceDN w:val="0"/>
        <w:ind w:left="4820"/>
        <w:rPr>
          <w:sz w:val="26"/>
          <w:szCs w:val="26"/>
        </w:rPr>
      </w:pPr>
      <w:r w:rsidRPr="00ED2C8E">
        <w:rPr>
          <w:sz w:val="26"/>
          <w:szCs w:val="26"/>
        </w:rPr>
        <w:t>к постановлению администрации муниципального образования Тюльганский район</w:t>
      </w:r>
    </w:p>
    <w:p w:rsidR="0050465D" w:rsidRPr="00ED2C8E" w:rsidRDefault="0050465D" w:rsidP="00AA0EFF">
      <w:pPr>
        <w:widowControl w:val="0"/>
        <w:autoSpaceDE w:val="0"/>
        <w:autoSpaceDN w:val="0"/>
        <w:ind w:left="4820"/>
        <w:rPr>
          <w:sz w:val="26"/>
          <w:szCs w:val="26"/>
          <w:u w:val="single"/>
        </w:rPr>
      </w:pPr>
      <w:r w:rsidRPr="00ED2C8E">
        <w:rPr>
          <w:sz w:val="26"/>
          <w:szCs w:val="26"/>
        </w:rPr>
        <w:t>от</w:t>
      </w:r>
      <w:r>
        <w:rPr>
          <w:sz w:val="26"/>
          <w:szCs w:val="26"/>
        </w:rPr>
        <w:t xml:space="preserve"> 01.03.2019г.</w:t>
      </w:r>
      <w:r w:rsidRPr="00ED2C8E">
        <w:rPr>
          <w:sz w:val="26"/>
          <w:szCs w:val="26"/>
        </w:rPr>
        <w:t xml:space="preserve">  № </w:t>
      </w:r>
      <w:r>
        <w:rPr>
          <w:sz w:val="26"/>
          <w:szCs w:val="26"/>
        </w:rPr>
        <w:t>130-п</w:t>
      </w:r>
    </w:p>
    <w:p w:rsidR="0050465D" w:rsidRPr="00ED2C8E" w:rsidRDefault="0050465D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B922E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50465D" w:rsidRPr="00ED2C8E" w:rsidRDefault="0050465D" w:rsidP="00DA10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Pr="00DA1077">
        <w:rPr>
          <w:rFonts w:ascii="Times New Roman" w:hAnsi="Times New Roman" w:cs="Times New Roman"/>
          <w:sz w:val="26"/>
          <w:szCs w:val="26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D2C8E">
        <w:rPr>
          <w:rFonts w:ascii="Times New Roman" w:hAnsi="Times New Roman" w:cs="Times New Roman"/>
          <w:sz w:val="26"/>
          <w:szCs w:val="26"/>
        </w:rPr>
        <w:t>»</w:t>
      </w:r>
    </w:p>
    <w:p w:rsidR="0050465D" w:rsidRPr="00ED2C8E" w:rsidRDefault="0050465D" w:rsidP="00B922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ПЕРВАЯ </w:t>
      </w:r>
    </w:p>
    <w:p w:rsidR="0050465D" w:rsidRPr="00ED2C8E" w:rsidRDefault="0050465D" w:rsidP="00B922EC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</w:t>
      </w:r>
    </w:p>
    <w:p w:rsidR="0050465D" w:rsidRPr="00ED2C8E" w:rsidRDefault="0050465D" w:rsidP="00B922EC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C61B1E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Предмет регулирования регламента</w:t>
      </w:r>
    </w:p>
    <w:p w:rsidR="0050465D" w:rsidRPr="00ED2C8E" w:rsidRDefault="0050465D" w:rsidP="00C61B1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1. </w:t>
      </w:r>
      <w:r w:rsidRPr="00DA1077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Круг заявителей</w:t>
      </w:r>
    </w:p>
    <w:p w:rsidR="0050465D" w:rsidRPr="00DA1077" w:rsidRDefault="0050465D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2. </w:t>
      </w:r>
      <w:r w:rsidRPr="00DA1077">
        <w:rPr>
          <w:rFonts w:ascii="Times New Roman" w:hAnsi="Times New Roman" w:cs="Times New Roman"/>
          <w:sz w:val="26"/>
          <w:szCs w:val="26"/>
        </w:rPr>
        <w:t>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50465D" w:rsidRPr="00ED2C8E" w:rsidRDefault="0050465D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color w:val="44546A"/>
          <w:sz w:val="26"/>
          <w:szCs w:val="26"/>
        </w:rPr>
      </w:pPr>
      <w:r w:rsidRPr="00ED2C8E">
        <w:rPr>
          <w:sz w:val="26"/>
          <w:szCs w:val="26"/>
        </w:rPr>
        <w:t xml:space="preserve">3. Наименование органа местного самоуправления: </w:t>
      </w:r>
      <w:r w:rsidRPr="00ED2C8E">
        <w:rPr>
          <w:color w:val="44546A"/>
          <w:sz w:val="26"/>
          <w:szCs w:val="26"/>
        </w:rPr>
        <w:t>администрация Тюльганского района Оренбургской области.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Почтовый адрес: </w:t>
      </w:r>
      <w:r w:rsidRPr="00ED2C8E">
        <w:rPr>
          <w:color w:val="44546A"/>
          <w:sz w:val="26"/>
          <w:szCs w:val="26"/>
        </w:rPr>
        <w:t>Оренбургская область, Тюльганский район, п. Тюльган, ул. Ленина, дом 23</w:t>
      </w:r>
      <w:r w:rsidRPr="00ED2C8E">
        <w:rPr>
          <w:sz w:val="26"/>
          <w:szCs w:val="26"/>
        </w:rPr>
        <w:t>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электронной почты органа местного самоуправления: </w:t>
      </w:r>
      <w:r w:rsidRPr="00ED2C8E">
        <w:rPr>
          <w:color w:val="44546A"/>
          <w:sz w:val="26"/>
          <w:szCs w:val="26"/>
        </w:rPr>
        <w:t>arh-tul@mail.ru</w:t>
      </w:r>
      <w:r w:rsidRPr="00ED2C8E">
        <w:rPr>
          <w:sz w:val="26"/>
          <w:szCs w:val="26"/>
        </w:rPr>
        <w:t>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Адрес официального сайта органа местного самоуправления: </w:t>
      </w:r>
      <w:r w:rsidRPr="00ED2C8E">
        <w:rPr>
          <w:color w:val="44546A"/>
          <w:sz w:val="26"/>
          <w:szCs w:val="26"/>
        </w:rPr>
        <w:t>тюльган.рф</w:t>
      </w:r>
      <w:r w:rsidRPr="00ED2C8E">
        <w:rPr>
          <w:sz w:val="26"/>
          <w:szCs w:val="26"/>
        </w:rPr>
        <w:t>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График работы органа местного самоуправления: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понедельник – пятница: </w:t>
      </w:r>
      <w:r w:rsidRPr="00ED2C8E">
        <w:rPr>
          <w:color w:val="44546A"/>
          <w:sz w:val="26"/>
          <w:szCs w:val="26"/>
          <w:u w:val="single"/>
        </w:rPr>
        <w:t>с 8.30 до 16.42</w:t>
      </w:r>
      <w:r w:rsidRPr="00ED2C8E">
        <w:rPr>
          <w:sz w:val="26"/>
          <w:szCs w:val="26"/>
        </w:rPr>
        <w:t>;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обеденный перерыв: _</w:t>
      </w:r>
      <w:r w:rsidRPr="00ED2C8E">
        <w:rPr>
          <w:color w:val="44546A"/>
          <w:sz w:val="26"/>
          <w:szCs w:val="26"/>
          <w:u w:val="single"/>
        </w:rPr>
        <w:t xml:space="preserve">с 13.00 до 14.00 </w:t>
      </w:r>
      <w:r w:rsidRPr="00ED2C8E">
        <w:rPr>
          <w:sz w:val="26"/>
          <w:szCs w:val="26"/>
        </w:rPr>
        <w:t>;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суббота – воскресенье: выходные дни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ED2C8E">
        <w:rPr>
          <w:color w:val="44546A"/>
          <w:sz w:val="26"/>
          <w:szCs w:val="26"/>
          <w:u w:val="single"/>
        </w:rPr>
        <w:t>тюльган.рф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6. Информация о месте нахождения, графике работы, контактных телефонах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ED2C8E">
        <w:rPr>
          <w:rFonts w:ascii="Times New Roman" w:hAnsi="Times New Roman" w:cs="Times New Roman"/>
          <w:sz w:val="26"/>
          <w:szCs w:val="26"/>
        </w:rPr>
        <w:t>,</w:t>
      </w:r>
      <w:r w:rsidRPr="00ED2C8E">
        <w:rPr>
          <w:sz w:val="26"/>
          <w:szCs w:val="26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7. Информация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(при наличии соответствующего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нормативного правового акта представительного органа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</w:rPr>
        <w:t xml:space="preserve">) указывается на официальном сайте органа местного самоуправления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>Тюльганского района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место нахождения, график (режим) работы, номера телефонов, адреса электронной почты;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блок-схема предоставления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категория получателей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перечень документов, необходимых для получения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образец заявления для предоставления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основания для отказа в приёме документов для предоставления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7) основания отказа в предоставлении муниципальной услуги.</w:t>
      </w:r>
    </w:p>
    <w:p w:rsidR="0050465D" w:rsidRPr="00ED2C8E" w:rsidRDefault="0050465D" w:rsidP="00ED2C8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ED2C8E">
        <w:rPr>
          <w:sz w:val="26"/>
          <w:szCs w:val="26"/>
          <w:lang w:eastAsia="en-US"/>
        </w:rPr>
        <w:t xml:space="preserve"> в электронной форме</w:t>
      </w:r>
      <w:r w:rsidRPr="00ED2C8E">
        <w:rPr>
          <w:sz w:val="26"/>
          <w:szCs w:val="26"/>
        </w:rPr>
        <w:t xml:space="preserve"> </w:t>
      </w:r>
      <w:r w:rsidRPr="00ED2C8E">
        <w:rPr>
          <w:sz w:val="26"/>
          <w:szCs w:val="26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ED2C8E">
        <w:rPr>
          <w:sz w:val="26"/>
          <w:szCs w:val="26"/>
        </w:rPr>
        <w:t xml:space="preserve">– </w:t>
      </w:r>
      <w:r w:rsidRPr="00ED2C8E">
        <w:rPr>
          <w:sz w:val="26"/>
          <w:szCs w:val="26"/>
          <w:lang w:eastAsia="en-US"/>
        </w:rPr>
        <w:t>Портал).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Default="0050465D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ВТОРАЯ </w:t>
      </w: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Стандарт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10. </w:t>
      </w:r>
      <w:r w:rsidRPr="00DA1077">
        <w:rPr>
          <w:sz w:val="26"/>
          <w:szCs w:val="26"/>
        </w:rPr>
        <w:t>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>
        <w:rPr>
          <w:sz w:val="26"/>
          <w:szCs w:val="26"/>
        </w:rPr>
        <w:t>»</w:t>
      </w:r>
      <w:r w:rsidRPr="00ED2C8E">
        <w:rPr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11. Муниципальная услуга носит заявительный порядок обращения.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12. Муниципальная услуга «</w:t>
      </w:r>
      <w:r w:rsidRPr="00DA1077">
        <w:rPr>
          <w:rFonts w:ascii="Times New Roman" w:hAnsi="Times New Roman" w:cs="Times New Roman"/>
          <w:sz w:val="26"/>
          <w:szCs w:val="26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Pr="00ED2C8E">
        <w:rPr>
          <w:rFonts w:ascii="Times New Roman" w:hAnsi="Times New Roman" w:cs="Times New Roman"/>
          <w:sz w:val="26"/>
          <w:szCs w:val="26"/>
        </w:rPr>
        <w:t>» предоставляется органом местного самоуправления-</w:t>
      </w:r>
      <w:r w:rsidRPr="00ED2C8E">
        <w:rPr>
          <w:color w:val="44546A"/>
          <w:sz w:val="26"/>
          <w:szCs w:val="26"/>
          <w:u w:val="single"/>
        </w:rPr>
        <w:t xml:space="preserve"> </w:t>
      </w:r>
      <w:r w:rsidRPr="00ED2C8E">
        <w:rPr>
          <w:rFonts w:ascii="Times New Roman" w:hAnsi="Times New Roman" w:cs="Times New Roman"/>
          <w:color w:val="44546A"/>
          <w:sz w:val="26"/>
          <w:szCs w:val="26"/>
          <w:u w:val="single"/>
        </w:rPr>
        <w:t xml:space="preserve">администрацией Тюльганского района Оренбургской области </w:t>
      </w:r>
      <w:r w:rsidRPr="00ED2C8E">
        <w:rPr>
          <w:rFonts w:ascii="Times New Roman" w:hAnsi="Times New Roman" w:cs="Times New Roman"/>
          <w:sz w:val="26"/>
          <w:szCs w:val="26"/>
        </w:rPr>
        <w:t xml:space="preserve"> (далее – орган местного самоуправления).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color w:val="44546A"/>
          <w:sz w:val="26"/>
          <w:szCs w:val="26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eastAsia="en-US"/>
        </w:rPr>
        <w:t xml:space="preserve"> (при наличии Соглашения </w:t>
      </w:r>
      <w:r w:rsidRPr="00ED2C8E">
        <w:rPr>
          <w:sz w:val="26"/>
          <w:szCs w:val="26"/>
        </w:rPr>
        <w:t>о взаимодействии</w:t>
      </w:r>
      <w:r w:rsidRPr="00ED2C8E">
        <w:rPr>
          <w:sz w:val="26"/>
          <w:szCs w:val="26"/>
          <w:lang w:eastAsia="en-US"/>
        </w:rPr>
        <w:t>).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D2C8E">
        <w:rPr>
          <w:color w:val="44546A"/>
          <w:sz w:val="26"/>
          <w:szCs w:val="26"/>
          <w:u w:val="single"/>
        </w:rPr>
        <w:t xml:space="preserve">отдела архитектуры и градостроительства </w:t>
      </w:r>
      <w:r w:rsidRPr="00ED2C8E">
        <w:rPr>
          <w:sz w:val="26"/>
          <w:szCs w:val="26"/>
        </w:rPr>
        <w:t xml:space="preserve">  органа местного самоуправления</w:t>
      </w:r>
      <w:r>
        <w:rPr>
          <w:sz w:val="26"/>
          <w:szCs w:val="26"/>
        </w:rPr>
        <w:t xml:space="preserve">. 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15. Запрещается требовать от заявителя: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16. Результатом предоставления муниципальной услуги является:</w:t>
      </w:r>
    </w:p>
    <w:p w:rsidR="0050465D" w:rsidRPr="00DA1077" w:rsidRDefault="0050465D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 xml:space="preserve">перевод жилого (нежилого) помещения в нежилое (жилое) помещение; </w:t>
      </w:r>
    </w:p>
    <w:p w:rsidR="0050465D" w:rsidRPr="00ED2C8E" w:rsidRDefault="0050465D" w:rsidP="00DA10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отказ в переводе жилого (нежилого) помещения в нежилое (жилое) помещение.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В случае подачи заявления в электронной форме через Портал: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 случае подачи заявления через МФЦ (при наличии Соглашения):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случае подачи заявления лично в орган (организацию):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17. </w:t>
      </w:r>
      <w:r w:rsidRPr="00DA1077">
        <w:rPr>
          <w:rFonts w:ascii="Times New Roman" w:hAnsi="Times New Roman" w:cs="Times New Roman"/>
          <w:sz w:val="26"/>
          <w:szCs w:val="26"/>
        </w:rPr>
        <w:t xml:space="preserve">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в переводе помещения </w:t>
      </w:r>
      <w:r w:rsidRPr="00DA1077">
        <w:rPr>
          <w:rFonts w:ascii="Times New Roman" w:hAnsi="Times New Roman" w:cs="Times New Roman"/>
          <w:sz w:val="26"/>
          <w:szCs w:val="26"/>
        </w:rPr>
        <w:t xml:space="preserve">исчисляется со дня передачи </w:t>
      </w:r>
      <w:r>
        <w:rPr>
          <w:rFonts w:ascii="Times New Roman" w:hAnsi="Times New Roman" w:cs="Times New Roman"/>
          <w:sz w:val="26"/>
          <w:szCs w:val="26"/>
        </w:rPr>
        <w:t>МФЦ</w:t>
      </w:r>
      <w:r w:rsidRPr="00DA1077">
        <w:rPr>
          <w:rFonts w:ascii="Times New Roman" w:hAnsi="Times New Roman" w:cs="Times New Roman"/>
          <w:sz w:val="26"/>
          <w:szCs w:val="26"/>
        </w:rPr>
        <w:t xml:space="preserve"> таких документов в орган местного самоуправления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0465D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18. Предоставление муниципальной услуги регулируется следующими нормативными правовыми актами: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1) Конституцией Российской Федерации («Российская газета», 25.12.1993, № 237);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 xml:space="preserve">6) Постановлением Правительства Российской Федерации от 10.08.2005 №502 </w:t>
      </w:r>
    </w:p>
    <w:p w:rsidR="0050465D" w:rsidRPr="00DA1077" w:rsidRDefault="0050465D" w:rsidP="00DA10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http://www.pravo.gov.ru, 29.01.2016);</w:t>
      </w:r>
    </w:p>
    <w:p w:rsidR="0050465D" w:rsidRPr="00DA1077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50465D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1077">
        <w:rPr>
          <w:sz w:val="26"/>
          <w:szCs w:val="26"/>
        </w:rPr>
        <w:t>11)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50465D" w:rsidRPr="00ED2C8E" w:rsidRDefault="0050465D" w:rsidP="00DA10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D2C8E">
        <w:rPr>
          <w:sz w:val="26"/>
          <w:szCs w:val="26"/>
        </w:rPr>
        <w:t>) Уставом 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16.04.2015г.,зарегистрирован 28.05.2015г., с изменениями принятыми Решением Совета Депутатов Тюльганского района №16-IV-СД от 29.10.2015г.;</w:t>
      </w:r>
    </w:p>
    <w:p w:rsidR="0050465D" w:rsidRPr="00ED2C8E" w:rsidRDefault="0050465D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D2C8E">
        <w:rPr>
          <w:sz w:val="26"/>
          <w:szCs w:val="26"/>
        </w:rPr>
        <w:t>) настоящим Административным регламентом;</w:t>
      </w:r>
    </w:p>
    <w:p w:rsidR="0050465D" w:rsidRPr="00ED2C8E" w:rsidRDefault="0050465D" w:rsidP="00ED2C8E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ED2C8E">
        <w:rPr>
          <w:sz w:val="26"/>
          <w:szCs w:val="26"/>
        </w:rPr>
        <w:t>) иными нормативными правовыми актами.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19. Для получения муниципальной услуги заявитель предоставляет следующие документы: </w:t>
      </w:r>
    </w:p>
    <w:p w:rsidR="0050465D" w:rsidRPr="00DA1077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1) заявление по форме согласно приложению № 1 к настоящему Административному регламенту;</w:t>
      </w:r>
    </w:p>
    <w:p w:rsidR="0050465D" w:rsidRPr="00DA1077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2) копия документа, удостоверяющего личность заявителя;</w:t>
      </w:r>
    </w:p>
    <w:p w:rsidR="0050465D" w:rsidRPr="00DA1077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50465D" w:rsidRPr="00DA1077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50465D" w:rsidRPr="00DA1077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50465D" w:rsidRPr="00DA1077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50465D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0465D" w:rsidRDefault="0050465D" w:rsidP="00DA10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A1077">
        <w:rPr>
          <w:rFonts w:ascii="Times New Roman" w:hAnsi="Times New Roman" w:cs="Times New Roman"/>
          <w:sz w:val="26"/>
          <w:szCs w:val="26"/>
        </w:rPr>
        <w:t xml:space="preserve">9) если </w:t>
      </w:r>
      <w:r>
        <w:rPr>
          <w:rFonts w:ascii="Times New Roman" w:hAnsi="Times New Roman" w:cs="Times New Roman"/>
          <w:sz w:val="26"/>
          <w:szCs w:val="26"/>
        </w:rPr>
        <w:t xml:space="preserve">для использования переводимого </w:t>
      </w:r>
      <w:r w:rsidRPr="00DA1077">
        <w:rPr>
          <w:rFonts w:ascii="Times New Roman" w:hAnsi="Times New Roman" w:cs="Times New Roman"/>
          <w:sz w:val="26"/>
          <w:szCs w:val="26"/>
        </w:rPr>
        <w:t>помещения  проведение работ по переустройству  и  (или)  перепланировке,  и  (или)  иных  работ не  требуется, то  подтверждением  возможности  использования переводимого  помещения в  качестве  жилого или  нежилого  является техническое  заключение,  выполненное  уполномоченной  проектной организацией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0465D" w:rsidRPr="00DB1F25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20. </w:t>
      </w:r>
      <w:r w:rsidRPr="00DB1F25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DB1F25">
        <w:rPr>
          <w:rFonts w:ascii="Times New Roman" w:hAnsi="Times New Roman" w:cs="Times New Roman"/>
          <w:sz w:val="26"/>
          <w:szCs w:val="26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50465D" w:rsidRPr="00DB1F25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50465D" w:rsidRPr="00DB1F25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50465D" w:rsidRPr="00DB1F25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50465D" w:rsidRPr="00DB1F25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4) поэтажный план дома, в котором находится переводимое помещение;</w:t>
      </w:r>
    </w:p>
    <w:p w:rsidR="0050465D" w:rsidRPr="00DB1F25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0465D" w:rsidRPr="00ED2C8E" w:rsidRDefault="0050465D" w:rsidP="00DB1F2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Запрещается требовать от заявителя: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органа местного самоуправления, предоставляющих  муниципальную услугу, иных органов местного самоуправления,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 муниципальной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 муниципальной услуги и не включенных в представленный ранее комплект документов;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-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Заявитель вправе представить документы следующими способами: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посредством личного обращения;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почтовым отправлением;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в электронном виде через Портал;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через МФЦ (при наличии Соглашения о взаимодействии).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Предоставление муниципальной услуги может быть осуществлено через Портал.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ED2C8E">
        <w:rPr>
          <w:sz w:val="26"/>
          <w:szCs w:val="26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i/>
          <w:iCs/>
          <w:sz w:val="26"/>
          <w:szCs w:val="26"/>
        </w:rPr>
      </w:pPr>
      <w:r w:rsidRPr="00ED2C8E">
        <w:rPr>
          <w:sz w:val="26"/>
          <w:szCs w:val="26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Требования к электронным документам, предоставляемым заявителем для получения услуги.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50465D" w:rsidRPr="00ED2C8E" w:rsidRDefault="0050465D" w:rsidP="00ED2C8E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val="en-US"/>
        </w:rPr>
        <w:t>pdf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jpg</w:t>
      </w:r>
      <w:r w:rsidRPr="00ED2C8E">
        <w:rPr>
          <w:sz w:val="26"/>
          <w:szCs w:val="26"/>
        </w:rPr>
        <w:t xml:space="preserve">, </w:t>
      </w:r>
      <w:r w:rsidRPr="00ED2C8E">
        <w:rPr>
          <w:sz w:val="26"/>
          <w:szCs w:val="26"/>
          <w:lang w:val="en-US"/>
        </w:rPr>
        <w:t>png</w:t>
      </w:r>
      <w:r w:rsidRPr="00ED2C8E">
        <w:rPr>
          <w:sz w:val="26"/>
          <w:szCs w:val="26"/>
        </w:rPr>
        <w:t>;</w:t>
      </w:r>
    </w:p>
    <w:p w:rsidR="0050465D" w:rsidRPr="00ED2C8E" w:rsidRDefault="0050465D" w:rsidP="00ED2C8E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D2C8E">
        <w:rPr>
          <w:sz w:val="26"/>
          <w:szCs w:val="26"/>
          <w:lang w:val="en-US"/>
        </w:rPr>
        <w:t>zip</w:t>
      </w:r>
      <w:r w:rsidRPr="00ED2C8E">
        <w:rPr>
          <w:sz w:val="26"/>
          <w:szCs w:val="26"/>
        </w:rPr>
        <w:t>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rPr>
          <w:sz w:val="26"/>
          <w:szCs w:val="26"/>
        </w:rPr>
      </w:pPr>
      <w:bookmarkStart w:id="3" w:name="sub_1007"/>
      <w:bookmarkStart w:id="4" w:name="sub_1003"/>
      <w:r w:rsidRPr="00ED2C8E">
        <w:rPr>
          <w:sz w:val="26"/>
          <w:szCs w:val="26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5" w:name="sub_1071"/>
      <w:bookmarkEnd w:id="3"/>
      <w:r w:rsidRPr="00ED2C8E">
        <w:rPr>
          <w:sz w:val="26"/>
          <w:szCs w:val="26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6" w:name="sub_1072"/>
      <w:bookmarkEnd w:id="5"/>
      <w:r w:rsidRPr="00ED2C8E">
        <w:rPr>
          <w:sz w:val="26"/>
          <w:szCs w:val="26"/>
        </w:rPr>
        <w:t>б) в черно-белом режиме при отсутствии в документе графических изображений;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7" w:name="sub_1073"/>
      <w:bookmarkEnd w:id="6"/>
      <w:r w:rsidRPr="00ED2C8E">
        <w:rPr>
          <w:sz w:val="26"/>
          <w:szCs w:val="26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bookmarkStart w:id="8" w:name="sub_1074"/>
      <w:bookmarkEnd w:id="7"/>
      <w:r w:rsidRPr="00ED2C8E">
        <w:rPr>
          <w:sz w:val="26"/>
          <w:szCs w:val="26"/>
        </w:rPr>
        <w:t>г) в режиме «оттенки серого» при наличии в документе изображений, отличных от цветного изображения.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Документы в электронном виде могут быть подписаны квалифицированной ЭП.</w:t>
      </w:r>
      <w:bookmarkStart w:id="9" w:name="sub_1010"/>
      <w:bookmarkEnd w:id="8"/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ED2C8E">
        <w:rPr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приёме документов,</w:t>
      </w:r>
    </w:p>
    <w:p w:rsidR="0050465D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необходимых для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DB1F25" w:rsidRDefault="0050465D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226"/>
      <w:bookmarkEnd w:id="10"/>
      <w:r w:rsidRPr="00DB1F25">
        <w:rPr>
          <w:sz w:val="26"/>
          <w:szCs w:val="26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50465D" w:rsidRPr="00DB1F25" w:rsidRDefault="0050465D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50465D" w:rsidRPr="00DB1F25" w:rsidRDefault="0050465D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2) представление заявления, подписанного неуполномоченным лицом;</w:t>
      </w:r>
    </w:p>
    <w:p w:rsidR="0050465D" w:rsidRPr="00DB1F25" w:rsidRDefault="0050465D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50465D" w:rsidRPr="00DB1F25" w:rsidRDefault="0050465D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1F25">
        <w:rPr>
          <w:sz w:val="26"/>
          <w:szCs w:val="26"/>
        </w:rPr>
        <w:t>4)представление документов, содержащих незаверенные уполномоченными лицами  исправления, подчистки;</w:t>
      </w:r>
    </w:p>
    <w:p w:rsidR="0050465D" w:rsidRPr="00ED2C8E" w:rsidRDefault="0050465D" w:rsidP="00DB1F25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B1F25">
        <w:rPr>
          <w:sz w:val="26"/>
          <w:szCs w:val="26"/>
        </w:rPr>
        <w:t xml:space="preserve">   5) представление документов, текст которых не поддаётся прочтению.</w:t>
      </w:r>
      <w:r w:rsidRPr="00DB1F25">
        <w:rPr>
          <w:sz w:val="26"/>
          <w:szCs w:val="26"/>
          <w:lang w:eastAsia="en-US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</w:t>
      </w:r>
    </w:p>
    <w:p w:rsidR="0050465D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или отказа в предоставлении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28. Основания для приостановления предоставления муниципальной услуги отсутствуют.</w:t>
      </w: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2) представление документов в ненадлежащий орган;</w:t>
      </w: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3) несоблюдение предусмотренных статьей 22 Жилищного кодекса Российской Федерации условий перевода помещения;</w:t>
      </w:r>
    </w:p>
    <w:p w:rsidR="0050465D" w:rsidRPr="00DB1F25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50465D" w:rsidRPr="00ED2C8E" w:rsidRDefault="0050465D" w:rsidP="00DB1F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F25">
        <w:rPr>
          <w:rFonts w:ascii="Times New Roman" w:hAnsi="Times New Roman" w:cs="Times New Roman"/>
          <w:sz w:val="26"/>
          <w:szCs w:val="26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Услуги, которые являются необходимыми и обязательными для предоставления муниципальной услуги не предусмотрены.</w:t>
      </w:r>
    </w:p>
    <w:p w:rsidR="0050465D" w:rsidRPr="00ED2C8E" w:rsidRDefault="0050465D" w:rsidP="00ED2C8E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Размер платы, взимаемой с заявителя при предоставлении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Муниципальная услуга предоставляется без взимания платы.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Срок регистрации заявления о предоставлении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DB1F25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 осуществляетс</w:t>
      </w:r>
      <w:r>
        <w:rPr>
          <w:rFonts w:ascii="Times New Roman" w:hAnsi="Times New Roman" w:cs="Times New Roman"/>
          <w:sz w:val="26"/>
          <w:szCs w:val="26"/>
        </w:rPr>
        <w:t>я в течение одного рабочего дня</w:t>
      </w:r>
      <w:r w:rsidRPr="00DB1F25">
        <w:rPr>
          <w:rFonts w:ascii="Times New Roman" w:hAnsi="Times New Roman" w:cs="Times New Roman"/>
          <w:sz w:val="26"/>
          <w:szCs w:val="26"/>
        </w:rPr>
        <w:t xml:space="preserve"> с даты поступления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6. Приём заявителей должен осуществляться в специально выделенном для этих целей помещении.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D2C8E">
        <w:rPr>
          <w:rFonts w:ascii="Times New Roman" w:hAnsi="Times New Roman" w:cs="Times New Roman"/>
          <w:sz w:val="26"/>
          <w:szCs w:val="26"/>
        </w:rPr>
        <w:t>писчая бумага, ручка).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Pr="00ED2C8E">
        <w:rPr>
          <w:rFonts w:ascii="Times New Roman" w:hAnsi="Times New Roman" w:cs="Times New Roman"/>
          <w:sz w:val="26"/>
          <w:szCs w:val="26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средствами связи и информации</w:t>
      </w:r>
      <w:r w:rsidRPr="00ED2C8E">
        <w:rPr>
          <w:rFonts w:ascii="Times New Roman" w:hAnsi="Times New Roman" w:cs="Times New Roman"/>
          <w:sz w:val="26"/>
          <w:szCs w:val="26"/>
        </w:rPr>
        <w:t>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Показателями доступности предоставления муниципальной услуги являются: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соблюдение стандарта предоставления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Показателем качества предоставления муниципальной услуги являются: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1) отсутствие очередей при приёме (выдаче) документов;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2) отсутствие нарушений сроков предоставления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при личном обращении заявителя с заявлением о предоставлении муниципальной услуги;</w:t>
      </w:r>
    </w:p>
    <w:p w:rsidR="0050465D" w:rsidRDefault="0050465D" w:rsidP="00ED2C8E">
      <w:pPr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</w:rPr>
      </w:pPr>
    </w:p>
    <w:p w:rsidR="0050465D" w:rsidRDefault="0050465D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ТРЕТЬЯ </w:t>
      </w: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45. Предоставление муниципальной услуги включает в себя выполнение следующих административных процедур:</w:t>
      </w: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1) приём заявления и документов, их регистрация;</w:t>
      </w: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3) 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0465D" w:rsidRPr="00ED2C8E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440AD">
        <w:rPr>
          <w:sz w:val="26"/>
          <w:szCs w:val="26"/>
        </w:rPr>
        <w:t>5) выдача заявителю документов</w:t>
      </w:r>
      <w:r w:rsidRPr="00ED2C8E">
        <w:rPr>
          <w:sz w:val="26"/>
          <w:szCs w:val="26"/>
          <w:lang w:eastAsia="en-US"/>
        </w:rPr>
        <w:t>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6</w:t>
      </w:r>
      <w:r w:rsidRPr="00ED2C8E">
        <w:rPr>
          <w:sz w:val="26"/>
          <w:szCs w:val="26"/>
          <w:lang w:eastAsia="en-US"/>
        </w:rPr>
        <w:t>. Данный перечень административных процедур является исчерпывающим.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>. При предоставлении муниципальной услуги в электронной форме осуществляется: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получение информации о порядке и сроках предоставления муниципальной услуги;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запись на приём в орган местного самоуправления </w:t>
      </w:r>
      <w:r w:rsidRPr="00ED2C8E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ED2C8E">
        <w:rPr>
          <w:sz w:val="26"/>
          <w:szCs w:val="26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формирование запроса;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приём и регистрация органом местного самоуправления </w:t>
      </w:r>
      <w:r w:rsidRPr="00ED2C8E">
        <w:rPr>
          <w:color w:val="44546A"/>
          <w:sz w:val="26"/>
          <w:szCs w:val="26"/>
          <w:u w:val="single"/>
          <w:lang w:eastAsia="en-US"/>
        </w:rPr>
        <w:t>Тюльганского района</w:t>
      </w:r>
      <w:r w:rsidRPr="00ED2C8E" w:rsidDel="00385AC1">
        <w:rPr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запроса и иных документов, необходимых для предоставления услуги;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результата предоставления услуги;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получение сведений о ходе выполнения запроса;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осуществление оценки качества предоставления услуги;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8</w:t>
      </w:r>
      <w:r w:rsidRPr="00ED2C8E">
        <w:rPr>
          <w:sz w:val="26"/>
          <w:szCs w:val="26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7" w:history="1">
        <w:r w:rsidRPr="00ED2C8E">
          <w:rPr>
            <w:sz w:val="26"/>
            <w:szCs w:val="26"/>
            <w:lang w:eastAsia="en-US"/>
          </w:rPr>
          <w:t>блок-схемой</w:t>
        </w:r>
      </w:hyperlink>
      <w:r w:rsidRPr="00ED2C8E">
        <w:rPr>
          <w:sz w:val="26"/>
          <w:szCs w:val="26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Приём заявления и документов, их регистрация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49</w:t>
      </w:r>
      <w:r w:rsidRPr="00ED2C8E">
        <w:rPr>
          <w:sz w:val="26"/>
          <w:szCs w:val="26"/>
        </w:rPr>
        <w:t xml:space="preserve">. </w:t>
      </w:r>
      <w:r w:rsidRPr="009440AD">
        <w:rPr>
          <w:sz w:val="26"/>
          <w:szCs w:val="26"/>
        </w:rPr>
        <w:t>Основанием для начала административной процедуры является поступление</w:t>
      </w:r>
      <w:r>
        <w:rPr>
          <w:sz w:val="26"/>
          <w:szCs w:val="26"/>
        </w:rPr>
        <w:t xml:space="preserve"> </w:t>
      </w:r>
      <w:r w:rsidRPr="009440AD">
        <w:rPr>
          <w:sz w:val="26"/>
          <w:szCs w:val="26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50465D" w:rsidRPr="00ED2C8E" w:rsidRDefault="0050465D" w:rsidP="009440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9440AD">
        <w:rPr>
          <w:sz w:val="26"/>
          <w:szCs w:val="26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  <w:r w:rsidRPr="00ED2C8E">
        <w:rPr>
          <w:sz w:val="26"/>
          <w:szCs w:val="26"/>
          <w:lang w:eastAsia="en-US"/>
        </w:rPr>
        <w:t xml:space="preserve"> 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9440AD">
        <w:rPr>
          <w:sz w:val="26"/>
          <w:szCs w:val="26"/>
        </w:rPr>
        <w:t>Специалист, ответственный за прием и регистрацию заявления о предоставлении муниципальной услуги и документов, осуществляет регистрацию заявления</w:t>
      </w:r>
      <w:r>
        <w:rPr>
          <w:sz w:val="26"/>
          <w:szCs w:val="26"/>
        </w:rPr>
        <w:t>.</w:t>
      </w:r>
    </w:p>
    <w:p w:rsidR="0050465D" w:rsidRPr="00ED2C8E" w:rsidRDefault="0050465D" w:rsidP="009440AD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 xml:space="preserve">. </w:t>
      </w:r>
      <w:r w:rsidRPr="009440AD">
        <w:rPr>
          <w:sz w:val="26"/>
          <w:szCs w:val="26"/>
          <w:lang w:eastAsia="en-US"/>
        </w:rPr>
        <w:t>Время выполнения административной процедуры в течение одного рабочего дня с даты поступления заявления в орган местного самоуправления</w:t>
      </w:r>
      <w:r w:rsidRPr="00ED2C8E">
        <w:rPr>
          <w:sz w:val="26"/>
          <w:szCs w:val="26"/>
          <w:lang w:eastAsia="en-US"/>
        </w:rPr>
        <w:t>.</w:t>
      </w:r>
    </w:p>
    <w:p w:rsidR="0050465D" w:rsidRPr="00ED2C8E" w:rsidRDefault="0050465D" w:rsidP="00ED2C8E">
      <w:pPr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5</w:t>
      </w:r>
      <w:r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 xml:space="preserve">. </w:t>
      </w:r>
      <w:r w:rsidRPr="009440AD">
        <w:rPr>
          <w:sz w:val="26"/>
          <w:szCs w:val="26"/>
          <w:lang w:eastAsia="en-US"/>
        </w:rPr>
        <w:t>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Pr="00ED2C8E">
        <w:rPr>
          <w:sz w:val="26"/>
          <w:szCs w:val="26"/>
          <w:lang w:eastAsia="en-US"/>
        </w:rPr>
        <w:t>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50465D" w:rsidRPr="009440AD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50465D" w:rsidRPr="009440AD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0465D" w:rsidRPr="00ED2C8E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 xml:space="preserve"> Время выполнения административной процедуры: 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в течение</w:t>
      </w:r>
      <w:r w:rsidRPr="009440AD">
        <w:rPr>
          <w:rFonts w:ascii="Times New Roman" w:hAnsi="Times New Roman" w:cs="Times New Roman"/>
          <w:sz w:val="26"/>
          <w:szCs w:val="26"/>
        </w:rPr>
        <w:t xml:space="preserve"> 1-го дня со дня получения заявления о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r w:rsidRPr="00ED2C8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50465D" w:rsidRPr="00ED2C8E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В 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50465D" w:rsidRPr="009440AD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ответ </w:t>
      </w:r>
    </w:p>
    <w:p w:rsidR="0050465D" w:rsidRPr="00ED2C8E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40AD">
        <w:rPr>
          <w:rFonts w:ascii="Times New Roman" w:hAnsi="Times New Roman" w:cs="Times New Roman"/>
          <w:sz w:val="26"/>
          <w:szCs w:val="26"/>
        </w:rPr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</w:rPr>
        <w:t>Р</w:t>
      </w:r>
      <w:r w:rsidRPr="00ED2C8E">
        <w:rPr>
          <w:b/>
          <w:bCs/>
          <w:sz w:val="26"/>
          <w:szCs w:val="26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 xml:space="preserve"> 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получение уполномоченными должностными лицами заявления о предост</w:t>
      </w:r>
      <w:r>
        <w:rPr>
          <w:rFonts w:ascii="Times New Roman" w:hAnsi="Times New Roman" w:cs="Times New Roman"/>
          <w:sz w:val="26"/>
          <w:szCs w:val="26"/>
        </w:rPr>
        <w:t xml:space="preserve">авлении муниципальной услуги с </w:t>
      </w:r>
      <w:r w:rsidRPr="009440AD">
        <w:rPr>
          <w:rFonts w:ascii="Times New Roman" w:hAnsi="Times New Roman" w:cs="Times New Roman"/>
          <w:sz w:val="26"/>
          <w:szCs w:val="26"/>
        </w:rPr>
        <w:t>прилагаемым пакетом документов и ответов на запросы, полученных в результате межведомственного информационного взаимодействия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</w:t>
      </w:r>
      <w:r w:rsidRPr="00ED2C8E">
        <w:rPr>
          <w:rFonts w:ascii="Times New Roman" w:hAnsi="Times New Roman" w:cs="Times New Roman"/>
          <w:sz w:val="26"/>
          <w:szCs w:val="26"/>
        </w:rPr>
        <w:t>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  <w:r w:rsidRPr="009440AD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</w:t>
      </w:r>
      <w:r w:rsidRPr="00ED2C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50465D" w:rsidRPr="009440AD" w:rsidRDefault="0050465D" w:rsidP="009440AD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 xml:space="preserve">Принятие решения о предоставлении муниципальной услуги </w:t>
      </w:r>
    </w:p>
    <w:p w:rsidR="0050465D" w:rsidRPr="009440AD" w:rsidRDefault="0050465D" w:rsidP="009440AD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>(отказе в предоставлении муниципальной услуги)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</w:pP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62.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(нежилого) помещения 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50465D" w:rsidRPr="009440AD" w:rsidRDefault="0050465D" w:rsidP="009440A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p w:rsidR="0050465D" w:rsidRPr="009440AD" w:rsidRDefault="0050465D" w:rsidP="009440A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  <w:lang w:eastAsia="en-US"/>
        </w:rPr>
      </w:pPr>
      <w:r w:rsidRPr="009440AD">
        <w:rPr>
          <w:b/>
          <w:bCs/>
          <w:sz w:val="26"/>
          <w:szCs w:val="26"/>
          <w:lang w:eastAsia="en-US"/>
        </w:rPr>
        <w:t xml:space="preserve"> Выдача заявителю документов</w:t>
      </w:r>
    </w:p>
    <w:p w:rsidR="0050465D" w:rsidRPr="009440AD" w:rsidRDefault="0050465D" w:rsidP="009440AD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66. </w:t>
      </w:r>
      <w:r w:rsidRPr="009440AD">
        <w:rPr>
          <w:sz w:val="26"/>
          <w:szCs w:val="26"/>
          <w:lang w:eastAsia="en-US"/>
        </w:rPr>
        <w:t>Уведомление заявителя о принятом решении осуществляется у</w:t>
      </w:r>
      <w:r w:rsidRPr="009440AD">
        <w:rPr>
          <w:sz w:val="26"/>
          <w:szCs w:val="26"/>
        </w:rPr>
        <w:t>полномоченными должностными лицами органа местного самоуправления</w:t>
      </w:r>
      <w:r w:rsidRPr="009440AD">
        <w:rPr>
          <w:rFonts w:ascii="Calibri" w:hAnsi="Calibri" w:cs="Calibri"/>
          <w:sz w:val="26"/>
          <w:szCs w:val="26"/>
        </w:rPr>
        <w:t xml:space="preserve"> </w:t>
      </w:r>
      <w:r w:rsidRPr="009440AD">
        <w:rPr>
          <w:sz w:val="26"/>
          <w:szCs w:val="26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</w:t>
      </w:r>
      <w:r w:rsidRPr="001F11AC">
        <w:rPr>
          <w:sz w:val="26"/>
          <w:szCs w:val="26"/>
        </w:rPr>
        <w:t>го административного регламента</w:t>
      </w:r>
      <w:r w:rsidRPr="009440AD">
        <w:rPr>
          <w:sz w:val="26"/>
          <w:szCs w:val="26"/>
        </w:rPr>
        <w:t>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68. Результатом выполнения административной процедуры является выдача заявителю: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уведомление о переводе жилого (нежилого) помещения в нежилое (жилое) помещение;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уведомление об отказе в переводе жилого (нежилого) помещения в нежилое (жилое) помещение.</w:t>
      </w:r>
    </w:p>
    <w:p w:rsidR="0050465D" w:rsidRPr="009440AD" w:rsidRDefault="0050465D" w:rsidP="009440A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440AD">
        <w:rPr>
          <w:sz w:val="26"/>
          <w:szCs w:val="26"/>
          <w:lang w:val="en-US"/>
        </w:rPr>
        <w:t>zip</w:t>
      </w:r>
      <w:r w:rsidRPr="009440AD">
        <w:rPr>
          <w:sz w:val="26"/>
          <w:szCs w:val="26"/>
        </w:rPr>
        <w:t xml:space="preserve"> направляются в личный кабинет заявителя).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440AD">
        <w:rPr>
          <w:sz w:val="26"/>
          <w:szCs w:val="26"/>
          <w:lang w:eastAsia="en-US"/>
        </w:rPr>
        <w:t>в МФЦ</w:t>
      </w:r>
      <w:r w:rsidRPr="009440AD">
        <w:rPr>
          <w:sz w:val="26"/>
          <w:szCs w:val="26"/>
        </w:rPr>
        <w:t>.</w:t>
      </w:r>
    </w:p>
    <w:p w:rsidR="0050465D" w:rsidRPr="009440AD" w:rsidRDefault="0050465D" w:rsidP="009440AD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440AD">
        <w:rPr>
          <w:sz w:val="26"/>
          <w:szCs w:val="26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50465D" w:rsidRPr="009440AD" w:rsidRDefault="0050465D" w:rsidP="009440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440AD">
        <w:rPr>
          <w:sz w:val="26"/>
          <w:szCs w:val="26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9440AD">
        <w:rPr>
          <w:sz w:val="26"/>
          <w:szCs w:val="26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50465D" w:rsidRPr="009440AD" w:rsidRDefault="0050465D" w:rsidP="009440A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9440AD">
        <w:rPr>
          <w:sz w:val="26"/>
          <w:szCs w:val="26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0465D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1AC">
        <w:rPr>
          <w:rFonts w:ascii="Times New Roman" w:hAnsi="Times New Roman" w:cs="Times New Roman"/>
          <w:sz w:val="26"/>
          <w:szCs w:val="26"/>
        </w:rPr>
        <w:t xml:space="preserve"> В любое время с момента приёма документов заявителю предоставляются сведения о том, на каком этапе (в процессе выполнения</w:t>
      </w:r>
      <w:r w:rsidRPr="009440AD">
        <w:rPr>
          <w:rFonts w:ascii="Times New Roman" w:hAnsi="Times New Roman" w:cs="Times New Roman"/>
          <w:sz w:val="24"/>
          <w:szCs w:val="24"/>
        </w:rPr>
        <w:t xml:space="preserve"> какой административной процедуры) находится представленный им пакет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65D" w:rsidRPr="00ED2C8E" w:rsidRDefault="0050465D" w:rsidP="009440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Default="0050465D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385"/>
      <w:bookmarkEnd w:id="11"/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ЧЕТВЕРТАЯ </w:t>
      </w: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 xml:space="preserve"> Формы контроля за предоставлением муниципальной услуги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2C8E">
        <w:rPr>
          <w:rFonts w:ascii="Times New Roman" w:hAnsi="Times New Roman" w:cs="Times New Roman"/>
          <w:sz w:val="26"/>
          <w:szCs w:val="26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0465D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D2C8E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2C8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2C8E">
        <w:rPr>
          <w:rFonts w:ascii="Times New Roman" w:hAnsi="Times New Roman" w:cs="Times New Roman"/>
          <w:sz w:val="26"/>
          <w:szCs w:val="26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0465D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(осуществляемые) ими в ходе предоставления муниципальной услуги</w:t>
      </w:r>
    </w:p>
    <w:p w:rsidR="0050465D" w:rsidRPr="00ED2C8E" w:rsidRDefault="0050465D" w:rsidP="00ED2C8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</w:t>
      </w:r>
      <w:r w:rsidRPr="00ED2C8E">
        <w:rPr>
          <w:rFonts w:ascii="Times New Roman" w:hAnsi="Times New Roman" w:cs="Times New Roman"/>
          <w:sz w:val="26"/>
          <w:szCs w:val="26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ED2C8E">
        <w:rPr>
          <w:rFonts w:ascii="Times New Roman" w:hAnsi="Times New Roman" w:cs="Times New Roman"/>
          <w:b/>
          <w:bCs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0465D" w:rsidRPr="00ED2C8E" w:rsidRDefault="0050465D" w:rsidP="00ED2C8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</w:t>
      </w:r>
      <w:r w:rsidRPr="00ED2C8E">
        <w:rPr>
          <w:rFonts w:ascii="Times New Roman" w:hAnsi="Times New Roman" w:cs="Times New Roman"/>
          <w:sz w:val="26"/>
          <w:szCs w:val="26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0465D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Pr="00ED2C8E" w:rsidRDefault="0050465D" w:rsidP="00ED2C8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50465D" w:rsidRDefault="0050465D" w:rsidP="001B70B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ЧАСТЬ ПЯТАЯ 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0465D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0465D" w:rsidRPr="00ED2C8E" w:rsidRDefault="0050465D" w:rsidP="00ED2C8E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sz w:val="26"/>
          <w:szCs w:val="26"/>
        </w:rPr>
      </w:pPr>
      <w:r w:rsidRPr="00ED2C8E">
        <w:rPr>
          <w:b/>
          <w:bCs/>
          <w:sz w:val="26"/>
          <w:szCs w:val="26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sub_4066"/>
      <w:r>
        <w:rPr>
          <w:sz w:val="26"/>
          <w:szCs w:val="26"/>
        </w:rPr>
        <w:t>76</w:t>
      </w:r>
      <w:r w:rsidRPr="00ED2C8E">
        <w:rPr>
          <w:sz w:val="26"/>
          <w:szCs w:val="26"/>
        </w:rPr>
        <w:t>. Заявитель может обратиться с жалобой, в том числе в следующих случаях: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sub_4661"/>
      <w:bookmarkEnd w:id="12"/>
      <w:r w:rsidRPr="00ED2C8E">
        <w:rPr>
          <w:sz w:val="26"/>
          <w:szCs w:val="26"/>
        </w:rPr>
        <w:t xml:space="preserve">1) </w:t>
      </w:r>
      <w:bookmarkStart w:id="14" w:name="sub_4667"/>
      <w:bookmarkEnd w:id="13"/>
      <w:r w:rsidRPr="00ED2C8E">
        <w:rPr>
          <w:sz w:val="26"/>
          <w:szCs w:val="26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8" w:history="1">
        <w:r w:rsidRPr="00ED2C8E">
          <w:rPr>
            <w:sz w:val="26"/>
            <w:szCs w:val="26"/>
          </w:rPr>
          <w:t>статье 15.1</w:t>
        </w:r>
      </w:hyperlink>
      <w:r w:rsidRPr="00ED2C8E">
        <w:rPr>
          <w:sz w:val="26"/>
          <w:szCs w:val="26"/>
        </w:rPr>
        <w:t xml:space="preserve"> №210-ФЗ;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1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№210-ФЗ.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 "Об организации предоставления государственных и муниципальных услуг".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ED2C8E">
          <w:rPr>
            <w:sz w:val="26"/>
            <w:szCs w:val="26"/>
          </w:rPr>
          <w:t>частью 1.3 статьи 16</w:t>
        </w:r>
      </w:hyperlink>
      <w:r w:rsidRPr="00ED2C8E">
        <w:rPr>
          <w:sz w:val="26"/>
          <w:szCs w:val="26"/>
        </w:rPr>
        <w:t xml:space="preserve"> № 210-ФЗ.</w:t>
      </w:r>
    </w:p>
    <w:bookmarkEnd w:id="14"/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Предмет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77</w:t>
      </w:r>
      <w:r w:rsidRPr="00ED2C8E">
        <w:rPr>
          <w:sz w:val="26"/>
          <w:szCs w:val="26"/>
          <w:lang w:eastAsia="en-US"/>
        </w:rPr>
        <w:t>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Тюльганского района и его должностных лиц, муниципальных служащих органа местного самоуправления Тюльганского района,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ED2C8E">
        <w:rPr>
          <w:sz w:val="26"/>
          <w:szCs w:val="26"/>
          <w:lang w:eastAsia="en-US"/>
        </w:rPr>
        <w:t>8. Жалоба должна содержать: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sub_4681"/>
      <w:r w:rsidRPr="00ED2C8E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sub_4682"/>
      <w:bookmarkEnd w:id="15"/>
      <w:r w:rsidRPr="00ED2C8E">
        <w:rPr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sub_4683"/>
      <w:bookmarkEnd w:id="16"/>
      <w:r w:rsidRPr="00ED2C8E">
        <w:rPr>
          <w:sz w:val="26"/>
          <w:szCs w:val="26"/>
        </w:rPr>
        <w:t>3) сведения об обжалуемых решениях и действиях (бездействии)</w:t>
      </w:r>
      <w:bookmarkStart w:id="18" w:name="sub_4684"/>
      <w:bookmarkEnd w:id="17"/>
      <w:r w:rsidRPr="00ED2C8E">
        <w:rPr>
          <w:sz w:val="26"/>
          <w:szCs w:val="26"/>
        </w:rPr>
        <w:t>;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0465D" w:rsidRPr="00ED2C8E" w:rsidRDefault="0050465D" w:rsidP="00ED2C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8"/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Органы  местного самоуправления</w:t>
      </w:r>
      <w:r w:rsidRPr="00ED2C8E">
        <w:rPr>
          <w:b/>
          <w:bCs/>
          <w:sz w:val="26"/>
          <w:szCs w:val="26"/>
          <w:lang w:eastAsia="en-US"/>
        </w:rPr>
        <w:br/>
        <w:t>и уполномоченные на рассмотрение жалобы должностные лица,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которым может быть направлена жалоба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79</w:t>
      </w:r>
      <w:r w:rsidRPr="00ED2C8E">
        <w:rPr>
          <w:sz w:val="26"/>
          <w:szCs w:val="26"/>
          <w:lang w:eastAsia="en-US"/>
        </w:rPr>
        <w:t xml:space="preserve">. Жалоба рассматривается органом местного самоуправления Тюльганского района,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ED2C8E">
        <w:rPr>
          <w:sz w:val="26"/>
          <w:szCs w:val="26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4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подаются руководителям этих организаций.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bookmarkStart w:id="19" w:name="Par11"/>
      <w:bookmarkEnd w:id="19"/>
      <w:r w:rsidRPr="00ED2C8E">
        <w:rPr>
          <w:b/>
          <w:bCs/>
          <w:sz w:val="26"/>
          <w:szCs w:val="26"/>
          <w:lang w:eastAsia="en-US"/>
        </w:rPr>
        <w:t>Порядок подачи и рассмотрения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0</w:t>
      </w:r>
      <w:r w:rsidRPr="00ED2C8E">
        <w:rPr>
          <w:sz w:val="26"/>
          <w:szCs w:val="26"/>
          <w:lang w:eastAsia="en-US"/>
        </w:rPr>
        <w:t xml:space="preserve">. 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ED2C8E">
        <w:rPr>
          <w:sz w:val="26"/>
          <w:szCs w:val="26"/>
        </w:rPr>
        <w:t xml:space="preserve">предусмотренных </w:t>
      </w:r>
      <w:hyperlink r:id="rId15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</w:t>
      </w:r>
      <w:r w:rsidRPr="00ED2C8E">
        <w:rPr>
          <w:b/>
          <w:bCs/>
          <w:sz w:val="26"/>
          <w:szCs w:val="26"/>
          <w:lang w:eastAsia="en-US"/>
        </w:rPr>
        <w:t xml:space="preserve"> </w:t>
      </w:r>
      <w:r w:rsidRPr="00ED2C8E">
        <w:rPr>
          <w:sz w:val="26"/>
          <w:szCs w:val="26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ED2C8E">
        <w:rPr>
          <w:sz w:val="26"/>
          <w:szCs w:val="26"/>
        </w:rPr>
        <w:t xml:space="preserve">. 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0465D" w:rsidRPr="00ED2C8E" w:rsidRDefault="0050465D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0465D" w:rsidRPr="00ED2C8E" w:rsidRDefault="0050465D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Жалоба в письменной форме может также быть направлена по почте.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>3</w:t>
      </w:r>
      <w:r w:rsidRPr="00ED2C8E">
        <w:rPr>
          <w:sz w:val="26"/>
          <w:szCs w:val="26"/>
          <w:lang w:eastAsia="en-US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84</w:t>
      </w:r>
      <w:r w:rsidRPr="00ED2C8E">
        <w:rPr>
          <w:sz w:val="26"/>
          <w:szCs w:val="26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C8E">
        <w:rPr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6" w:history="1">
        <w:r w:rsidRPr="00ED2C8E">
          <w:rPr>
            <w:sz w:val="26"/>
            <w:szCs w:val="26"/>
          </w:rPr>
          <w:t>статьей</w:t>
        </w:r>
      </w:hyperlink>
      <w:r w:rsidRPr="00ED2C8E">
        <w:rPr>
          <w:sz w:val="26"/>
          <w:szCs w:val="26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85</w:t>
      </w:r>
      <w:r w:rsidRPr="00ED2C8E">
        <w:rPr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 </w:t>
      </w:r>
      <w:hyperlink r:id="rId17" w:history="1">
        <w:r w:rsidRPr="00ED2C8E">
          <w:rPr>
            <w:sz w:val="26"/>
            <w:szCs w:val="26"/>
            <w:lang w:eastAsia="en-US"/>
          </w:rPr>
          <w:t>статьей 5.63</w:t>
        </w:r>
      </w:hyperlink>
      <w:r w:rsidRPr="00ED2C8E">
        <w:rPr>
          <w:sz w:val="26"/>
          <w:szCs w:val="26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Сроки рассмотрения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86</w:t>
      </w:r>
      <w:r w:rsidRPr="00ED2C8E">
        <w:rPr>
          <w:sz w:val="26"/>
          <w:szCs w:val="26"/>
          <w:lang w:eastAsia="en-US"/>
        </w:rPr>
        <w:t xml:space="preserve">. Жалоба, поступившая в орган, предоставляющий муниципальную услугу, МФЦ, учредителю МФЦ, в организации, </w:t>
      </w:r>
      <w:r w:rsidRPr="00ED2C8E">
        <w:rPr>
          <w:sz w:val="26"/>
          <w:szCs w:val="26"/>
        </w:rPr>
        <w:t xml:space="preserve">предусмотренные </w:t>
      </w:r>
      <w:hyperlink r:id="rId18" w:history="1">
        <w:r w:rsidRPr="00ED2C8E">
          <w:rPr>
            <w:sz w:val="26"/>
            <w:szCs w:val="26"/>
          </w:rPr>
          <w:t>частью 1.1 статьи 16</w:t>
        </w:r>
      </w:hyperlink>
      <w:r w:rsidRPr="00ED2C8E">
        <w:rPr>
          <w:sz w:val="26"/>
          <w:szCs w:val="26"/>
        </w:rPr>
        <w:t xml:space="preserve"> № 210-ФЗ, </w:t>
      </w:r>
      <w:r w:rsidRPr="00ED2C8E">
        <w:rPr>
          <w:sz w:val="26"/>
          <w:szCs w:val="26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0" w:name="Par25"/>
      <w:bookmarkEnd w:id="20"/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Результат рассмотрения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87</w:t>
      </w:r>
      <w:r w:rsidRPr="00ED2C8E">
        <w:rPr>
          <w:sz w:val="26"/>
          <w:szCs w:val="26"/>
          <w:lang w:eastAsia="en-US"/>
        </w:rPr>
        <w:t>. По результатам рассмотрения жалобы принимается одно из следующих решений:</w:t>
      </w:r>
    </w:p>
    <w:p w:rsidR="0050465D" w:rsidRPr="00ED2C8E" w:rsidRDefault="0050465D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50465D" w:rsidRPr="00ED2C8E" w:rsidRDefault="0050465D" w:rsidP="00ED2C8E">
      <w:pPr>
        <w:autoSpaceDE w:val="0"/>
        <w:autoSpaceDN w:val="0"/>
        <w:adjustRightInd w:val="0"/>
        <w:spacing w:before="28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в удовлетворении жалобы отказывается.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Порядок информирования заявителя о результатах рассмотрения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88</w:t>
      </w:r>
      <w:r w:rsidRPr="00ED2C8E">
        <w:rPr>
          <w:sz w:val="26"/>
          <w:szCs w:val="26"/>
          <w:lang w:eastAsia="en-US"/>
        </w:rPr>
        <w:t xml:space="preserve"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ED2C8E">
          <w:rPr>
            <w:sz w:val="26"/>
            <w:szCs w:val="26"/>
            <w:lang w:eastAsia="en-US"/>
          </w:rPr>
          <w:t>пункте</w:t>
        </w:r>
      </w:hyperlink>
      <w:r w:rsidRPr="00ED2C8E">
        <w:rPr>
          <w:sz w:val="26"/>
          <w:szCs w:val="26"/>
          <w:lang w:eastAsia="en-US"/>
        </w:rPr>
        <w:t xml:space="preserve"> 93 Административного регламента: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- в случае признания жалобы подлежащей удовлетворению в ответе заявителю, указанном в настоящем разделе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- в случае признания жалобы не подлежащей удовлетворению в ответе заявителю, указанном в настоящем разделе административного регламента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eastAsia="en-US"/>
        </w:rPr>
        <w:t>8</w:t>
      </w:r>
      <w:r w:rsidRPr="00ED2C8E">
        <w:rPr>
          <w:sz w:val="26"/>
          <w:szCs w:val="26"/>
          <w:lang w:eastAsia="en-US"/>
        </w:rPr>
        <w:t xml:space="preserve">9. </w:t>
      </w:r>
      <w:r w:rsidRPr="00ED2C8E">
        <w:rPr>
          <w:sz w:val="26"/>
          <w:szCs w:val="26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center"/>
        <w:outlineLvl w:val="2"/>
        <w:rPr>
          <w:sz w:val="26"/>
          <w:szCs w:val="26"/>
        </w:rPr>
      </w:pP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6"/>
          <w:szCs w:val="26"/>
        </w:rPr>
      </w:pPr>
      <w:r w:rsidRPr="00ED2C8E">
        <w:rPr>
          <w:b/>
          <w:bCs/>
          <w:sz w:val="26"/>
          <w:szCs w:val="26"/>
        </w:rPr>
        <w:t>Порядок обжалования решения по жалобе</w:t>
      </w:r>
    </w:p>
    <w:p w:rsidR="0050465D" w:rsidRPr="00ED2C8E" w:rsidRDefault="0050465D" w:rsidP="00ED2C8E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Pr="00ED2C8E">
        <w:rPr>
          <w:sz w:val="26"/>
          <w:szCs w:val="26"/>
        </w:rPr>
        <w:t xml:space="preserve">. </w:t>
      </w:r>
      <w:r w:rsidRPr="00ED2C8E">
        <w:rPr>
          <w:sz w:val="26"/>
          <w:szCs w:val="26"/>
          <w:lang w:eastAsia="en-US"/>
        </w:rPr>
        <w:t>Заявитель вправе обжаловать принятое по жалобе решение в порядке, установленном пунктом 85 настоящего Административного регламента.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Право заявителя на получение информации и документов,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необходимых для обоснования и рассмотрения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1</w:t>
      </w:r>
      <w:r w:rsidRPr="00ED2C8E">
        <w:rPr>
          <w:sz w:val="26"/>
          <w:szCs w:val="26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Способы информирования заявителя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  <w:lang w:eastAsia="en-US"/>
        </w:rPr>
      </w:pPr>
      <w:r w:rsidRPr="00ED2C8E">
        <w:rPr>
          <w:b/>
          <w:bCs/>
          <w:sz w:val="26"/>
          <w:szCs w:val="26"/>
          <w:lang w:eastAsia="en-US"/>
        </w:rPr>
        <w:t>о порядке подачи и рассмотрения жалобы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9</w:t>
      </w:r>
      <w:r>
        <w:rPr>
          <w:sz w:val="26"/>
          <w:szCs w:val="26"/>
          <w:lang w:eastAsia="en-US"/>
        </w:rPr>
        <w:t>2</w:t>
      </w:r>
      <w:r w:rsidRPr="00ED2C8E">
        <w:rPr>
          <w:sz w:val="26"/>
          <w:szCs w:val="26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0465D" w:rsidRPr="00ED2C8E" w:rsidRDefault="0050465D" w:rsidP="00ED2C8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D2C8E">
        <w:rPr>
          <w:sz w:val="26"/>
          <w:szCs w:val="26"/>
          <w:lang w:eastAsia="en-US"/>
        </w:rPr>
        <w:t>3) посредством информационных материалов, которые размещаются на официальном сайте.</w:t>
      </w:r>
    </w:p>
    <w:p w:rsidR="0050465D" w:rsidRDefault="0050465D" w:rsidP="00BA127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50465D" w:rsidRPr="00C164F1" w:rsidRDefault="0050465D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Приложение №1 </w:t>
      </w:r>
    </w:p>
    <w:p w:rsidR="0050465D" w:rsidRPr="00C164F1" w:rsidRDefault="0050465D" w:rsidP="00B922EC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 </w:t>
      </w:r>
    </w:p>
    <w:tbl>
      <w:tblPr>
        <w:tblW w:w="10314" w:type="dxa"/>
        <w:tblInd w:w="2" w:type="dxa"/>
        <w:tblLayout w:type="fixed"/>
        <w:tblLook w:val="00A0"/>
      </w:tblPr>
      <w:tblGrid>
        <w:gridCol w:w="10314"/>
      </w:tblGrid>
      <w:tr w:rsidR="0050465D" w:rsidRPr="00CF36F0">
        <w:tc>
          <w:tcPr>
            <w:tcW w:w="10314" w:type="dxa"/>
          </w:tcPr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0465D" w:rsidRPr="00CF36F0">
        <w:tc>
          <w:tcPr>
            <w:tcW w:w="10314" w:type="dxa"/>
          </w:tcPr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заявителе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личность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0465D" w:rsidRPr="00ED2C8E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C8E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0465D" w:rsidRPr="00CF36F0" w:rsidRDefault="0050465D" w:rsidP="00B922EC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65D" w:rsidRPr="00C164F1" w:rsidRDefault="0050465D" w:rsidP="00B922EC">
      <w:pPr>
        <w:rPr>
          <w:sz w:val="28"/>
          <w:szCs w:val="28"/>
        </w:rPr>
      </w:pPr>
    </w:p>
    <w:p w:rsidR="0050465D" w:rsidRPr="00C164F1" w:rsidRDefault="0050465D" w:rsidP="001F11AC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50465D" w:rsidRPr="001F11AC" w:rsidRDefault="0050465D" w:rsidP="001F11AC">
      <w:pPr>
        <w:ind w:firstLine="708"/>
        <w:jc w:val="center"/>
        <w:rPr>
          <w:sz w:val="28"/>
          <w:szCs w:val="28"/>
        </w:rPr>
      </w:pPr>
      <w:r w:rsidRPr="001F11AC">
        <w:rPr>
          <w:sz w:val="28"/>
          <w:szCs w:val="28"/>
        </w:rPr>
        <w:t>о переводе жилого (нежилого) помещения</w:t>
      </w:r>
    </w:p>
    <w:p w:rsidR="0050465D" w:rsidRDefault="0050465D" w:rsidP="001F11AC">
      <w:pPr>
        <w:ind w:firstLine="708"/>
        <w:jc w:val="center"/>
        <w:rPr>
          <w:sz w:val="28"/>
          <w:szCs w:val="28"/>
        </w:rPr>
      </w:pPr>
      <w:r w:rsidRPr="001F11AC">
        <w:rPr>
          <w:sz w:val="28"/>
          <w:szCs w:val="28"/>
        </w:rPr>
        <w:t>в нежилое (жилое) помещение</w:t>
      </w:r>
    </w:p>
    <w:p w:rsidR="0050465D" w:rsidRPr="00C164F1" w:rsidRDefault="0050465D" w:rsidP="00B922EC">
      <w:pPr>
        <w:ind w:firstLine="708"/>
        <w:jc w:val="both"/>
        <w:rPr>
          <w:sz w:val="28"/>
          <w:szCs w:val="28"/>
        </w:rPr>
      </w:pPr>
    </w:p>
    <w:p w:rsidR="0050465D" w:rsidRPr="00D67B67" w:rsidRDefault="0050465D" w:rsidP="001F11AC">
      <w:r w:rsidRPr="004A5BDA">
        <w:rPr>
          <w:sz w:val="26"/>
          <w:szCs w:val="26"/>
        </w:rPr>
        <w:t xml:space="preserve">от </w:t>
      </w:r>
      <w:r w:rsidRPr="00D67B67">
        <w:t>__________________________________________________________________________</w:t>
      </w:r>
      <w:r>
        <w:t>_____</w:t>
      </w:r>
      <w:r w:rsidRPr="00D67B67">
        <w:t>___________________________________________________________________________</w:t>
      </w:r>
    </w:p>
    <w:p w:rsidR="0050465D" w:rsidRPr="00D67B67" w:rsidRDefault="0050465D" w:rsidP="001F11AC">
      <w:r w:rsidRPr="00D67B67">
        <w:t>___________________________________________________________________________</w:t>
      </w:r>
      <w:r>
        <w:t>__</w:t>
      </w:r>
    </w:p>
    <w:p w:rsidR="0050465D" w:rsidRPr="00D67B67" w:rsidRDefault="0050465D" w:rsidP="001F11AC">
      <w:r w:rsidRPr="00D67B67">
        <w:t>___________________________________________________________________________</w:t>
      </w:r>
      <w:r>
        <w:t>__</w:t>
      </w:r>
    </w:p>
    <w:p w:rsidR="0050465D" w:rsidRPr="00D67B67" w:rsidRDefault="0050465D" w:rsidP="001F11AC">
      <w:r w:rsidRPr="00D67B67">
        <w:t>___________________________________________________________________________</w:t>
      </w:r>
      <w:r>
        <w:t>_______________________________________________________________________________</w:t>
      </w:r>
    </w:p>
    <w:p w:rsidR="0050465D" w:rsidRPr="00D67B67" w:rsidRDefault="0050465D" w:rsidP="004A5BDA">
      <w:pPr>
        <w:jc w:val="center"/>
      </w:pPr>
      <w:r w:rsidRPr="00E414BB">
        <w:t>(указывается собственник помещения либо уполномоченное им лицо)</w:t>
      </w:r>
    </w:p>
    <w:p w:rsidR="0050465D" w:rsidRPr="00D67B67" w:rsidRDefault="0050465D" w:rsidP="001F11AC">
      <w:pPr>
        <w:jc w:val="both"/>
      </w:pPr>
    </w:p>
    <w:p w:rsidR="0050465D" w:rsidRPr="00D67B67" w:rsidRDefault="0050465D" w:rsidP="001F11AC">
      <w:pPr>
        <w:jc w:val="both"/>
      </w:pPr>
      <w:r>
        <w:t xml:space="preserve">Примечание. </w:t>
      </w:r>
      <w:r w:rsidRPr="00D67B67">
        <w:t>Для физических лиц указываются: фамилия, имя, отчество, реквизиты документа, удостоверяющего личность (серия, номер,  кем  и  когда  выдан), место жительства,   номер телефона; для представителя физического лица  указываются: фамилия,</w:t>
      </w:r>
      <w:r>
        <w:t xml:space="preserve"> </w:t>
      </w:r>
      <w:r w:rsidRPr="00D67B67">
        <w:t>имя, отчество представителя, реквизиты доверенности, которая прилагается к заявлению.</w:t>
      </w:r>
    </w:p>
    <w:p w:rsidR="0050465D" w:rsidRPr="00D67B67" w:rsidRDefault="0050465D" w:rsidP="001F11AC">
      <w:pPr>
        <w:jc w:val="both"/>
      </w:pPr>
      <w:r>
        <w:t>Для юридических лиц</w:t>
      </w:r>
      <w:r w:rsidRPr="00D67B67">
        <w:t xml:space="preserve"> указываются: наименование, организационно-правовая форма,  а</w:t>
      </w:r>
      <w:r>
        <w:t>дрес места  нахождения, номер</w:t>
      </w:r>
      <w:r w:rsidRPr="00D67B67">
        <w:t xml:space="preserve"> телефона,</w:t>
      </w:r>
      <w:r>
        <w:t xml:space="preserve"> фамилия,</w:t>
      </w:r>
      <w:r w:rsidRPr="00D67B67">
        <w:t xml:space="preserve"> имя, отчество  лица, уполномоченного  представлять интересы юридического лица, с ука</w:t>
      </w:r>
      <w:r>
        <w:t xml:space="preserve">занием реквизитов </w:t>
      </w:r>
      <w:r w:rsidRPr="00D67B67">
        <w:t>документа,  удостоверяющего эти правомочия и прилагаемого к заявлению.</w:t>
      </w:r>
    </w:p>
    <w:p w:rsidR="0050465D" w:rsidRPr="00D67B67" w:rsidRDefault="0050465D" w:rsidP="001F11AC"/>
    <w:p w:rsidR="0050465D" w:rsidRPr="00D67B67" w:rsidRDefault="0050465D" w:rsidP="001F11AC">
      <w:r w:rsidRPr="004A5BDA">
        <w:rPr>
          <w:sz w:val="26"/>
          <w:szCs w:val="26"/>
        </w:rPr>
        <w:t>Место нахождения помещения</w:t>
      </w:r>
      <w:r w:rsidRPr="00D67B67">
        <w:t>: ____________________________________________________________________________________________________________</w:t>
      </w:r>
      <w:r>
        <w:t>____</w:t>
      </w:r>
      <w:r w:rsidRPr="00D67B67">
        <w:t>__________________________________________</w:t>
      </w:r>
    </w:p>
    <w:p w:rsidR="0050465D" w:rsidRPr="00D67B67" w:rsidRDefault="0050465D" w:rsidP="001F11AC">
      <w:r w:rsidRPr="00D67B67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50465D" w:rsidRPr="00D67B67" w:rsidRDefault="0050465D" w:rsidP="001F11AC"/>
    <w:p w:rsidR="0050465D" w:rsidRPr="00D67B67" w:rsidRDefault="0050465D" w:rsidP="001F11AC">
      <w:r w:rsidRPr="004A5BDA">
        <w:rPr>
          <w:sz w:val="26"/>
          <w:szCs w:val="26"/>
        </w:rPr>
        <w:t>Собственник (и) помещения</w:t>
      </w:r>
      <w:r w:rsidRPr="00D67B67">
        <w:t>: _________________________________________________________________________________________________________________________________________________________________________________________________________________________________</w:t>
      </w:r>
    </w:p>
    <w:p w:rsidR="0050465D" w:rsidRDefault="0050465D" w:rsidP="001F11AC">
      <w:r w:rsidRPr="004A5BDA">
        <w:rPr>
          <w:sz w:val="26"/>
          <w:szCs w:val="26"/>
        </w:rPr>
        <w:t>Прошу перевести жилое (нежилое) помещение в нежилое (жилое)  помещение</w:t>
      </w:r>
      <w:r>
        <w:t>,</w:t>
      </w:r>
    </w:p>
    <w:p w:rsidR="0050465D" w:rsidRPr="00D67B67" w:rsidRDefault="0050465D" w:rsidP="001F11AC">
      <w:r w:rsidRPr="00D67B67">
        <w:t xml:space="preserve">  </w:t>
      </w:r>
      <w:r w:rsidRPr="00E414BB">
        <w:t>(нужное указать)</w:t>
      </w:r>
    </w:p>
    <w:p w:rsidR="0050465D" w:rsidRPr="00D67B67" w:rsidRDefault="0050465D" w:rsidP="001F11AC">
      <w:r w:rsidRPr="00D67B67">
        <w:t>___________________________________________________________________________</w:t>
      </w:r>
    </w:p>
    <w:p w:rsidR="0050465D" w:rsidRDefault="0050465D" w:rsidP="004A5BDA">
      <w:pPr>
        <w:jc w:val="both"/>
      </w:pPr>
      <w:r w:rsidRPr="00D67B67">
        <w:t>без проведения его переустройства, и (или) перепланировки, и  (или)  иных работ;</w:t>
      </w:r>
      <w:r>
        <w:t xml:space="preserve"> </w:t>
      </w:r>
      <w:r w:rsidRPr="00D67B67">
        <w:t>с проведением его переустройства, и (или) перепланировки, и  (или)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50465D" w:rsidRPr="00D67B67" w:rsidRDefault="0050465D" w:rsidP="004A5BDA">
      <w:pPr>
        <w:jc w:val="both"/>
      </w:pPr>
    </w:p>
    <w:p w:rsidR="0050465D" w:rsidRPr="00D67B67" w:rsidRDefault="0050465D" w:rsidP="001F11AC">
      <w:r w:rsidRPr="004A5BDA">
        <w:rPr>
          <w:sz w:val="26"/>
          <w:szCs w:val="26"/>
        </w:rPr>
        <w:t>Нежилое помещение будет использоваться для размещения в нем</w:t>
      </w:r>
      <w:r w:rsidRPr="00D67B67">
        <w:t xml:space="preserve"> ___________________________________________________________________________________________________________________________________</w:t>
      </w:r>
      <w:r>
        <w:t>____</w:t>
      </w:r>
      <w:r w:rsidRPr="00D67B67">
        <w:t>___________________</w:t>
      </w:r>
    </w:p>
    <w:p w:rsidR="0050465D" w:rsidRPr="00D67B67" w:rsidRDefault="0050465D" w:rsidP="001F11AC">
      <w:r w:rsidRPr="00D67B67">
        <w:t xml:space="preserve">               (указать функциональное назначение помещения)</w:t>
      </w:r>
    </w:p>
    <w:p w:rsidR="0050465D" w:rsidRPr="00D67B67" w:rsidRDefault="0050465D" w:rsidP="001F11AC"/>
    <w:p w:rsidR="0050465D" w:rsidRPr="006E5A78" w:rsidRDefault="0050465D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Срок производства ремонтно-строительных работ с «__» __________ 200_ г.</w:t>
      </w:r>
    </w:p>
    <w:p w:rsidR="0050465D" w:rsidRPr="006E5A78" w:rsidRDefault="0050465D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по «___» ____________ 200__ г.</w:t>
      </w:r>
    </w:p>
    <w:p w:rsidR="0050465D" w:rsidRPr="00D67B67" w:rsidRDefault="0050465D" w:rsidP="001F11AC"/>
    <w:p w:rsidR="0050465D" w:rsidRPr="006E5A78" w:rsidRDefault="0050465D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Режим производства ремонтно-строительных работ с _________ по _________ часов в _________________________</w:t>
      </w:r>
      <w:r>
        <w:rPr>
          <w:sz w:val="26"/>
          <w:szCs w:val="26"/>
        </w:rPr>
        <w:t>__ дни _______________________</w:t>
      </w:r>
      <w:r w:rsidRPr="006E5A78">
        <w:rPr>
          <w:sz w:val="26"/>
          <w:szCs w:val="26"/>
        </w:rPr>
        <w:t>__________</w:t>
      </w:r>
    </w:p>
    <w:p w:rsidR="0050465D" w:rsidRPr="00D67B67" w:rsidRDefault="0050465D" w:rsidP="001F11AC"/>
    <w:p w:rsidR="0050465D" w:rsidRPr="006E5A78" w:rsidRDefault="0050465D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Обязуюсь:</w:t>
      </w:r>
    </w:p>
    <w:p w:rsidR="0050465D" w:rsidRPr="006E5A78" w:rsidRDefault="0050465D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>осуществить ремонтно-строительные работы в соответствии с проектом (проектной документацией), не нарушая законных прав и интересов соседей, согласно требованиям Жилищного кодекса Российской Федерации;</w:t>
      </w:r>
    </w:p>
    <w:p w:rsidR="0050465D" w:rsidRPr="006E5A78" w:rsidRDefault="0050465D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>обеспечить свободный доступ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0465D" w:rsidRPr="006E5A78" w:rsidRDefault="0050465D" w:rsidP="001F11AC">
      <w:pPr>
        <w:jc w:val="both"/>
        <w:rPr>
          <w:sz w:val="26"/>
          <w:szCs w:val="26"/>
        </w:rPr>
      </w:pPr>
      <w:r w:rsidRPr="006E5A78">
        <w:rPr>
          <w:sz w:val="26"/>
          <w:szCs w:val="26"/>
        </w:rPr>
        <w:t>осуществить работы в установленные сроки и с соблюдением согласованного режима проведения работ;</w:t>
      </w:r>
    </w:p>
    <w:p w:rsidR="0050465D" w:rsidRPr="00D67B67" w:rsidRDefault="0050465D" w:rsidP="001F11AC">
      <w:pPr>
        <w:jc w:val="both"/>
      </w:pPr>
      <w:r w:rsidRPr="006E5A78">
        <w:rPr>
          <w:sz w:val="26"/>
          <w:szCs w:val="26"/>
        </w:rPr>
        <w:t>в течение  месяца  с даты перевода  жилого  помещения  в  нежилое обеспечить  проведение  технической инвентаризации помещения и внесение соответствующих изменений в сведения государственного кадастрового учета за свой счет, а также заключить с  жилищно- эксплуатационными и другими организациями договоры на техническое обслуживание помещения и предоставления коммунальных услуг</w:t>
      </w:r>
      <w:r w:rsidRPr="005007F7">
        <w:t>.</w:t>
      </w:r>
    </w:p>
    <w:p w:rsidR="0050465D" w:rsidRPr="005007F7" w:rsidRDefault="0050465D" w:rsidP="001F11AC">
      <w:pPr>
        <w:jc w:val="both"/>
      </w:pPr>
      <w:r w:rsidRPr="006E5A78">
        <w:rPr>
          <w:sz w:val="26"/>
          <w:szCs w:val="26"/>
        </w:rPr>
        <w:t>Согласие на перевод помещения получено от собственников помещения</w:t>
      </w:r>
      <w:r w:rsidRPr="00B54D72">
        <w:t>:</w:t>
      </w:r>
    </w:p>
    <w:p w:rsidR="0050465D" w:rsidRPr="005007F7" w:rsidRDefault="0050465D" w:rsidP="001F11AC">
      <w:pPr>
        <w:ind w:left="7371"/>
      </w:pPr>
    </w:p>
    <w:tbl>
      <w:tblPr>
        <w:tblW w:w="105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50465D" w:rsidRPr="000865D1">
        <w:trPr>
          <w:trHeight w:val="1281"/>
        </w:trPr>
        <w:tc>
          <w:tcPr>
            <w:tcW w:w="743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N п/п</w:t>
            </w:r>
          </w:p>
        </w:tc>
        <w:tc>
          <w:tcPr>
            <w:tcW w:w="2167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Отметка о нотариальном заверении подписей лиц</w:t>
            </w:r>
          </w:p>
        </w:tc>
      </w:tr>
      <w:tr w:rsidR="0050465D" w:rsidRPr="00D67B67">
        <w:trPr>
          <w:trHeight w:val="324"/>
        </w:trPr>
        <w:tc>
          <w:tcPr>
            <w:tcW w:w="743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  <w:jc w:val="center"/>
            </w:pPr>
            <w:bookmarkStart w:id="21" w:name="P550"/>
            <w:bookmarkEnd w:id="21"/>
            <w:r w:rsidRPr="002E341D">
              <w:t>5</w:t>
            </w:r>
          </w:p>
        </w:tc>
      </w:tr>
      <w:tr w:rsidR="0050465D" w:rsidRPr="00D67B67">
        <w:trPr>
          <w:trHeight w:val="324"/>
        </w:trPr>
        <w:tc>
          <w:tcPr>
            <w:tcW w:w="743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50465D" w:rsidRPr="002E341D" w:rsidRDefault="0050465D" w:rsidP="00DD2D35">
            <w:pPr>
              <w:widowControl w:val="0"/>
              <w:autoSpaceDE w:val="0"/>
              <w:autoSpaceDN w:val="0"/>
            </w:pPr>
          </w:p>
        </w:tc>
      </w:tr>
      <w:tr w:rsidR="0050465D" w:rsidRPr="00D67B67">
        <w:trPr>
          <w:trHeight w:val="311"/>
        </w:trPr>
        <w:tc>
          <w:tcPr>
            <w:tcW w:w="743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</w:tr>
      <w:tr w:rsidR="0050465D" w:rsidRPr="00D67B67">
        <w:trPr>
          <w:trHeight w:val="336"/>
        </w:trPr>
        <w:tc>
          <w:tcPr>
            <w:tcW w:w="743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50465D" w:rsidRPr="00D67B67" w:rsidRDefault="0050465D" w:rsidP="00DD2D35">
            <w:pPr>
              <w:widowControl w:val="0"/>
              <w:autoSpaceDE w:val="0"/>
              <w:autoSpaceDN w:val="0"/>
            </w:pPr>
          </w:p>
        </w:tc>
      </w:tr>
    </w:tbl>
    <w:p w:rsidR="0050465D" w:rsidRPr="00D67B67" w:rsidRDefault="0050465D" w:rsidP="001F11AC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50465D" w:rsidRPr="00D67B67" w:rsidRDefault="0050465D" w:rsidP="001F11AC"/>
    <w:p w:rsidR="0050465D" w:rsidRPr="006E5A78" w:rsidRDefault="0050465D" w:rsidP="001F11AC">
      <w:pPr>
        <w:rPr>
          <w:sz w:val="26"/>
          <w:szCs w:val="26"/>
        </w:rPr>
      </w:pPr>
      <w:r w:rsidRPr="006E5A78">
        <w:rPr>
          <w:sz w:val="26"/>
          <w:szCs w:val="26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50465D" w:rsidRPr="00BA1273" w:rsidRDefault="0050465D" w:rsidP="006E5A78">
      <w:pPr>
        <w:jc w:val="both"/>
        <w:rPr>
          <w:sz w:val="27"/>
          <w:szCs w:val="27"/>
        </w:rPr>
      </w:pPr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</w:t>
      </w:r>
      <w:r w:rsidRPr="00D67B67">
        <w:t>______</w:t>
      </w:r>
    </w:p>
    <w:p w:rsidR="0050465D" w:rsidRDefault="0050465D" w:rsidP="00B922EC">
      <w:pPr>
        <w:ind w:firstLine="708"/>
        <w:jc w:val="both"/>
        <w:rPr>
          <w:sz w:val="27"/>
          <w:szCs w:val="27"/>
        </w:rPr>
      </w:pP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Готовые документы прошу выдать мне/представителю (при наличии доверенности):</w:t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лично,</w:t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в электронной форме (посредством направления в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19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</w:rPr>
        <w:t>)</w:t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(нужное подчеркнуть).</w:t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</w:p>
    <w:p w:rsidR="0050465D" w:rsidRPr="00BA1273" w:rsidRDefault="0050465D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BA1273">
        <w:rPr>
          <w:sz w:val="27"/>
          <w:szCs w:val="27"/>
          <w:lang w:eastAsia="en-US"/>
        </w:rPr>
        <w:t xml:space="preserve">интернет-портала </w:t>
      </w:r>
      <w:hyperlink r:id="rId20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u w:val="single"/>
          <w:lang w:eastAsia="en-US"/>
        </w:rPr>
        <w:t xml:space="preserve"> </w:t>
      </w:r>
      <w:r w:rsidRPr="00BA1273">
        <w:rPr>
          <w:sz w:val="27"/>
          <w:szCs w:val="27"/>
        </w:rPr>
        <w:t>(для заявителей, зарегистрированных в ЕСИА)</w:t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</w:p>
    <w:p w:rsidR="0050465D" w:rsidRPr="00BA1273" w:rsidRDefault="0050465D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произвести регистрацию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1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(только для заявителей - физических лиц, не зарегистрированных в ЕСИА).</w:t>
      </w:r>
    </w:p>
    <w:p w:rsidR="0050465D" w:rsidRPr="00BA1273" w:rsidRDefault="0050465D" w:rsidP="00B922EC">
      <w:pPr>
        <w:jc w:val="both"/>
        <w:rPr>
          <w:sz w:val="27"/>
          <w:szCs w:val="27"/>
        </w:rPr>
      </w:pPr>
      <w:r w:rsidRPr="00BA1273">
        <w:rPr>
          <w:sz w:val="27"/>
          <w:szCs w:val="27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0465D" w:rsidRPr="00BA1273" w:rsidRDefault="0050465D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СНИЛС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-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номер мобильного телефона в федеральном формате: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  <w:lang w:val="en-US"/>
        </w:rPr>
        <w:t>e</w:t>
      </w:r>
      <w:r w:rsidRPr="00BA1273">
        <w:rPr>
          <w:sz w:val="27"/>
          <w:szCs w:val="27"/>
        </w:rPr>
        <w:t>-</w:t>
      </w:r>
      <w:r w:rsidRPr="00BA1273">
        <w:rPr>
          <w:sz w:val="27"/>
          <w:szCs w:val="27"/>
          <w:lang w:val="en-US"/>
        </w:rPr>
        <w:t>mail</w:t>
      </w:r>
      <w:r w:rsidRPr="00BA1273">
        <w:rPr>
          <w:sz w:val="27"/>
          <w:szCs w:val="27"/>
        </w:rPr>
        <w:t xml:space="preserve"> _________________________ (если имеется)</w:t>
      </w:r>
    </w:p>
    <w:p w:rsidR="0050465D" w:rsidRPr="00BA1273" w:rsidRDefault="0050465D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>гражданство - Российская Федерация/ _____________________________</w:t>
      </w:r>
    </w:p>
    <w:p w:rsidR="0050465D" w:rsidRPr="00BA1273" w:rsidRDefault="0050465D" w:rsidP="00BA1273">
      <w:pPr>
        <w:ind w:left="708"/>
        <w:jc w:val="right"/>
        <w:rPr>
          <w:sz w:val="27"/>
          <w:szCs w:val="27"/>
          <w:vertAlign w:val="superscript"/>
        </w:rPr>
      </w:pPr>
      <w:r w:rsidRPr="00BA1273">
        <w:rPr>
          <w:sz w:val="27"/>
          <w:szCs w:val="27"/>
        </w:rPr>
        <w:t xml:space="preserve"> </w:t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</w:rPr>
        <w:tab/>
      </w:r>
      <w:r w:rsidRPr="00BA1273">
        <w:rPr>
          <w:sz w:val="27"/>
          <w:szCs w:val="27"/>
          <w:vertAlign w:val="superscript"/>
        </w:rPr>
        <w:t>(наименование иностранного государства)</w:t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В случае, если документ, удостоверяющий личность - паспорт гражданина РФ: </w:t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серия, номер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 xml:space="preserve">  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кем выдан - __________________________________________________</w:t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код подразделения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ind w:left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рождения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место рождения - _____________________________________________</w:t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>В случае, если документ, удостоверяющий личность - паспорт гражданина иностранного государства:</w:t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выдачи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7"/>
          <w:szCs w:val="27"/>
        </w:rPr>
      </w:pPr>
      <w:r w:rsidRPr="00BA1273">
        <w:rPr>
          <w:sz w:val="27"/>
          <w:szCs w:val="27"/>
        </w:rPr>
        <w:t xml:space="preserve">дата окончания срока действия - 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7"/>
        </w:rPr>
        <w:t>.</w:t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  <w:r w:rsidRPr="00BA1273">
        <w:rPr>
          <w:sz w:val="27"/>
          <w:szCs w:val="26"/>
        </w:rPr>
        <w:sym w:font="Wingdings 2" w:char="F030"/>
      </w:r>
    </w:p>
    <w:p w:rsidR="0050465D" w:rsidRPr="00BA1273" w:rsidRDefault="0050465D" w:rsidP="00B922EC">
      <w:pPr>
        <w:jc w:val="both"/>
        <w:rPr>
          <w:sz w:val="27"/>
          <w:szCs w:val="27"/>
        </w:rPr>
      </w:pPr>
    </w:p>
    <w:p w:rsidR="0050465D" w:rsidRPr="00BA1273" w:rsidRDefault="0050465D" w:rsidP="00B922EC">
      <w:pPr>
        <w:ind w:firstLine="851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</w:t>
      </w:r>
      <w:r w:rsidRPr="00BA1273">
        <w:rPr>
          <w:sz w:val="27"/>
          <w:szCs w:val="27"/>
          <w:u w:val="single"/>
        </w:rPr>
        <w:t>восстановить доступ</w:t>
      </w:r>
      <w:r w:rsidRPr="00BA1273">
        <w:rPr>
          <w:sz w:val="27"/>
          <w:szCs w:val="27"/>
        </w:rPr>
        <w:t xml:space="preserve">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2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 </w:t>
      </w:r>
      <w:r w:rsidRPr="00BA1273">
        <w:rPr>
          <w:sz w:val="27"/>
          <w:szCs w:val="27"/>
        </w:rPr>
        <w:t>(для заявителей, ранее зарегистрированных в ЕСИА).</w:t>
      </w: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</w:p>
    <w:p w:rsidR="0050465D" w:rsidRPr="00BA1273" w:rsidRDefault="0050465D" w:rsidP="00B922EC">
      <w:pPr>
        <w:ind w:firstLine="708"/>
        <w:jc w:val="both"/>
        <w:rPr>
          <w:sz w:val="27"/>
          <w:szCs w:val="27"/>
        </w:rPr>
      </w:pPr>
      <w:r w:rsidRPr="00BA1273">
        <w:rPr>
          <w:sz w:val="27"/>
          <w:szCs w:val="27"/>
        </w:rPr>
        <w:t xml:space="preserve">ДА/НЕТ (нужное подчеркнуть) Прошу подтвердить регистрацию учетной записи на </w:t>
      </w:r>
      <w:r w:rsidRPr="00BA1273">
        <w:rPr>
          <w:sz w:val="27"/>
          <w:szCs w:val="27"/>
          <w:lang w:eastAsia="en-US"/>
        </w:rPr>
        <w:t xml:space="preserve">интернет-портале </w:t>
      </w:r>
      <w:hyperlink r:id="rId23" w:history="1">
        <w:r w:rsidRPr="00BA1273">
          <w:rPr>
            <w:sz w:val="27"/>
            <w:szCs w:val="27"/>
            <w:u w:val="single"/>
            <w:lang w:eastAsia="en-US"/>
          </w:rPr>
          <w:t>www.gosuslugi.ru</w:t>
        </w:r>
      </w:hyperlink>
      <w:r w:rsidRPr="00BA1273">
        <w:rPr>
          <w:sz w:val="27"/>
          <w:szCs w:val="27"/>
          <w:lang w:eastAsia="en-US"/>
        </w:rPr>
        <w:t xml:space="preserve"> (в ЕСИА)</w:t>
      </w: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Pr="00EF2ACB" w:rsidRDefault="0050465D" w:rsidP="006E5A78">
      <w:pPr>
        <w:jc w:val="both"/>
        <w:rPr>
          <w:highlight w:val="yellow"/>
        </w:rPr>
      </w:pPr>
    </w:p>
    <w:p w:rsidR="0050465D" w:rsidRPr="006E5A78" w:rsidRDefault="0050465D" w:rsidP="006E5A78">
      <w:pPr>
        <w:rPr>
          <w:sz w:val="26"/>
          <w:szCs w:val="26"/>
        </w:rPr>
      </w:pPr>
    </w:p>
    <w:p w:rsidR="0050465D" w:rsidRPr="006E5A78" w:rsidRDefault="0050465D" w:rsidP="006E5A78">
      <w:pPr>
        <w:rPr>
          <w:sz w:val="26"/>
          <w:szCs w:val="26"/>
        </w:rPr>
      </w:pPr>
      <w:r w:rsidRPr="006E5A78">
        <w:rPr>
          <w:sz w:val="26"/>
          <w:szCs w:val="26"/>
        </w:rPr>
        <w:t xml:space="preserve"> «__» _________ 20__ г.   __________  __________________________________</w:t>
      </w:r>
    </w:p>
    <w:p w:rsidR="0050465D" w:rsidRPr="00D67B67" w:rsidRDefault="0050465D" w:rsidP="006E5A78">
      <w:r w:rsidRPr="00D67B67">
        <w:t xml:space="preserve">      (дата)                             (подпись заявителя)        (расшифровка подписи заявителя)</w:t>
      </w: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</w:p>
    <w:p w:rsidR="0050465D" w:rsidRDefault="0050465D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Приложение №2</w:t>
      </w:r>
      <w:r>
        <w:rPr>
          <w:sz w:val="28"/>
          <w:szCs w:val="28"/>
          <w:lang w:eastAsia="en-US"/>
        </w:rPr>
        <w:t xml:space="preserve"> </w:t>
      </w:r>
    </w:p>
    <w:p w:rsidR="0050465D" w:rsidRPr="00C164F1" w:rsidRDefault="0050465D" w:rsidP="00B922EC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50465D" w:rsidRPr="00C164F1" w:rsidRDefault="0050465D" w:rsidP="00B92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0465D" w:rsidRPr="007C6D27" w:rsidRDefault="0050465D" w:rsidP="006E5A7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  <w:lang w:eastAsia="en-US"/>
        </w:rPr>
      </w:pPr>
    </w:p>
    <w:p w:rsidR="0050465D" w:rsidRPr="00F632B7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0465D" w:rsidRPr="00F632B7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left:0;text-align:left;margin-left:263.85pt;margin-top:28.9pt;width:0;height:21.75pt;z-index:251658240;visibility:visible;mso-wrap-distance-left:3.17497mm;mso-wrap-distance-right:3.17497mm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50465D">
        <w:tc>
          <w:tcPr>
            <w:tcW w:w="10755" w:type="dxa"/>
          </w:tcPr>
          <w:p w:rsidR="0050465D" w:rsidRPr="000D5180" w:rsidRDefault="0050465D" w:rsidP="000D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5180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50465D">
        <w:tc>
          <w:tcPr>
            <w:tcW w:w="10755" w:type="dxa"/>
          </w:tcPr>
          <w:p w:rsidR="0050465D" w:rsidRPr="000D5180" w:rsidRDefault="0050465D" w:rsidP="000D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5180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 id="Прямая со стрелкой 24" o:spid="_x0000_s1027" type="#_x0000_t32" style="position:absolute;left:0;text-align:left;margin-left:262.55pt;margin-top:.2pt;width:0;height:23.1pt;z-index:251659264;visibility:visible;mso-wrap-distance-left:3.17497mm;mso-wrap-distance-right:3.17497mm;mso-position-horizontal-relative:text;mso-position-vertical-relative:text" strokeweight=".5pt">
            <v:stroke endarrow="block" joinstyle="miter"/>
            <o:lock v:ext="edit" shapetype="f"/>
          </v:shape>
        </w:pict>
      </w:r>
    </w:p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50465D">
        <w:tc>
          <w:tcPr>
            <w:tcW w:w="10755" w:type="dxa"/>
          </w:tcPr>
          <w:p w:rsidR="0050465D" w:rsidRPr="000D5180" w:rsidRDefault="0050465D" w:rsidP="000D5180">
            <w:pPr>
              <w:jc w:val="center"/>
              <w:rPr>
                <w:sz w:val="28"/>
                <w:szCs w:val="28"/>
              </w:rPr>
            </w:pPr>
            <w:r w:rsidRPr="000D5180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 id="Прямая со стрелкой 23" o:spid="_x0000_s1028" type="#_x0000_t32" style="position:absolute;left:0;text-align:left;margin-left:262.55pt;margin-top:1.35pt;width:0;height:21.05pt;z-index:251660288;visibility:visible;mso-wrap-distance-left:3.17497mm;mso-wrap-distance-right:3.17497mm;mso-position-horizontal-relative:text;mso-position-vertical-relative:text" strokeweight=".5pt">
            <v:stroke endarrow="block" joinstyle="miter"/>
            <o:lock v:ext="edit" shapetype="f"/>
          </v:shape>
        </w:pict>
      </w:r>
    </w:p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50465D">
        <w:tc>
          <w:tcPr>
            <w:tcW w:w="10755" w:type="dxa"/>
          </w:tcPr>
          <w:p w:rsidR="0050465D" w:rsidRPr="000D5180" w:rsidRDefault="0050465D" w:rsidP="000D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5180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50465D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</w:rPr>
        <w:pict>
          <v:shape id="Прямая со стрелкой 22" o:spid="_x0000_s1029" type="#_x0000_t32" style="position:absolute;left:0;text-align:left;margin-left:263.2pt;margin-top:1.2pt;width:0;height:26.5pt;z-index:251661312;visibility:visible;mso-wrap-distance-left:3.17497mm;mso-wrap-distance-right:3.17497mm;mso-position-horizontal-relative:text;mso-position-vertical-relative:text" strokeweight=".5pt">
            <v:stroke endarrow="block" joinstyle="miter"/>
            <o:lock v:ext="edit" shapetype="f"/>
          </v:shape>
        </w:pict>
      </w:r>
    </w:p>
    <w:p w:rsidR="0050465D" w:rsidRPr="001C25DE" w:rsidRDefault="0050465D" w:rsidP="006E5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50465D" w:rsidRPr="001C25DE">
        <w:tc>
          <w:tcPr>
            <w:tcW w:w="10755" w:type="dxa"/>
          </w:tcPr>
          <w:p w:rsidR="0050465D" w:rsidRPr="000D5180" w:rsidRDefault="0050465D" w:rsidP="000D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0D5180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Default="0050465D" w:rsidP="006E5A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465D" w:rsidRPr="006E5A78" w:rsidRDefault="0050465D" w:rsidP="006E5A78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  <w:lang w:eastAsia="en-US"/>
        </w:rPr>
      </w:pPr>
      <w:r w:rsidRPr="006E5A78">
        <w:rPr>
          <w:sz w:val="26"/>
          <w:szCs w:val="26"/>
          <w:lang w:eastAsia="en-US"/>
        </w:rPr>
        <w:t>Приложение №3</w:t>
      </w:r>
    </w:p>
    <w:p w:rsidR="0050465D" w:rsidRPr="006E5A78" w:rsidRDefault="0050465D" w:rsidP="006E5A78">
      <w:pPr>
        <w:widowControl w:val="0"/>
        <w:autoSpaceDE w:val="0"/>
        <w:autoSpaceDN w:val="0"/>
        <w:adjustRightInd w:val="0"/>
        <w:ind w:firstLine="4536"/>
        <w:rPr>
          <w:sz w:val="26"/>
          <w:szCs w:val="26"/>
          <w:lang w:eastAsia="en-US"/>
        </w:rPr>
      </w:pPr>
      <w:r w:rsidRPr="006E5A78">
        <w:rPr>
          <w:sz w:val="26"/>
          <w:szCs w:val="26"/>
          <w:lang w:eastAsia="en-US"/>
        </w:rPr>
        <w:t>к Административному</w:t>
      </w:r>
      <w:r>
        <w:rPr>
          <w:sz w:val="26"/>
          <w:szCs w:val="26"/>
          <w:lang w:eastAsia="en-US"/>
        </w:rPr>
        <w:t xml:space="preserve"> </w:t>
      </w:r>
      <w:r w:rsidRPr="006E5A78">
        <w:rPr>
          <w:sz w:val="26"/>
          <w:szCs w:val="26"/>
          <w:lang w:eastAsia="en-US"/>
        </w:rPr>
        <w:t>регламенту</w:t>
      </w:r>
    </w:p>
    <w:p w:rsidR="0050465D" w:rsidRPr="006E5A78" w:rsidRDefault="0050465D" w:rsidP="006E5A78">
      <w:pPr>
        <w:pStyle w:val="HTMLPreformatted"/>
        <w:rPr>
          <w:rStyle w:val="s10"/>
          <w:rFonts w:ascii="Times New Roman" w:hAnsi="Times New Roman" w:cs="Times New Roman"/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jc w:val="center"/>
        <w:rPr>
          <w:rStyle w:val="s10"/>
          <w:rFonts w:ascii="Times New Roman" w:hAnsi="Times New Roman" w:cs="Times New Roman"/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color w:val="000000"/>
          <w:sz w:val="26"/>
          <w:szCs w:val="26"/>
        </w:rPr>
        <w:t>Форма</w:t>
      </w: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color w:val="000000"/>
          <w:sz w:val="26"/>
          <w:szCs w:val="26"/>
        </w:rPr>
        <w:t>уведомления о переводе (отказе в переводе) жилого (нежилого)</w:t>
      </w: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color w:val="000000"/>
          <w:sz w:val="26"/>
          <w:szCs w:val="26"/>
        </w:rPr>
        <w:t>помещения в нежилое (жилое) помещение</w:t>
      </w:r>
    </w:p>
    <w:p w:rsidR="0050465D" w:rsidRPr="006E5A78" w:rsidRDefault="0050465D" w:rsidP="006E5A78">
      <w:pPr>
        <w:jc w:val="center"/>
        <w:rPr>
          <w:color w:val="000000"/>
          <w:sz w:val="26"/>
          <w:szCs w:val="26"/>
        </w:rPr>
      </w:pPr>
      <w:r w:rsidRPr="006E5A78">
        <w:rPr>
          <w:color w:val="000000"/>
          <w:sz w:val="26"/>
          <w:szCs w:val="26"/>
        </w:rPr>
        <w:br/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Кому 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(фамилия, имя, отчество -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____________________________________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для граждан;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____________________________________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полное наименование организации -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____________________________________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для юридических лиц)</w:t>
      </w:r>
    </w:p>
    <w:p w:rsidR="0050465D" w:rsidRPr="006E5A78" w:rsidRDefault="0050465D" w:rsidP="006E5A78">
      <w:pPr>
        <w:rPr>
          <w:color w:val="000000"/>
          <w:sz w:val="26"/>
          <w:szCs w:val="26"/>
        </w:rPr>
      </w:pPr>
      <w:r w:rsidRPr="006E5A78">
        <w:rPr>
          <w:color w:val="000000"/>
          <w:sz w:val="26"/>
          <w:szCs w:val="26"/>
        </w:rPr>
        <w:br/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Куда 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(почтовый индекс и адрес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____________________________________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заявителя согласно заявлению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____________________________________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о переводе)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____________________________________</w:t>
      </w:r>
    </w:p>
    <w:p w:rsidR="0050465D" w:rsidRPr="006E5A78" w:rsidRDefault="0050465D" w:rsidP="006E5A78">
      <w:pPr>
        <w:rPr>
          <w:color w:val="000000"/>
          <w:sz w:val="26"/>
          <w:szCs w:val="26"/>
        </w:rPr>
      </w:pPr>
      <w:r w:rsidRPr="006E5A78">
        <w:rPr>
          <w:color w:val="000000"/>
          <w:sz w:val="26"/>
          <w:szCs w:val="26"/>
        </w:rPr>
        <w:br/>
      </w: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color w:val="000000"/>
          <w:sz w:val="26"/>
          <w:szCs w:val="26"/>
        </w:rPr>
        <w:t>Уведомление</w:t>
      </w: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color w:val="000000"/>
          <w:sz w:val="26"/>
          <w:szCs w:val="26"/>
        </w:rPr>
        <w:t>о переводе (отказе в переводе) жилого (нежилого)</w:t>
      </w: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Style w:val="s10"/>
          <w:rFonts w:ascii="Times New Roman" w:hAnsi="Times New Roman" w:cs="Times New Roman"/>
          <w:color w:val="000000"/>
          <w:sz w:val="26"/>
          <w:szCs w:val="26"/>
        </w:rPr>
        <w:t>помещения в нежилое (жилое) помещение</w:t>
      </w:r>
    </w:p>
    <w:p w:rsidR="0050465D" w:rsidRPr="006E5A78" w:rsidRDefault="0050465D" w:rsidP="006E5A78">
      <w:pPr>
        <w:jc w:val="center"/>
        <w:rPr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(полное наименование органа местного самоуправления,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______________________________________________________________________,</w:t>
      </w:r>
    </w:p>
    <w:p w:rsidR="0050465D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осуществляющего перевод помещения)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рассмотрев представленные в </w:t>
      </w:r>
      <w:r w:rsidRPr="006E5A7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24" w:anchor="block_2302" w:history="1">
        <w:r w:rsidRPr="006E5A78">
          <w:rPr>
            <w:rStyle w:val="Hyperlink"/>
            <w:rFonts w:ascii="Times New Roman" w:hAnsi="Times New Roman" w:cs="Times New Roman"/>
            <w:sz w:val="26"/>
            <w:szCs w:val="26"/>
          </w:rPr>
          <w:t>частью 2 статьи 23</w:t>
        </w:r>
      </w:hyperlink>
      <w:r w:rsidRPr="006E5A78">
        <w:rPr>
          <w:rFonts w:ascii="Times New Roman" w:hAnsi="Times New Roman" w:cs="Times New Roman"/>
          <w:sz w:val="26"/>
          <w:szCs w:val="26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6E5A78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(наименование городского округа,  городского или сельского поселения)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0465D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>(наименование улицы, площади, проспекта, бульвара, проезда и т.п.)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дом ____________, корпус    (владение, строение),     кв. ____________,</w:t>
      </w:r>
    </w:p>
    <w:p w:rsidR="0050465D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(ненужное зачеркнуть)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из жилого (нежилого) в нежилое (жилое)     в    целях      использования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(ненужное зачеркнуть)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 в качестве ___________________________________________________</w:t>
      </w:r>
    </w:p>
    <w:p w:rsidR="0050465D" w:rsidRPr="006E5A78" w:rsidRDefault="0050465D" w:rsidP="006E5A78">
      <w:pPr>
        <w:pStyle w:val="HTMLPreformatted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>(вид использования помещения в соответствии с заявлением о переводе)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______________________________________________________________________,</w:t>
      </w:r>
    </w:p>
    <w:p w:rsidR="0050465D" w:rsidRPr="006E5A78" w:rsidRDefault="0050465D" w:rsidP="006E5A78">
      <w:pPr>
        <w:rPr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РЕШИЛ (________________________________________________________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</w:t>
      </w:r>
      <w:r w:rsidRPr="006E5A78">
        <w:rPr>
          <w:rFonts w:ascii="Times New Roman" w:hAnsi="Times New Roman" w:cs="Times New Roman"/>
          <w:color w:val="000000"/>
          <w:sz w:val="26"/>
          <w:szCs w:val="26"/>
        </w:rPr>
        <w:t>_______):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          (наименование акта, дата его принятия и номер)</w:t>
      </w:r>
    </w:p>
    <w:p w:rsidR="0050465D" w:rsidRPr="006E5A78" w:rsidRDefault="0050465D" w:rsidP="006E5A78">
      <w:pPr>
        <w:rPr>
          <w:color w:val="000000"/>
          <w:sz w:val="26"/>
          <w:szCs w:val="26"/>
        </w:rPr>
      </w:pPr>
      <w:r w:rsidRPr="006E5A78">
        <w:rPr>
          <w:color w:val="000000"/>
          <w:sz w:val="26"/>
          <w:szCs w:val="26"/>
        </w:rPr>
        <w:br/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1. Помещение на основании приложенных к заявлению документов:</w:t>
      </w:r>
    </w:p>
    <w:p w:rsidR="0050465D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>
        <w:rPr>
          <w:rFonts w:ascii="Times New Roman" w:hAnsi="Times New Roman" w:cs="Times New Roman"/>
          <w:color w:val="000000"/>
          <w:sz w:val="24"/>
          <w:szCs w:val="24"/>
        </w:rPr>
        <w:t>) </w:t>
      </w:r>
      <w:r w:rsidRPr="00205633">
        <w:rPr>
          <w:rFonts w:ascii="Times New Roman" w:hAnsi="Times New Roman" w:cs="Times New Roman"/>
          <w:color w:val="000000"/>
          <w:sz w:val="25"/>
          <w:szCs w:val="25"/>
        </w:rPr>
        <w:t>перевести из жилого (нежилого) в нежилое (жилое) без предварительных условий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32"/>
          <w:szCs w:val="32"/>
          <w:vertAlign w:val="superscript"/>
        </w:rPr>
      </w:pPr>
      <w:r w:rsidRPr="006E5A78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  (ненужное зачеркнуть)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б) перевести  из  жилого  (нежилого)  в  нежилое  (жилое)  при   условии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в установленном порядке следующих видов работ: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0465D" w:rsidRPr="00205633" w:rsidRDefault="0050465D" w:rsidP="006E5A78">
      <w:pPr>
        <w:pStyle w:val="HTMLPreformatted"/>
        <w:rPr>
          <w:rFonts w:ascii="Times New Roman" w:hAnsi="Times New Roman" w:cs="Times New Roman"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         (перечень работ по переустройству (перепланировке) помещения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</w:p>
    <w:p w:rsidR="0050465D" w:rsidRPr="00205633" w:rsidRDefault="0050465D" w:rsidP="006E5A78">
      <w:pPr>
        <w:pStyle w:val="HTMLPreformatted"/>
        <w:rPr>
          <w:rFonts w:ascii="Times New Roman" w:hAnsi="Times New Roman" w:cs="Times New Roman"/>
          <w:color w:val="000000"/>
          <w:sz w:val="36"/>
          <w:szCs w:val="36"/>
          <w:vertAlign w:val="superscript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>или иных необходимых работ по ремонту, реконструкции, реставрации помещения)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______________________________________________________________________.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2. Отказать в переводе  указанного  помещения  из  жилого   (нежилого) в нежилое (жилое) в связи с_________________________________________________________</w:t>
      </w:r>
    </w:p>
    <w:p w:rsidR="0050465D" w:rsidRPr="00205633" w:rsidRDefault="0050465D" w:rsidP="006E5A78">
      <w:pPr>
        <w:pStyle w:val="HTMLPreformatted"/>
        <w:rPr>
          <w:rFonts w:ascii="Times New Roman" w:hAnsi="Times New Roman" w:cs="Times New Roman"/>
          <w:sz w:val="32"/>
          <w:szCs w:val="32"/>
          <w:vertAlign w:val="superscript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205633">
        <w:rPr>
          <w:rFonts w:ascii="Times New Roman" w:hAnsi="Times New Roman" w:cs="Times New Roman"/>
          <w:color w:val="000000"/>
          <w:sz w:val="32"/>
          <w:szCs w:val="32"/>
          <w:vertAlign w:val="superscript"/>
        </w:rPr>
        <w:t xml:space="preserve">(основание(я), </w:t>
      </w:r>
      <w:r w:rsidRPr="00205633">
        <w:rPr>
          <w:rFonts w:ascii="Times New Roman" w:hAnsi="Times New Roman" w:cs="Times New Roman"/>
          <w:sz w:val="32"/>
          <w:szCs w:val="32"/>
          <w:vertAlign w:val="superscript"/>
        </w:rPr>
        <w:t xml:space="preserve">установленное </w:t>
      </w:r>
      <w:hyperlink r:id="rId25" w:anchor="block_2401" w:history="1">
        <w:r w:rsidRPr="00205633">
          <w:rPr>
            <w:rStyle w:val="Hyperlink"/>
            <w:rFonts w:ascii="Times New Roman" w:hAnsi="Times New Roman" w:cs="Times New Roman"/>
            <w:sz w:val="32"/>
            <w:szCs w:val="32"/>
            <w:vertAlign w:val="superscript"/>
          </w:rPr>
          <w:t>частью 1 статьи 24</w:t>
        </w:r>
      </w:hyperlink>
      <w:r w:rsidRPr="00205633">
        <w:rPr>
          <w:rFonts w:ascii="Times New Roman" w:hAnsi="Times New Roman" w:cs="Times New Roman"/>
          <w:sz w:val="32"/>
          <w:szCs w:val="32"/>
          <w:vertAlign w:val="superscript"/>
        </w:rPr>
        <w:t xml:space="preserve"> Жилищного кодекса Российской Федерации)</w:t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0465D" w:rsidRPr="006E5A78" w:rsidRDefault="0050465D" w:rsidP="00205633">
      <w:pPr>
        <w:pStyle w:val="HTMLPreformatted"/>
        <w:rPr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</w:t>
      </w:r>
      <w:r w:rsidRPr="006E5A78">
        <w:rPr>
          <w:color w:val="000000"/>
          <w:sz w:val="26"/>
          <w:szCs w:val="26"/>
        </w:rPr>
        <w:br/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___________________      _________________    _________________________</w:t>
      </w:r>
    </w:p>
    <w:p w:rsidR="0050465D" w:rsidRPr="00205633" w:rsidRDefault="0050465D" w:rsidP="00205633">
      <w:pPr>
        <w:pStyle w:val="HTMLPreformatted"/>
        <w:jc w:val="both"/>
        <w:rPr>
          <w:rFonts w:ascii="Times New Roman" w:hAnsi="Times New Roman" w:cs="Times New Roman"/>
          <w:color w:val="000000"/>
          <w:sz w:val="36"/>
          <w:szCs w:val="36"/>
          <w:vertAlign w:val="superscript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(должность лица,        </w:t>
      </w:r>
      <w:r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           </w:t>
      </w: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(подпись) </w:t>
      </w:r>
      <w:r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                </w:t>
      </w: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     (расшифровка подписи)</w:t>
      </w:r>
    </w:p>
    <w:p w:rsidR="0050465D" w:rsidRPr="00205633" w:rsidRDefault="0050465D" w:rsidP="00205633">
      <w:pPr>
        <w:pStyle w:val="HTMLPreformatted"/>
        <w:rPr>
          <w:rFonts w:ascii="Times New Roman" w:hAnsi="Times New Roman" w:cs="Times New Roman"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 подписавшего</w:t>
      </w:r>
    </w:p>
    <w:p w:rsidR="0050465D" w:rsidRPr="00205633" w:rsidRDefault="0050465D" w:rsidP="00205633">
      <w:pPr>
        <w:pStyle w:val="HTMLPreformatted"/>
        <w:rPr>
          <w:rFonts w:ascii="Times New Roman" w:hAnsi="Times New Roman" w:cs="Times New Roman"/>
          <w:color w:val="000000"/>
          <w:sz w:val="36"/>
          <w:szCs w:val="36"/>
          <w:vertAlign w:val="superscript"/>
        </w:rPr>
      </w:pPr>
      <w:r w:rsidRPr="00205633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    уведомление)</w:t>
      </w:r>
    </w:p>
    <w:p w:rsidR="0050465D" w:rsidRPr="006E5A78" w:rsidRDefault="0050465D" w:rsidP="006E5A78">
      <w:pPr>
        <w:rPr>
          <w:color w:val="000000"/>
          <w:sz w:val="26"/>
          <w:szCs w:val="26"/>
        </w:rPr>
      </w:pPr>
      <w:r w:rsidRPr="006E5A78">
        <w:rPr>
          <w:color w:val="000000"/>
          <w:sz w:val="26"/>
          <w:szCs w:val="26"/>
        </w:rPr>
        <w:br/>
      </w:r>
    </w:p>
    <w:p w:rsidR="0050465D" w:rsidRPr="006E5A78" w:rsidRDefault="0050465D" w:rsidP="006E5A78">
      <w:pPr>
        <w:pStyle w:val="HTMLPreformatted"/>
        <w:rPr>
          <w:rFonts w:ascii="Times New Roman" w:hAnsi="Times New Roman" w:cs="Times New Roman"/>
          <w:color w:val="000000"/>
          <w:sz w:val="26"/>
          <w:szCs w:val="26"/>
        </w:rPr>
      </w:pPr>
      <w:r w:rsidRPr="006E5A78">
        <w:rPr>
          <w:rFonts w:ascii="Times New Roman" w:hAnsi="Times New Roman" w:cs="Times New Roman"/>
          <w:color w:val="000000"/>
          <w:sz w:val="26"/>
          <w:szCs w:val="26"/>
        </w:rPr>
        <w:t xml:space="preserve"> "  " ____________ 200   г.</w:t>
      </w:r>
    </w:p>
    <w:p w:rsidR="0050465D" w:rsidRPr="006E5A78" w:rsidRDefault="0050465D" w:rsidP="006E5A78">
      <w:pPr>
        <w:rPr>
          <w:color w:val="000000"/>
          <w:sz w:val="26"/>
          <w:szCs w:val="26"/>
        </w:rPr>
      </w:pPr>
      <w:r w:rsidRPr="006E5A78">
        <w:rPr>
          <w:color w:val="000000"/>
          <w:sz w:val="26"/>
          <w:szCs w:val="26"/>
        </w:rPr>
        <w:t>М.П.</w:t>
      </w:r>
    </w:p>
    <w:p w:rsidR="0050465D" w:rsidRPr="006E5A78" w:rsidRDefault="0050465D" w:rsidP="006E5A7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50465D" w:rsidRPr="006E5A78" w:rsidSect="00C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5D" w:rsidRDefault="0050465D" w:rsidP="003F48CB">
      <w:r>
        <w:separator/>
      </w:r>
    </w:p>
  </w:endnote>
  <w:endnote w:type="continuationSeparator" w:id="0">
    <w:p w:rsidR="0050465D" w:rsidRDefault="0050465D" w:rsidP="003F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5D" w:rsidRDefault="0050465D" w:rsidP="003F48CB">
      <w:r>
        <w:separator/>
      </w:r>
    </w:p>
  </w:footnote>
  <w:footnote w:type="continuationSeparator" w:id="0">
    <w:p w:rsidR="0050465D" w:rsidRDefault="0050465D" w:rsidP="003F4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DCE"/>
    <w:rsid w:val="0000197F"/>
    <w:rsid w:val="00065D67"/>
    <w:rsid w:val="000865D1"/>
    <w:rsid w:val="000B3D87"/>
    <w:rsid w:val="000C4E02"/>
    <w:rsid w:val="000D5180"/>
    <w:rsid w:val="00113017"/>
    <w:rsid w:val="0014091D"/>
    <w:rsid w:val="00185EAD"/>
    <w:rsid w:val="001B17D2"/>
    <w:rsid w:val="001B70BB"/>
    <w:rsid w:val="001C25DE"/>
    <w:rsid w:val="001E15AC"/>
    <w:rsid w:val="001F11AC"/>
    <w:rsid w:val="001F5E55"/>
    <w:rsid w:val="00205633"/>
    <w:rsid w:val="0029355D"/>
    <w:rsid w:val="002E2345"/>
    <w:rsid w:val="002E341D"/>
    <w:rsid w:val="00335948"/>
    <w:rsid w:val="003428A6"/>
    <w:rsid w:val="00385AC1"/>
    <w:rsid w:val="003B7D30"/>
    <w:rsid w:val="003F48CB"/>
    <w:rsid w:val="003F6132"/>
    <w:rsid w:val="00427C9D"/>
    <w:rsid w:val="004A5BDA"/>
    <w:rsid w:val="004A6983"/>
    <w:rsid w:val="004B4138"/>
    <w:rsid w:val="005007F7"/>
    <w:rsid w:val="0050465D"/>
    <w:rsid w:val="00544BA5"/>
    <w:rsid w:val="005473F7"/>
    <w:rsid w:val="0058667B"/>
    <w:rsid w:val="00592E2D"/>
    <w:rsid w:val="005E3EF0"/>
    <w:rsid w:val="00607C9E"/>
    <w:rsid w:val="006B1763"/>
    <w:rsid w:val="006D3DCE"/>
    <w:rsid w:val="006E5A78"/>
    <w:rsid w:val="006F43BB"/>
    <w:rsid w:val="00740B93"/>
    <w:rsid w:val="007A2FC9"/>
    <w:rsid w:val="007C6D27"/>
    <w:rsid w:val="00821C7C"/>
    <w:rsid w:val="00877394"/>
    <w:rsid w:val="008F2ED1"/>
    <w:rsid w:val="009440AD"/>
    <w:rsid w:val="00946087"/>
    <w:rsid w:val="00976508"/>
    <w:rsid w:val="00A05183"/>
    <w:rsid w:val="00A83A03"/>
    <w:rsid w:val="00AA0EFF"/>
    <w:rsid w:val="00AC2C1C"/>
    <w:rsid w:val="00B10869"/>
    <w:rsid w:val="00B54D72"/>
    <w:rsid w:val="00B922EC"/>
    <w:rsid w:val="00B97FD2"/>
    <w:rsid w:val="00BA1273"/>
    <w:rsid w:val="00C164F1"/>
    <w:rsid w:val="00C20CAB"/>
    <w:rsid w:val="00C427BD"/>
    <w:rsid w:val="00C60FD4"/>
    <w:rsid w:val="00C61B1E"/>
    <w:rsid w:val="00C7429D"/>
    <w:rsid w:val="00CB50BB"/>
    <w:rsid w:val="00CD2BFF"/>
    <w:rsid w:val="00CE74CC"/>
    <w:rsid w:val="00CF36F0"/>
    <w:rsid w:val="00D02FAE"/>
    <w:rsid w:val="00D11B77"/>
    <w:rsid w:val="00D67B67"/>
    <w:rsid w:val="00DA1077"/>
    <w:rsid w:val="00DB1F25"/>
    <w:rsid w:val="00DB3CC8"/>
    <w:rsid w:val="00DD2D35"/>
    <w:rsid w:val="00E11084"/>
    <w:rsid w:val="00E243FB"/>
    <w:rsid w:val="00E414BB"/>
    <w:rsid w:val="00EC1C1A"/>
    <w:rsid w:val="00ED2C8E"/>
    <w:rsid w:val="00ED5B5D"/>
    <w:rsid w:val="00EE5EBA"/>
    <w:rsid w:val="00EF2ACB"/>
    <w:rsid w:val="00EF5220"/>
    <w:rsid w:val="00F35B60"/>
    <w:rsid w:val="00F579B3"/>
    <w:rsid w:val="00F6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4B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 w:cs="Times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6983"/>
    <w:rPr>
      <w:rFonts w:ascii="Times" w:eastAsia="Times New Roman" w:hAnsi="Times" w:cs="Times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3F613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F6132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rsid w:val="003F6132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F6132"/>
    <w:pPr>
      <w:ind w:left="720"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hAnsi="Courier New" w:cs="Courier New"/>
      <w:sz w:val="22"/>
      <w:szCs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29355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2935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355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55D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355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C3197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basedOn w:val="DefaultParagraphFont"/>
    <w:uiPriority w:val="99"/>
    <w:semiHidden/>
    <w:rsid w:val="0029355D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935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355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9355D"/>
  </w:style>
  <w:style w:type="paragraph" w:styleId="BodyTextIndent">
    <w:name w:val="Body Text Indent"/>
    <w:basedOn w:val="Normal"/>
    <w:link w:val="BodyTextIndentChar"/>
    <w:uiPriority w:val="99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F48C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F48CB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48CB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48CB"/>
    <w:rPr>
      <w:rFonts w:ascii="Times New Roman" w:hAnsi="Times New Roman" w:cs="Times New Roman"/>
      <w:sz w:val="28"/>
      <w:szCs w:val="28"/>
      <w:lang w:eastAsia="ru-RU"/>
    </w:rPr>
  </w:style>
  <w:style w:type="paragraph" w:styleId="NormalWeb">
    <w:name w:val="Normal (Web)"/>
    <w:basedOn w:val="Normal"/>
    <w:uiPriority w:val="99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3F48CB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3F48CB"/>
    <w:rPr>
      <w:i/>
      <w:iCs/>
    </w:rPr>
  </w:style>
  <w:style w:type="character" w:styleId="Strong">
    <w:name w:val="Strong"/>
    <w:basedOn w:val="DefaultParagraphFont"/>
    <w:uiPriority w:val="99"/>
    <w:qFormat/>
    <w:rsid w:val="003F48CB"/>
    <w:rPr>
      <w:b/>
      <w:bCs/>
    </w:rPr>
  </w:style>
  <w:style w:type="paragraph" w:customStyle="1" w:styleId="ConsPlusCell">
    <w:name w:val="ConsPlusCell"/>
    <w:uiPriority w:val="99"/>
    <w:rsid w:val="003F48C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F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48C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3F48CB"/>
    <w:rPr>
      <w:color w:val="auto"/>
    </w:rPr>
  </w:style>
  <w:style w:type="paragraph" w:customStyle="1" w:styleId="a0">
    <w:name w:val="Прижатый влево"/>
    <w:basedOn w:val="Normal"/>
    <w:next w:val="Normal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Комментарий"/>
    <w:basedOn w:val="Normal"/>
    <w:next w:val="Normal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3F48CB"/>
    <w:pPr>
      <w:spacing w:before="0"/>
    </w:pPr>
    <w:rPr>
      <w:i/>
      <w:iCs/>
    </w:rPr>
  </w:style>
  <w:style w:type="paragraph" w:customStyle="1" w:styleId="a3">
    <w:name w:val="Заголовок статьи"/>
    <w:basedOn w:val="Normal"/>
    <w:next w:val="Normal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4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48CB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3F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48CB"/>
    <w:rPr>
      <w:rFonts w:ascii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Normal"/>
    <w:next w:val="Normal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5">
    <w:name w:val="Нормальный (таблица)"/>
    <w:basedOn w:val="Normal"/>
    <w:next w:val="Normal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3F48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3F48CB"/>
    <w:rPr>
      <w:vertAlign w:val="superscript"/>
    </w:rPr>
  </w:style>
  <w:style w:type="paragraph" w:customStyle="1" w:styleId="5">
    <w:name w:val="Знак Знак5 Знак Знак Знак Знак"/>
    <w:basedOn w:val="Normal"/>
    <w:uiPriority w:val="99"/>
    <w:rsid w:val="003F48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3F48CB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3F48CB"/>
    <w:pPr>
      <w:suppressAutoHyphens/>
    </w:pPr>
    <w:rPr>
      <w:rFonts w:cs="Calibri"/>
      <w:lang w:eastAsia="ar-SA"/>
    </w:rPr>
  </w:style>
  <w:style w:type="character" w:customStyle="1" w:styleId="DocumentMapChar">
    <w:name w:val="Document Map Char"/>
    <w:link w:val="DocumentMap"/>
    <w:uiPriority w:val="99"/>
    <w:semiHidden/>
    <w:locked/>
    <w:rsid w:val="004A6983"/>
    <w:rPr>
      <w:rFonts w:ascii="Lucida Grande CY" w:hAnsi="Lucida Grande CY" w:cs="Lucida Grande CY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A6983"/>
    <w:rPr>
      <w:rFonts w:ascii="Lucida Grande CY" w:eastAsia="Calibri" w:hAnsi="Lucida Grande CY" w:cs="Lucida Grande CY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C3197"/>
    <w:rPr>
      <w:rFonts w:ascii="Times New Roman" w:eastAsia="Times New Roman" w:hAnsi="Times New Roman"/>
      <w:sz w:val="0"/>
      <w:szCs w:val="0"/>
    </w:rPr>
  </w:style>
  <w:style w:type="character" w:customStyle="1" w:styleId="10">
    <w:name w:val="Схема документа Знак1"/>
    <w:basedOn w:val="DefaultParagraphFont"/>
    <w:uiPriority w:val="99"/>
    <w:semiHidden/>
    <w:rsid w:val="004A6983"/>
    <w:rPr>
      <w:rFonts w:ascii="Segoe UI" w:hAnsi="Segoe UI" w:cs="Segoe UI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A6983"/>
    <w:rPr>
      <w:rFonts w:ascii="Courier" w:eastAsia="Times New Roman" w:hAnsi="Courier" w:cs="Courier"/>
      <w:sz w:val="20"/>
      <w:szCs w:val="20"/>
      <w:lang w:eastAsia="ru-RU"/>
    </w:rPr>
  </w:style>
  <w:style w:type="character" w:customStyle="1" w:styleId="s10">
    <w:name w:val="s_10"/>
    <w:uiPriority w:val="99"/>
    <w:rsid w:val="004A6983"/>
  </w:style>
  <w:style w:type="paragraph" w:customStyle="1" w:styleId="s9">
    <w:name w:val="s_9"/>
    <w:basedOn w:val="Normal"/>
    <w:uiPriority w:val="99"/>
    <w:rsid w:val="004A6983"/>
    <w:pPr>
      <w:spacing w:before="100" w:beforeAutospacing="1" w:after="100" w:afterAutospacing="1"/>
    </w:pPr>
    <w:rPr>
      <w:rFonts w:ascii="Times" w:eastAsia="Calibri" w:hAnsi="Times" w:cs="Times"/>
      <w:sz w:val="20"/>
      <w:szCs w:val="20"/>
    </w:rPr>
  </w:style>
  <w:style w:type="character" w:customStyle="1" w:styleId="apple-converted-space">
    <w:name w:val="apple-converted-space"/>
    <w:uiPriority w:val="99"/>
    <w:rsid w:val="004A6983"/>
  </w:style>
  <w:style w:type="character" w:customStyle="1" w:styleId="ConsPlusNormal0">
    <w:name w:val="ConsPlusNormal Знак"/>
    <w:link w:val="ConsPlusNormal"/>
    <w:uiPriority w:val="99"/>
    <w:locked/>
    <w:rsid w:val="00C20CAB"/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CB1K83CE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consultantplus://offline/ref=EBE9DC809E806B967617B571FA1833CE335099EEFD14C1B7EEC590A1314F2946F7AA57CBAD20AE4E9232D6J5R6E" TargetMode="Externa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consultantplus://offline/ref=C52D873195D1C21D6C120B6A49D35471040238F97A3725AD7F3A843224524E4F5750EED1F622L3u2J" TargetMode="External"/><Relationship Id="rId25" Type="http://schemas.openxmlformats.org/officeDocument/2006/relationships/hyperlink" Target="http://base.garant.ru/12138291/3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88C12DC598D1A95CF4C4C51F21BB449C84A87B0DDDB862A2860BFDEDF7A21B91AAC52410qBB1N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A3E51AE0180EC95543DCE6FD1FD774113BB293C9985922C80CA8C859F8AE379522880FB588FDEBK737E" TargetMode="External"/><Relationship Id="rId24" Type="http://schemas.openxmlformats.org/officeDocument/2006/relationships/hyperlink" Target="http://base.garant.ru/12138291/3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A37A1BEB0A7DBE28DAAEF855DE8CBBF697E6C0C4213C6ACB2A14F2EE459F48690D310A36DFC68E1EqDm9F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11634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Arh-Tul</dc:creator>
  <cp:keywords/>
  <dc:description/>
  <cp:lastModifiedBy>Home</cp:lastModifiedBy>
  <cp:revision>2</cp:revision>
  <dcterms:created xsi:type="dcterms:W3CDTF">2019-10-14T15:58:00Z</dcterms:created>
  <dcterms:modified xsi:type="dcterms:W3CDTF">2019-10-14T15:58:00Z</dcterms:modified>
</cp:coreProperties>
</file>