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F46" w:rsidRDefault="00755F46" w:rsidP="00755F46">
      <w:pPr>
        <w:pStyle w:val="a6"/>
        <w:jc w:val="center"/>
        <w:rPr>
          <w:b/>
          <w:bCs/>
          <w:sz w:val="24"/>
          <w:szCs w:val="24"/>
        </w:rPr>
      </w:pPr>
      <w:r w:rsidRPr="000006FB">
        <w:rPr>
          <w:noProof/>
        </w:rPr>
        <w:object w:dxaOrig="5309" w:dyaOrig="2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5pt;height:45pt" o:ole="">
            <v:imagedata r:id="rId5" o:title=""/>
          </v:shape>
          <o:OLEObject Type="Embed" ProgID="Imaging.Document" ShapeID="_x0000_i1025" DrawAspect="Content" ObjectID="_1634988843" r:id="rId6"/>
        </w:object>
      </w:r>
    </w:p>
    <w:p w:rsidR="00755F46" w:rsidRDefault="00755F46" w:rsidP="00755F46">
      <w:pPr>
        <w:pStyle w:val="21"/>
        <w:spacing w:after="0" w:line="240" w:lineRule="auto"/>
        <w:jc w:val="center"/>
      </w:pPr>
    </w:p>
    <w:p w:rsidR="00755F46" w:rsidRPr="00EE5E5D" w:rsidRDefault="00755F46" w:rsidP="00755F46">
      <w:pPr>
        <w:pStyle w:val="21"/>
        <w:spacing w:after="0" w:line="240" w:lineRule="auto"/>
        <w:jc w:val="center"/>
        <w:rPr>
          <w:sz w:val="28"/>
          <w:szCs w:val="28"/>
        </w:rPr>
      </w:pPr>
      <w:r w:rsidRPr="00EE5E5D">
        <w:rPr>
          <w:sz w:val="28"/>
          <w:szCs w:val="28"/>
        </w:rPr>
        <w:t>АДМИНИСТРАЦИЯ МУНИЦИПАЛЬНОГО ОБРАЗОВАНИЯ</w:t>
      </w:r>
    </w:p>
    <w:p w:rsidR="00755F46" w:rsidRPr="00EE5E5D" w:rsidRDefault="00755F46" w:rsidP="00755F46">
      <w:pPr>
        <w:pStyle w:val="21"/>
        <w:spacing w:after="0" w:line="240" w:lineRule="auto"/>
        <w:jc w:val="center"/>
        <w:rPr>
          <w:sz w:val="28"/>
          <w:szCs w:val="28"/>
        </w:rPr>
      </w:pPr>
      <w:r w:rsidRPr="000006FB">
        <w:rPr>
          <w:sz w:val="28"/>
          <w:szCs w:val="28"/>
        </w:rPr>
        <w:t>ТЮЛЬГАНСКИЙ</w:t>
      </w:r>
      <w:r w:rsidRPr="00EE5E5D">
        <w:rPr>
          <w:sz w:val="28"/>
          <w:szCs w:val="28"/>
        </w:rPr>
        <w:t xml:space="preserve"> РАЙОН ОРЕНБУРГСКОЙ ОБЛАСТИ </w:t>
      </w:r>
    </w:p>
    <w:p w:rsidR="00755F46" w:rsidRPr="00EE5E5D" w:rsidRDefault="00755F46" w:rsidP="00755F46">
      <w:pPr>
        <w:pStyle w:val="21"/>
        <w:spacing w:after="0" w:line="240" w:lineRule="auto"/>
        <w:jc w:val="center"/>
        <w:rPr>
          <w:sz w:val="28"/>
          <w:szCs w:val="28"/>
        </w:rPr>
      </w:pPr>
    </w:p>
    <w:p w:rsidR="00755F46" w:rsidRPr="00EE5E5D" w:rsidRDefault="00755F46" w:rsidP="00755F46">
      <w:pPr>
        <w:pStyle w:val="21"/>
        <w:spacing w:after="0" w:line="240" w:lineRule="auto"/>
        <w:jc w:val="center"/>
        <w:rPr>
          <w:b/>
          <w:bCs/>
          <w:sz w:val="28"/>
          <w:szCs w:val="28"/>
        </w:rPr>
      </w:pPr>
      <w:proofErr w:type="gramStart"/>
      <w:r w:rsidRPr="00EE5E5D">
        <w:rPr>
          <w:b/>
          <w:bCs/>
          <w:sz w:val="28"/>
          <w:szCs w:val="28"/>
        </w:rPr>
        <w:t>П</w:t>
      </w:r>
      <w:proofErr w:type="gramEnd"/>
      <w:r w:rsidRPr="00EE5E5D">
        <w:rPr>
          <w:b/>
          <w:bCs/>
          <w:sz w:val="28"/>
          <w:szCs w:val="28"/>
        </w:rPr>
        <w:t xml:space="preserve"> О С Т А Н О В Л Е Н И Е</w:t>
      </w:r>
    </w:p>
    <w:p w:rsidR="00755F46" w:rsidRPr="00EE5E5D" w:rsidRDefault="00755F46" w:rsidP="00755F46">
      <w:pPr>
        <w:pStyle w:val="21"/>
        <w:spacing w:line="240" w:lineRule="auto"/>
        <w:jc w:val="center"/>
        <w:rPr>
          <w:b/>
          <w:bCs/>
          <w:sz w:val="28"/>
          <w:szCs w:val="28"/>
        </w:rPr>
      </w:pPr>
      <w:r w:rsidRPr="00EE5E5D">
        <w:rPr>
          <w:b/>
          <w:bCs/>
          <w:sz w:val="28"/>
          <w:szCs w:val="28"/>
        </w:rPr>
        <w:t>________________________________________________________________</w:t>
      </w:r>
    </w:p>
    <w:p w:rsidR="00755F46" w:rsidRDefault="000B7FDC" w:rsidP="003A681E">
      <w:pPr>
        <w:pStyle w:val="21"/>
        <w:spacing w:line="240" w:lineRule="auto"/>
        <w:jc w:val="right"/>
        <w:rPr>
          <w:b/>
          <w:bCs/>
        </w:rPr>
      </w:pPr>
      <w:r>
        <w:rPr>
          <w:b/>
          <w:bCs/>
          <w:u w:val="single"/>
        </w:rPr>
        <w:t>08.10.2019</w:t>
      </w:r>
      <w:r w:rsidR="00755F46">
        <w:rPr>
          <w:b/>
          <w:bCs/>
        </w:rPr>
        <w:t xml:space="preserve">                 </w:t>
      </w:r>
      <w:r w:rsidR="003A681E">
        <w:rPr>
          <w:b/>
          <w:bCs/>
        </w:rPr>
        <w:t xml:space="preserve">                                                                             </w:t>
      </w:r>
      <w:r w:rsidR="00755F46">
        <w:rPr>
          <w:b/>
          <w:bCs/>
        </w:rPr>
        <w:t xml:space="preserve">                             №</w:t>
      </w:r>
      <w:r>
        <w:rPr>
          <w:b/>
          <w:bCs/>
          <w:u w:val="single"/>
        </w:rPr>
        <w:t>609-п</w:t>
      </w:r>
    </w:p>
    <w:p w:rsidR="00755F46" w:rsidRPr="00755F46" w:rsidRDefault="00755F46" w:rsidP="002101FF">
      <w:pPr>
        <w:pStyle w:val="21"/>
        <w:spacing w:line="240" w:lineRule="auto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proofErr w:type="gramStart"/>
      <w:r w:rsidRPr="002739D8">
        <w:rPr>
          <w:bCs/>
          <w:sz w:val="28"/>
          <w:szCs w:val="28"/>
        </w:rPr>
        <w:t>.Т</w:t>
      </w:r>
      <w:proofErr w:type="gramEnd"/>
      <w:r w:rsidRPr="002739D8">
        <w:rPr>
          <w:bCs/>
          <w:sz w:val="28"/>
          <w:szCs w:val="28"/>
        </w:rPr>
        <w:t>юльган</w:t>
      </w:r>
    </w:p>
    <w:p w:rsidR="00933321" w:rsidRDefault="00933321" w:rsidP="00933321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933321" w:rsidRPr="00143B32" w:rsidRDefault="003A681E" w:rsidP="00933321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«</w:t>
      </w:r>
      <w:r w:rsidR="00933321" w:rsidRPr="00446553">
        <w:rPr>
          <w:rFonts w:ascii="Times New Roman" w:hAnsi="Times New Roman"/>
          <w:b/>
          <w:bCs/>
          <w:sz w:val="28"/>
          <w:szCs w:val="28"/>
        </w:rPr>
        <w:t>О</w:t>
      </w:r>
      <w:r w:rsidR="00933321">
        <w:rPr>
          <w:rFonts w:ascii="Times New Roman" w:hAnsi="Times New Roman"/>
          <w:b/>
          <w:bCs/>
          <w:sz w:val="28"/>
          <w:szCs w:val="28"/>
        </w:rPr>
        <w:t>б</w:t>
      </w:r>
      <w:r w:rsidR="00F346F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33321">
        <w:rPr>
          <w:rFonts w:ascii="Times New Roman" w:hAnsi="Times New Roman"/>
          <w:b/>
          <w:bCs/>
          <w:sz w:val="28"/>
          <w:szCs w:val="28"/>
        </w:rPr>
        <w:t xml:space="preserve">утверждении муниципальной программы </w:t>
      </w:r>
      <w:r w:rsidR="00933321" w:rsidRPr="00BA0682">
        <w:rPr>
          <w:rFonts w:ascii="Times New Roman" w:hAnsi="Times New Roman"/>
          <w:sz w:val="28"/>
          <w:szCs w:val="28"/>
        </w:rPr>
        <w:t>"</w:t>
      </w:r>
      <w:r w:rsidR="00933321" w:rsidRPr="0049264E">
        <w:rPr>
          <w:rFonts w:ascii="Times New Roman" w:hAnsi="Times New Roman"/>
          <w:b/>
          <w:bCs/>
          <w:sz w:val="28"/>
          <w:szCs w:val="28"/>
        </w:rPr>
        <w:t>Комплексные меры противодействия злоупотребления наркотиками и их незаконному обороту в Тюльганском районе на 20</w:t>
      </w:r>
      <w:r w:rsidR="00933321">
        <w:rPr>
          <w:rFonts w:ascii="Times New Roman" w:hAnsi="Times New Roman"/>
          <w:b/>
          <w:bCs/>
          <w:sz w:val="28"/>
          <w:szCs w:val="28"/>
        </w:rPr>
        <w:t>20</w:t>
      </w:r>
      <w:r w:rsidR="00933321" w:rsidRPr="0049264E">
        <w:rPr>
          <w:rFonts w:ascii="Times New Roman" w:hAnsi="Times New Roman"/>
          <w:b/>
          <w:bCs/>
          <w:sz w:val="28"/>
          <w:szCs w:val="28"/>
        </w:rPr>
        <w:t>-202</w:t>
      </w:r>
      <w:r w:rsidR="00933321">
        <w:rPr>
          <w:rFonts w:ascii="Times New Roman" w:hAnsi="Times New Roman"/>
          <w:b/>
          <w:bCs/>
          <w:sz w:val="28"/>
          <w:szCs w:val="28"/>
        </w:rPr>
        <w:t>6</w:t>
      </w:r>
      <w:r w:rsidR="00933321" w:rsidRPr="0049264E">
        <w:rPr>
          <w:rFonts w:ascii="Times New Roman" w:hAnsi="Times New Roman"/>
          <w:b/>
          <w:bCs/>
          <w:sz w:val="28"/>
          <w:szCs w:val="28"/>
        </w:rPr>
        <w:t xml:space="preserve"> годы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933321" w:rsidRDefault="00933321" w:rsidP="00933321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933321" w:rsidRDefault="00933321" w:rsidP="00B436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101FF">
        <w:rPr>
          <w:rFonts w:ascii="Times New Roman" w:hAnsi="Times New Roman"/>
          <w:sz w:val="28"/>
          <w:szCs w:val="28"/>
        </w:rPr>
        <w:t>В соответствии с</w:t>
      </w:r>
      <w:r w:rsidR="002101FF">
        <w:rPr>
          <w:rFonts w:ascii="Times New Roman" w:hAnsi="Times New Roman"/>
          <w:sz w:val="28"/>
          <w:szCs w:val="28"/>
        </w:rPr>
        <w:t xml:space="preserve"> постановлением </w:t>
      </w:r>
      <w:r w:rsidRPr="002101FF">
        <w:rPr>
          <w:rFonts w:ascii="Times New Roman" w:hAnsi="Times New Roman"/>
          <w:sz w:val="28"/>
          <w:szCs w:val="28"/>
        </w:rPr>
        <w:t xml:space="preserve">администрации района от23 августа 2016 года № 613-п «Об утверждении Порядка разработки, реализации и оценки эффективности муниципальных программ муниципального образования Тюльганский район Оренбургской области», </w:t>
      </w:r>
      <w:proofErr w:type="gramStart"/>
      <w:r w:rsidRPr="002101FF">
        <w:rPr>
          <w:rFonts w:ascii="Times New Roman" w:hAnsi="Times New Roman"/>
          <w:sz w:val="28"/>
          <w:szCs w:val="28"/>
        </w:rPr>
        <w:t>п</w:t>
      </w:r>
      <w:proofErr w:type="gramEnd"/>
      <w:r w:rsidRPr="002101FF">
        <w:rPr>
          <w:rFonts w:ascii="Times New Roman" w:hAnsi="Times New Roman"/>
          <w:sz w:val="28"/>
          <w:szCs w:val="28"/>
        </w:rPr>
        <w:t xml:space="preserve"> о с т а н о в л я ю:</w:t>
      </w:r>
    </w:p>
    <w:p w:rsidR="002101FF" w:rsidRPr="002101FF" w:rsidRDefault="002101FF" w:rsidP="00B436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3321" w:rsidRPr="002101FF" w:rsidRDefault="00B436DD" w:rsidP="00B436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933321" w:rsidRPr="002101FF">
        <w:rPr>
          <w:rFonts w:ascii="Times New Roman" w:hAnsi="Times New Roman"/>
          <w:sz w:val="28"/>
          <w:szCs w:val="28"/>
        </w:rPr>
        <w:t xml:space="preserve">Утвердить Муниципальную программу «Комплексные меры противодействия злоупотребления наркотиками и их незаконному обороту в </w:t>
      </w:r>
      <w:proofErr w:type="spellStart"/>
      <w:r w:rsidR="00933321" w:rsidRPr="002101FF">
        <w:rPr>
          <w:rFonts w:ascii="Times New Roman" w:hAnsi="Times New Roman"/>
          <w:sz w:val="28"/>
          <w:szCs w:val="28"/>
        </w:rPr>
        <w:t>Тюльганском</w:t>
      </w:r>
      <w:proofErr w:type="spellEnd"/>
      <w:r w:rsidR="00933321" w:rsidRPr="002101FF">
        <w:rPr>
          <w:rFonts w:ascii="Times New Roman" w:hAnsi="Times New Roman"/>
          <w:sz w:val="28"/>
          <w:szCs w:val="28"/>
        </w:rPr>
        <w:t xml:space="preserve"> районе на 2020-2026 годы», согласно приложению.</w:t>
      </w:r>
    </w:p>
    <w:p w:rsidR="00B436DD" w:rsidRDefault="00B436DD" w:rsidP="00B436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3321" w:rsidRPr="002101FF" w:rsidRDefault="00933321" w:rsidP="00B436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101FF">
        <w:rPr>
          <w:rFonts w:ascii="Times New Roman" w:hAnsi="Times New Roman"/>
          <w:sz w:val="28"/>
          <w:szCs w:val="28"/>
        </w:rPr>
        <w:t>2. Считать утратившим силу постановления главы администрации района</w:t>
      </w:r>
      <w:proofErr w:type="gramStart"/>
      <w:r w:rsidR="00892E12">
        <w:rPr>
          <w:rFonts w:ascii="Times New Roman" w:hAnsi="Times New Roman"/>
          <w:sz w:val="28"/>
          <w:szCs w:val="28"/>
        </w:rPr>
        <w:t>,н</w:t>
      </w:r>
      <w:proofErr w:type="gramEnd"/>
      <w:r w:rsidR="00892E12">
        <w:rPr>
          <w:rFonts w:ascii="Times New Roman" w:hAnsi="Times New Roman"/>
          <w:sz w:val="28"/>
          <w:szCs w:val="28"/>
        </w:rPr>
        <w:t>о не ранее чем 1 января 2020 года:</w:t>
      </w:r>
    </w:p>
    <w:p w:rsidR="00933321" w:rsidRPr="002101FF" w:rsidRDefault="00933321" w:rsidP="00B436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101FF">
        <w:rPr>
          <w:rFonts w:ascii="Times New Roman" w:hAnsi="Times New Roman"/>
          <w:sz w:val="28"/>
          <w:szCs w:val="28"/>
        </w:rPr>
        <w:t xml:space="preserve">- от </w:t>
      </w:r>
      <w:r w:rsidR="00114E5E" w:rsidRPr="002101FF">
        <w:rPr>
          <w:rFonts w:ascii="Times New Roman" w:hAnsi="Times New Roman"/>
          <w:sz w:val="28"/>
          <w:szCs w:val="28"/>
        </w:rPr>
        <w:t>15 октября 2013</w:t>
      </w:r>
      <w:r w:rsidRPr="002101FF">
        <w:rPr>
          <w:rFonts w:ascii="Times New Roman" w:hAnsi="Times New Roman"/>
          <w:sz w:val="28"/>
          <w:szCs w:val="28"/>
        </w:rPr>
        <w:t xml:space="preserve"> года № </w:t>
      </w:r>
      <w:r w:rsidR="00114E5E" w:rsidRPr="002101FF">
        <w:rPr>
          <w:rFonts w:ascii="Times New Roman" w:hAnsi="Times New Roman"/>
          <w:sz w:val="28"/>
          <w:szCs w:val="28"/>
        </w:rPr>
        <w:t>979</w:t>
      </w:r>
      <w:r w:rsidRPr="002101FF">
        <w:rPr>
          <w:rFonts w:ascii="Times New Roman" w:hAnsi="Times New Roman"/>
          <w:sz w:val="28"/>
          <w:szCs w:val="28"/>
        </w:rPr>
        <w:t>-п «Об утверждении муниципальной программы «</w:t>
      </w:r>
      <w:r w:rsidR="00114E5E" w:rsidRPr="002101FF">
        <w:rPr>
          <w:rFonts w:ascii="Times New Roman" w:hAnsi="Times New Roman"/>
          <w:sz w:val="28"/>
          <w:szCs w:val="28"/>
        </w:rPr>
        <w:t xml:space="preserve">Комплексные меры противодействия злоупотребления наркотиками и их незаконному обороту в </w:t>
      </w:r>
      <w:proofErr w:type="spellStart"/>
      <w:r w:rsidR="00114E5E" w:rsidRPr="002101FF">
        <w:rPr>
          <w:rFonts w:ascii="Times New Roman" w:hAnsi="Times New Roman"/>
          <w:sz w:val="28"/>
          <w:szCs w:val="28"/>
        </w:rPr>
        <w:t>Тюльганском</w:t>
      </w:r>
      <w:proofErr w:type="spellEnd"/>
      <w:r w:rsidR="00114E5E" w:rsidRPr="002101FF">
        <w:rPr>
          <w:rFonts w:ascii="Times New Roman" w:hAnsi="Times New Roman"/>
          <w:sz w:val="28"/>
          <w:szCs w:val="28"/>
        </w:rPr>
        <w:t xml:space="preserve"> районе на 2014-2020 годы</w:t>
      </w:r>
      <w:r w:rsidRPr="002101FF">
        <w:rPr>
          <w:rFonts w:ascii="Times New Roman" w:hAnsi="Times New Roman"/>
          <w:sz w:val="28"/>
          <w:szCs w:val="28"/>
        </w:rPr>
        <w:t>»</w:t>
      </w:r>
      <w:r w:rsidR="00B436DD">
        <w:rPr>
          <w:rFonts w:ascii="Times New Roman" w:hAnsi="Times New Roman"/>
          <w:sz w:val="28"/>
          <w:szCs w:val="28"/>
        </w:rPr>
        <w:t>;</w:t>
      </w:r>
    </w:p>
    <w:p w:rsidR="00114E5E" w:rsidRPr="002101FF" w:rsidRDefault="00933321" w:rsidP="00B436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101FF">
        <w:rPr>
          <w:rFonts w:ascii="Times New Roman" w:hAnsi="Times New Roman"/>
          <w:sz w:val="28"/>
          <w:szCs w:val="28"/>
        </w:rPr>
        <w:t xml:space="preserve">- от </w:t>
      </w:r>
      <w:r w:rsidR="00114E5E" w:rsidRPr="002101FF">
        <w:rPr>
          <w:rFonts w:ascii="Times New Roman" w:hAnsi="Times New Roman"/>
          <w:sz w:val="28"/>
          <w:szCs w:val="28"/>
        </w:rPr>
        <w:t>13декабря</w:t>
      </w:r>
      <w:r w:rsidRPr="002101FF">
        <w:rPr>
          <w:rFonts w:ascii="Times New Roman" w:hAnsi="Times New Roman"/>
          <w:sz w:val="28"/>
          <w:szCs w:val="28"/>
        </w:rPr>
        <w:t xml:space="preserve"> 201</w:t>
      </w:r>
      <w:r w:rsidR="00114E5E" w:rsidRPr="002101FF">
        <w:rPr>
          <w:rFonts w:ascii="Times New Roman" w:hAnsi="Times New Roman"/>
          <w:sz w:val="28"/>
          <w:szCs w:val="28"/>
        </w:rPr>
        <w:t>6</w:t>
      </w:r>
      <w:r w:rsidRPr="002101FF">
        <w:rPr>
          <w:rFonts w:ascii="Times New Roman" w:hAnsi="Times New Roman"/>
          <w:sz w:val="28"/>
          <w:szCs w:val="28"/>
        </w:rPr>
        <w:t xml:space="preserve"> года № </w:t>
      </w:r>
      <w:r w:rsidR="00114E5E" w:rsidRPr="002101FF">
        <w:rPr>
          <w:rFonts w:ascii="Times New Roman" w:hAnsi="Times New Roman"/>
          <w:sz w:val="28"/>
          <w:szCs w:val="28"/>
        </w:rPr>
        <w:t>884</w:t>
      </w:r>
      <w:r w:rsidR="00B436DD">
        <w:rPr>
          <w:rFonts w:ascii="Times New Roman" w:hAnsi="Times New Roman"/>
          <w:sz w:val="28"/>
          <w:szCs w:val="28"/>
        </w:rPr>
        <w:t>-п «</w:t>
      </w:r>
      <w:r w:rsidRPr="002101FF">
        <w:rPr>
          <w:rFonts w:ascii="Times New Roman" w:hAnsi="Times New Roman"/>
          <w:sz w:val="28"/>
          <w:szCs w:val="28"/>
        </w:rPr>
        <w:t xml:space="preserve">О внесении изменения </w:t>
      </w:r>
      <w:proofErr w:type="gramStart"/>
      <w:r w:rsidRPr="002101FF">
        <w:rPr>
          <w:rFonts w:ascii="Times New Roman" w:hAnsi="Times New Roman"/>
          <w:sz w:val="28"/>
          <w:szCs w:val="28"/>
        </w:rPr>
        <w:t>в</w:t>
      </w:r>
      <w:proofErr w:type="gramEnd"/>
      <w:r w:rsidRPr="002101FF">
        <w:rPr>
          <w:rFonts w:ascii="Times New Roman" w:hAnsi="Times New Roman"/>
          <w:sz w:val="28"/>
          <w:szCs w:val="28"/>
        </w:rPr>
        <w:t xml:space="preserve"> постановление главы администрации  района </w:t>
      </w:r>
      <w:r w:rsidR="00B436DD">
        <w:rPr>
          <w:rFonts w:ascii="Times New Roman" w:hAnsi="Times New Roman"/>
          <w:sz w:val="28"/>
          <w:szCs w:val="28"/>
        </w:rPr>
        <w:t>от 15 октября 2013 года №</w:t>
      </w:r>
      <w:r w:rsidR="00114E5E" w:rsidRPr="002101FF">
        <w:rPr>
          <w:rFonts w:ascii="Times New Roman" w:hAnsi="Times New Roman"/>
          <w:sz w:val="28"/>
          <w:szCs w:val="28"/>
        </w:rPr>
        <w:t xml:space="preserve">979-п «Об утверждении муниципальной программы «Комплексные меры противодействия злоупотребления наркотиками и их незаконному обороту в </w:t>
      </w:r>
      <w:proofErr w:type="spellStart"/>
      <w:r w:rsidR="00114E5E" w:rsidRPr="002101FF">
        <w:rPr>
          <w:rFonts w:ascii="Times New Roman" w:hAnsi="Times New Roman"/>
          <w:sz w:val="28"/>
          <w:szCs w:val="28"/>
        </w:rPr>
        <w:t>Тюльганском</w:t>
      </w:r>
      <w:proofErr w:type="spellEnd"/>
      <w:r w:rsidR="00114E5E" w:rsidRPr="002101FF">
        <w:rPr>
          <w:rFonts w:ascii="Times New Roman" w:hAnsi="Times New Roman"/>
          <w:sz w:val="28"/>
          <w:szCs w:val="28"/>
        </w:rPr>
        <w:t xml:space="preserve"> районе на 2014-2020 годы»</w:t>
      </w:r>
      <w:r w:rsidR="00B436DD">
        <w:rPr>
          <w:rFonts w:ascii="Times New Roman" w:hAnsi="Times New Roman"/>
          <w:sz w:val="28"/>
          <w:szCs w:val="28"/>
        </w:rPr>
        <w:t>;</w:t>
      </w:r>
    </w:p>
    <w:p w:rsidR="00114E5E" w:rsidRPr="002101FF" w:rsidRDefault="00933321" w:rsidP="00B436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101FF">
        <w:rPr>
          <w:rFonts w:ascii="Times New Roman" w:hAnsi="Times New Roman"/>
          <w:sz w:val="28"/>
          <w:szCs w:val="28"/>
        </w:rPr>
        <w:t xml:space="preserve">- от </w:t>
      </w:r>
      <w:r w:rsidR="00114E5E" w:rsidRPr="002101FF">
        <w:rPr>
          <w:rFonts w:ascii="Times New Roman" w:hAnsi="Times New Roman"/>
          <w:sz w:val="28"/>
          <w:szCs w:val="28"/>
        </w:rPr>
        <w:t>12</w:t>
      </w:r>
      <w:r w:rsidRPr="002101FF">
        <w:rPr>
          <w:rFonts w:ascii="Times New Roman" w:hAnsi="Times New Roman"/>
          <w:sz w:val="28"/>
          <w:szCs w:val="28"/>
        </w:rPr>
        <w:t xml:space="preserve"> октября 2017 года </w:t>
      </w:r>
      <w:r w:rsidR="00B436DD">
        <w:rPr>
          <w:rFonts w:ascii="Times New Roman" w:hAnsi="Times New Roman"/>
          <w:sz w:val="28"/>
          <w:szCs w:val="28"/>
        </w:rPr>
        <w:t>№</w:t>
      </w:r>
      <w:r w:rsidR="00114E5E" w:rsidRPr="002101FF">
        <w:rPr>
          <w:rFonts w:ascii="Times New Roman" w:hAnsi="Times New Roman"/>
          <w:sz w:val="28"/>
          <w:szCs w:val="28"/>
        </w:rPr>
        <w:t>930-п – «</w:t>
      </w:r>
      <w:r w:rsidRPr="002101FF">
        <w:rPr>
          <w:rFonts w:ascii="Times New Roman" w:hAnsi="Times New Roman"/>
          <w:sz w:val="28"/>
          <w:szCs w:val="28"/>
        </w:rPr>
        <w:t>О внесении изменений в постановление главы  ад</w:t>
      </w:r>
      <w:r w:rsidR="00114E5E" w:rsidRPr="002101FF">
        <w:rPr>
          <w:rFonts w:ascii="Times New Roman" w:hAnsi="Times New Roman"/>
          <w:sz w:val="28"/>
          <w:szCs w:val="28"/>
        </w:rPr>
        <w:t xml:space="preserve">министрации района </w:t>
      </w:r>
      <w:r w:rsidR="00B436DD">
        <w:rPr>
          <w:rFonts w:ascii="Times New Roman" w:hAnsi="Times New Roman"/>
          <w:sz w:val="28"/>
          <w:szCs w:val="28"/>
        </w:rPr>
        <w:t>от 15 октября 2013 года №</w:t>
      </w:r>
      <w:r w:rsidR="00114E5E" w:rsidRPr="002101FF">
        <w:rPr>
          <w:rFonts w:ascii="Times New Roman" w:hAnsi="Times New Roman"/>
          <w:sz w:val="28"/>
          <w:szCs w:val="28"/>
        </w:rPr>
        <w:t xml:space="preserve">979-п «Об утверждении муниципальной программы «Комплексные меры противодействия злоупотребления наркотиками и их незаконному обороту в </w:t>
      </w:r>
      <w:proofErr w:type="spellStart"/>
      <w:r w:rsidR="00114E5E" w:rsidRPr="002101FF">
        <w:rPr>
          <w:rFonts w:ascii="Times New Roman" w:hAnsi="Times New Roman"/>
          <w:sz w:val="28"/>
          <w:szCs w:val="28"/>
        </w:rPr>
        <w:t>Тюльганском</w:t>
      </w:r>
      <w:proofErr w:type="spellEnd"/>
      <w:r w:rsidR="00114E5E" w:rsidRPr="002101FF">
        <w:rPr>
          <w:rFonts w:ascii="Times New Roman" w:hAnsi="Times New Roman"/>
          <w:sz w:val="28"/>
          <w:szCs w:val="28"/>
        </w:rPr>
        <w:t xml:space="preserve"> районе на 2014-2020 годы»</w:t>
      </w:r>
      <w:r w:rsidR="00B436DD">
        <w:rPr>
          <w:rFonts w:ascii="Times New Roman" w:hAnsi="Times New Roman"/>
          <w:sz w:val="28"/>
          <w:szCs w:val="28"/>
        </w:rPr>
        <w:t>;</w:t>
      </w:r>
    </w:p>
    <w:p w:rsidR="00114E5E" w:rsidRPr="002101FF" w:rsidRDefault="00933321" w:rsidP="00B436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101FF">
        <w:rPr>
          <w:rFonts w:ascii="Times New Roman" w:hAnsi="Times New Roman"/>
          <w:sz w:val="28"/>
          <w:szCs w:val="28"/>
        </w:rPr>
        <w:t xml:space="preserve">- от </w:t>
      </w:r>
      <w:r w:rsidR="00114E5E" w:rsidRPr="002101FF">
        <w:rPr>
          <w:rFonts w:ascii="Times New Roman" w:hAnsi="Times New Roman"/>
          <w:sz w:val="28"/>
          <w:szCs w:val="28"/>
        </w:rPr>
        <w:t xml:space="preserve">22 марта </w:t>
      </w:r>
      <w:r w:rsidRPr="002101FF">
        <w:rPr>
          <w:rFonts w:ascii="Times New Roman" w:hAnsi="Times New Roman"/>
          <w:sz w:val="28"/>
          <w:szCs w:val="28"/>
        </w:rPr>
        <w:t>201</w:t>
      </w:r>
      <w:r w:rsidR="00114E5E" w:rsidRPr="002101FF">
        <w:rPr>
          <w:rFonts w:ascii="Times New Roman" w:hAnsi="Times New Roman"/>
          <w:sz w:val="28"/>
          <w:szCs w:val="28"/>
        </w:rPr>
        <w:t>8</w:t>
      </w:r>
      <w:r w:rsidRPr="002101FF">
        <w:rPr>
          <w:rFonts w:ascii="Times New Roman" w:hAnsi="Times New Roman"/>
          <w:sz w:val="28"/>
          <w:szCs w:val="28"/>
        </w:rPr>
        <w:t xml:space="preserve"> года № </w:t>
      </w:r>
      <w:r w:rsidR="00114E5E" w:rsidRPr="002101FF">
        <w:rPr>
          <w:rFonts w:ascii="Times New Roman" w:hAnsi="Times New Roman"/>
          <w:sz w:val="28"/>
          <w:szCs w:val="28"/>
        </w:rPr>
        <w:t>206</w:t>
      </w:r>
      <w:r w:rsidRPr="002101FF">
        <w:rPr>
          <w:rFonts w:ascii="Times New Roman" w:hAnsi="Times New Roman"/>
          <w:sz w:val="28"/>
          <w:szCs w:val="28"/>
        </w:rPr>
        <w:t xml:space="preserve">-п - </w:t>
      </w:r>
      <w:r w:rsidR="00114E5E" w:rsidRPr="002101FF">
        <w:rPr>
          <w:rFonts w:ascii="Times New Roman" w:hAnsi="Times New Roman"/>
          <w:sz w:val="28"/>
          <w:szCs w:val="28"/>
        </w:rPr>
        <w:t xml:space="preserve">«О внесении изменений в постановление главы  администрации района </w:t>
      </w:r>
      <w:r w:rsidR="00B436DD">
        <w:rPr>
          <w:rFonts w:ascii="Times New Roman" w:hAnsi="Times New Roman"/>
          <w:sz w:val="28"/>
          <w:szCs w:val="28"/>
        </w:rPr>
        <w:t>от 15 октября 2013 года №</w:t>
      </w:r>
      <w:r w:rsidR="00114E5E" w:rsidRPr="002101FF">
        <w:rPr>
          <w:rFonts w:ascii="Times New Roman" w:hAnsi="Times New Roman"/>
          <w:sz w:val="28"/>
          <w:szCs w:val="28"/>
        </w:rPr>
        <w:t xml:space="preserve">979-п «Об утверждении муниципальной программы «Комплексные меры </w:t>
      </w:r>
      <w:r w:rsidR="00114E5E" w:rsidRPr="002101FF">
        <w:rPr>
          <w:rFonts w:ascii="Times New Roman" w:hAnsi="Times New Roman"/>
          <w:sz w:val="28"/>
          <w:szCs w:val="28"/>
        </w:rPr>
        <w:lastRenderedPageBreak/>
        <w:t xml:space="preserve">противодействия злоупотребления наркотиками и их незаконному обороту в </w:t>
      </w:r>
      <w:proofErr w:type="spellStart"/>
      <w:r w:rsidR="00114E5E" w:rsidRPr="002101FF">
        <w:rPr>
          <w:rFonts w:ascii="Times New Roman" w:hAnsi="Times New Roman"/>
          <w:sz w:val="28"/>
          <w:szCs w:val="28"/>
        </w:rPr>
        <w:t>Тюльганском</w:t>
      </w:r>
      <w:proofErr w:type="spellEnd"/>
      <w:r w:rsidR="00114E5E" w:rsidRPr="002101FF">
        <w:rPr>
          <w:rFonts w:ascii="Times New Roman" w:hAnsi="Times New Roman"/>
          <w:sz w:val="28"/>
          <w:szCs w:val="28"/>
        </w:rPr>
        <w:t xml:space="preserve"> районе на 2014-2020 годы»</w:t>
      </w:r>
      <w:r w:rsidR="00B436DD">
        <w:rPr>
          <w:rFonts w:ascii="Times New Roman" w:hAnsi="Times New Roman"/>
          <w:sz w:val="28"/>
          <w:szCs w:val="28"/>
        </w:rPr>
        <w:t>;</w:t>
      </w:r>
    </w:p>
    <w:p w:rsidR="00114E5E" w:rsidRPr="002101FF" w:rsidRDefault="00114E5E" w:rsidP="00B436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101FF">
        <w:rPr>
          <w:rFonts w:ascii="Times New Roman" w:hAnsi="Times New Roman"/>
          <w:sz w:val="28"/>
          <w:szCs w:val="28"/>
        </w:rPr>
        <w:t xml:space="preserve">- от 01 ноября 2018 года №775-п - «О внесении изменений в постановление главы  администрации района от 15 октября 2013 года №979-п «Об утверждении муниципальной программы «Комплексные меры противодействия злоупотребления наркотиками и их незаконному обороту в </w:t>
      </w:r>
      <w:proofErr w:type="spellStart"/>
      <w:r w:rsidRPr="002101FF">
        <w:rPr>
          <w:rFonts w:ascii="Times New Roman" w:hAnsi="Times New Roman"/>
          <w:sz w:val="28"/>
          <w:szCs w:val="28"/>
        </w:rPr>
        <w:t>Тюльганском</w:t>
      </w:r>
      <w:proofErr w:type="spellEnd"/>
      <w:r w:rsidRPr="002101FF">
        <w:rPr>
          <w:rFonts w:ascii="Times New Roman" w:hAnsi="Times New Roman"/>
          <w:sz w:val="28"/>
          <w:szCs w:val="28"/>
        </w:rPr>
        <w:t xml:space="preserve"> районе на 2014-2020 годы»</w:t>
      </w:r>
      <w:r w:rsidR="00B436DD">
        <w:rPr>
          <w:rFonts w:ascii="Times New Roman" w:hAnsi="Times New Roman"/>
          <w:sz w:val="28"/>
          <w:szCs w:val="28"/>
        </w:rPr>
        <w:t>;</w:t>
      </w:r>
    </w:p>
    <w:p w:rsidR="00933321" w:rsidRDefault="00114E5E" w:rsidP="00B436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101FF">
        <w:rPr>
          <w:rFonts w:ascii="Times New Roman" w:hAnsi="Times New Roman"/>
          <w:sz w:val="28"/>
          <w:szCs w:val="28"/>
        </w:rPr>
        <w:t xml:space="preserve">- от 09 января 2019 года №3-п - «О внесении изменений в постановление главы  администрации района от 15 октября 2013 года №979-п    «Об утверждении муниципальной программы «Комплексные меры противодействия злоупотребления наркотиками и их незаконному обороту в </w:t>
      </w:r>
      <w:proofErr w:type="spellStart"/>
      <w:r w:rsidRPr="002101FF">
        <w:rPr>
          <w:rFonts w:ascii="Times New Roman" w:hAnsi="Times New Roman"/>
          <w:sz w:val="28"/>
          <w:szCs w:val="28"/>
        </w:rPr>
        <w:t>Тюльганском</w:t>
      </w:r>
      <w:proofErr w:type="spellEnd"/>
      <w:r w:rsidRPr="002101FF">
        <w:rPr>
          <w:rFonts w:ascii="Times New Roman" w:hAnsi="Times New Roman"/>
          <w:sz w:val="28"/>
          <w:szCs w:val="28"/>
        </w:rPr>
        <w:t xml:space="preserve"> районе на 2014-2020 годы»</w:t>
      </w:r>
      <w:r w:rsidR="00B436DD">
        <w:rPr>
          <w:rFonts w:ascii="Times New Roman" w:hAnsi="Times New Roman"/>
          <w:sz w:val="28"/>
          <w:szCs w:val="28"/>
        </w:rPr>
        <w:t>.</w:t>
      </w:r>
    </w:p>
    <w:p w:rsidR="00B436DD" w:rsidRPr="002101FF" w:rsidRDefault="00B436DD" w:rsidP="00B436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3321" w:rsidRPr="00892E12" w:rsidRDefault="00933321" w:rsidP="00B436DD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892E12">
        <w:rPr>
          <w:rFonts w:ascii="Times New Roman" w:hAnsi="Times New Roman"/>
          <w:sz w:val="28"/>
          <w:szCs w:val="28"/>
        </w:rPr>
        <w:t xml:space="preserve">3. </w:t>
      </w:r>
      <w:r w:rsidR="00892E12" w:rsidRPr="00892E12">
        <w:rPr>
          <w:rFonts w:ascii="Times New Roman" w:hAnsi="Times New Roman"/>
          <w:sz w:val="28"/>
          <w:szCs w:val="28"/>
          <w:lang w:eastAsia="ar-SA"/>
        </w:rPr>
        <w:t>Постановление вступает в силу после</w:t>
      </w:r>
      <w:r w:rsidR="00B436DD">
        <w:rPr>
          <w:rFonts w:ascii="Times New Roman" w:hAnsi="Times New Roman"/>
          <w:sz w:val="28"/>
          <w:szCs w:val="28"/>
          <w:lang w:eastAsia="ar-SA"/>
        </w:rPr>
        <w:t xml:space="preserve"> дня</w:t>
      </w:r>
      <w:r w:rsidR="00892E12" w:rsidRPr="00892E12">
        <w:rPr>
          <w:rFonts w:ascii="Times New Roman" w:hAnsi="Times New Roman"/>
          <w:sz w:val="28"/>
          <w:szCs w:val="28"/>
          <w:lang w:eastAsia="ar-SA"/>
        </w:rPr>
        <w:t xml:space="preserve"> его обнародования и подлежит размещению на официальном сайте муниципального образования Тюльганский район в сети «Интернет и распространяется на правоотношения, возникшие с 1 января 2020 года.</w:t>
      </w:r>
    </w:p>
    <w:p w:rsidR="00933321" w:rsidRPr="002101FF" w:rsidRDefault="00933321" w:rsidP="002101FF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33321" w:rsidRPr="00687CBC" w:rsidRDefault="00933321" w:rsidP="00933321">
      <w:pPr>
        <w:pStyle w:val="a3"/>
        <w:ind w:left="708"/>
        <w:jc w:val="both"/>
        <w:rPr>
          <w:rFonts w:ascii="Times New Roman" w:hAnsi="Times New Roman"/>
          <w:sz w:val="28"/>
          <w:szCs w:val="28"/>
        </w:rPr>
      </w:pPr>
    </w:p>
    <w:p w:rsidR="00933321" w:rsidRDefault="000B7FDC" w:rsidP="00933321">
      <w:pPr>
        <w:pStyle w:val="a3"/>
        <w:ind w:left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65405</wp:posOffset>
            </wp:positionV>
            <wp:extent cx="1314450" cy="1390650"/>
            <wp:effectExtent l="0" t="0" r="0" b="0"/>
            <wp:wrapNone/>
            <wp:docPr id="1" name="Рисунок 1" descr="SWScan0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WScan002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758" t="22687" r="38449" b="33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36DD" w:rsidRDefault="00B436DD" w:rsidP="00B436D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обязанности</w:t>
      </w:r>
    </w:p>
    <w:p w:rsidR="00B436DD" w:rsidRDefault="00B436DD" w:rsidP="00B436D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главы муниципального образования</w:t>
      </w:r>
    </w:p>
    <w:p w:rsidR="00B436DD" w:rsidRDefault="00B436DD" w:rsidP="00B436DD">
      <w:pPr>
        <w:pStyle w:val="a3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Тюльганский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район                                                                          А.Ю.Кузнецов</w:t>
      </w:r>
    </w:p>
    <w:p w:rsidR="002101FF" w:rsidRDefault="002101FF" w:rsidP="0093332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101FF" w:rsidRDefault="002101FF" w:rsidP="0093332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3321" w:rsidRDefault="00933321" w:rsidP="0093332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33321" w:rsidRPr="001B2828" w:rsidRDefault="00933321" w:rsidP="00C00ACA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00ACA" w:rsidRDefault="00933321" w:rsidP="00C00AC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B2828">
        <w:rPr>
          <w:rFonts w:ascii="Times New Roman" w:hAnsi="Times New Roman"/>
          <w:sz w:val="28"/>
          <w:szCs w:val="28"/>
        </w:rPr>
        <w:t>Разосла</w:t>
      </w:r>
      <w:r w:rsidR="00B436DD">
        <w:rPr>
          <w:rFonts w:ascii="Times New Roman" w:hAnsi="Times New Roman"/>
          <w:sz w:val="28"/>
          <w:szCs w:val="28"/>
        </w:rPr>
        <w:t xml:space="preserve">но: </w:t>
      </w:r>
      <w:proofErr w:type="spellStart"/>
      <w:r w:rsidR="00B436DD">
        <w:rPr>
          <w:rFonts w:ascii="Times New Roman" w:hAnsi="Times New Roman"/>
          <w:sz w:val="28"/>
          <w:szCs w:val="28"/>
        </w:rPr>
        <w:t>райпрокурору</w:t>
      </w:r>
      <w:proofErr w:type="spellEnd"/>
      <w:r w:rsidR="00B436D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436DD">
        <w:rPr>
          <w:rFonts w:ascii="Times New Roman" w:hAnsi="Times New Roman"/>
          <w:sz w:val="28"/>
          <w:szCs w:val="28"/>
        </w:rPr>
        <w:t>орготделу</w:t>
      </w:r>
      <w:proofErr w:type="spellEnd"/>
      <w:r w:rsidR="00B436DD">
        <w:rPr>
          <w:rFonts w:ascii="Times New Roman" w:hAnsi="Times New Roman"/>
          <w:sz w:val="28"/>
          <w:szCs w:val="28"/>
        </w:rPr>
        <w:t xml:space="preserve">, </w:t>
      </w:r>
      <w:r w:rsidRPr="001B2828">
        <w:rPr>
          <w:rFonts w:ascii="Times New Roman" w:hAnsi="Times New Roman"/>
          <w:sz w:val="28"/>
          <w:szCs w:val="28"/>
        </w:rPr>
        <w:t>финотделу, комитету по делам молодежи и спорта</w:t>
      </w:r>
    </w:p>
    <w:p w:rsidR="00C00ACA" w:rsidRDefault="00C00ACA" w:rsidP="00C00ACA">
      <w:pPr>
        <w:pStyle w:val="a3"/>
        <w:rPr>
          <w:rFonts w:ascii="Times New Roman" w:hAnsi="Times New Roman"/>
          <w:sz w:val="28"/>
          <w:szCs w:val="28"/>
        </w:rPr>
        <w:sectPr w:rsidR="00C00ACA" w:rsidSect="00B436D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C00ACA" w:rsidRPr="002F5970" w:rsidRDefault="00C00ACA" w:rsidP="00C00ACA">
      <w:pPr>
        <w:spacing w:after="0" w:line="240" w:lineRule="auto"/>
        <w:ind w:firstLine="4962"/>
        <w:rPr>
          <w:rFonts w:ascii="Times New Roman" w:hAnsi="Times New Roman" w:cs="Times New Roman"/>
          <w:b/>
          <w:sz w:val="28"/>
          <w:szCs w:val="28"/>
        </w:rPr>
      </w:pPr>
      <w:r w:rsidRPr="002F597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C00ACA" w:rsidRPr="002F5970" w:rsidRDefault="00C00ACA" w:rsidP="00C00ACA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постановлению</w:t>
      </w:r>
      <w:r w:rsidRPr="002F5970">
        <w:rPr>
          <w:rFonts w:ascii="Times New Roman" w:hAnsi="Times New Roman" w:cs="Times New Roman"/>
          <w:sz w:val="28"/>
          <w:szCs w:val="28"/>
        </w:rPr>
        <w:t xml:space="preserve"> администрации  </w:t>
      </w:r>
    </w:p>
    <w:p w:rsidR="00C00ACA" w:rsidRPr="002F5970" w:rsidRDefault="00C00ACA" w:rsidP="00C00ACA">
      <w:pPr>
        <w:spacing w:after="0" w:line="240" w:lineRule="auto"/>
        <w:ind w:left="284" w:firstLine="4678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C00ACA" w:rsidRPr="002F5970" w:rsidRDefault="00C00ACA" w:rsidP="00C00ACA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 xml:space="preserve">Тюльганский район </w:t>
      </w:r>
    </w:p>
    <w:p w:rsidR="00C00ACA" w:rsidRPr="002F5970" w:rsidRDefault="00C00ACA" w:rsidP="00C00ACA">
      <w:pPr>
        <w:spacing w:after="0" w:line="240" w:lineRule="auto"/>
        <w:ind w:firstLine="4962"/>
        <w:rPr>
          <w:rFonts w:ascii="Times New Roman" w:hAnsi="Times New Roman" w:cs="Times New Roman"/>
          <w:sz w:val="28"/>
          <w:szCs w:val="28"/>
        </w:rPr>
      </w:pPr>
      <w:r w:rsidRPr="002F5970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08.10.2019</w:t>
      </w:r>
      <w:r w:rsidRPr="002F5970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  <w:u w:val="single"/>
        </w:rPr>
        <w:t>609-п</w:t>
      </w:r>
    </w:p>
    <w:p w:rsidR="00C00ACA" w:rsidRPr="00E43568" w:rsidRDefault="00C00ACA" w:rsidP="00C00ACA">
      <w:pPr>
        <w:pStyle w:val="1"/>
      </w:pPr>
    </w:p>
    <w:p w:rsidR="00C00ACA" w:rsidRPr="00EC49CD" w:rsidRDefault="00C00ACA" w:rsidP="00C00AC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49CD">
        <w:rPr>
          <w:rFonts w:ascii="Times New Roman" w:hAnsi="Times New Roman" w:cs="Times New Roman"/>
          <w:b/>
          <w:sz w:val="24"/>
          <w:szCs w:val="24"/>
        </w:rPr>
        <w:t>ПАСПОРТ</w:t>
      </w:r>
    </w:p>
    <w:p w:rsidR="00C00ACA" w:rsidRDefault="00C00ACA" w:rsidP="00C00A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0CBB">
        <w:rPr>
          <w:rFonts w:ascii="Times New Roman" w:hAnsi="Times New Roman"/>
          <w:b/>
          <w:sz w:val="28"/>
        </w:rPr>
        <w:t xml:space="preserve">Муниципальной программы «Комплексные меры противодействия злоупотреблению наркотиками и их незаконному обороту в </w:t>
      </w:r>
      <w:proofErr w:type="spellStart"/>
      <w:r w:rsidRPr="00440CBB">
        <w:rPr>
          <w:rFonts w:ascii="Times New Roman" w:hAnsi="Times New Roman"/>
          <w:b/>
          <w:sz w:val="28"/>
        </w:rPr>
        <w:t>Тюльганском</w:t>
      </w:r>
      <w:proofErr w:type="spellEnd"/>
      <w:r w:rsidRPr="00440CBB">
        <w:rPr>
          <w:rFonts w:ascii="Times New Roman" w:hAnsi="Times New Roman"/>
          <w:b/>
          <w:sz w:val="28"/>
        </w:rPr>
        <w:t xml:space="preserve"> районе на 20</w:t>
      </w:r>
      <w:r>
        <w:rPr>
          <w:rFonts w:ascii="Times New Roman" w:hAnsi="Times New Roman"/>
          <w:b/>
          <w:sz w:val="28"/>
        </w:rPr>
        <w:t>20</w:t>
      </w:r>
      <w:r w:rsidRPr="00440CBB">
        <w:rPr>
          <w:rFonts w:ascii="Times New Roman" w:hAnsi="Times New Roman"/>
          <w:b/>
          <w:sz w:val="28"/>
        </w:rPr>
        <w:t xml:space="preserve"> – 202</w:t>
      </w:r>
      <w:r>
        <w:rPr>
          <w:rFonts w:ascii="Times New Roman" w:hAnsi="Times New Roman"/>
          <w:b/>
          <w:sz w:val="28"/>
        </w:rPr>
        <w:t>6</w:t>
      </w:r>
      <w:r w:rsidRPr="00440CBB">
        <w:rPr>
          <w:rFonts w:ascii="Times New Roman" w:hAnsi="Times New Roman"/>
          <w:b/>
          <w:sz w:val="28"/>
        </w:rPr>
        <w:t xml:space="preserve"> годы»</w:t>
      </w:r>
      <w:r w:rsidRPr="00440CBB">
        <w:rPr>
          <w:rFonts w:ascii="Times New Roman" w:hAnsi="Times New Roman" w:cs="Times New Roman"/>
          <w:b/>
        </w:rPr>
        <w:br/>
      </w:r>
    </w:p>
    <w:tbl>
      <w:tblPr>
        <w:tblW w:w="9497" w:type="dxa"/>
        <w:tblInd w:w="534" w:type="dxa"/>
        <w:tblLook w:val="00A0"/>
      </w:tblPr>
      <w:tblGrid>
        <w:gridCol w:w="3325"/>
        <w:gridCol w:w="1178"/>
        <w:gridCol w:w="4994"/>
      </w:tblGrid>
      <w:tr w:rsidR="00C00ACA" w:rsidRPr="00D42E03" w:rsidTr="004529D9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6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- Администрация Тюльганского район</w:t>
            </w:r>
            <w:proofErr w:type="gramStart"/>
            <w:r w:rsidRPr="00D42E03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Pr="00D42E03">
              <w:rPr>
                <w:rFonts w:ascii="Times New Roman" w:hAnsi="Times New Roman"/>
                <w:sz w:val="24"/>
                <w:szCs w:val="24"/>
              </w:rPr>
              <w:t>межведомственная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комиссия по профилактике наркомании и алкоголизма,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борьбе с незаконным оборотом наркотиков)</w:t>
            </w:r>
          </w:p>
        </w:tc>
      </w:tr>
      <w:tr w:rsidR="00C00ACA" w:rsidRPr="00D42E03" w:rsidTr="004529D9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Соисполнители программы</w:t>
            </w:r>
          </w:p>
        </w:tc>
        <w:tc>
          <w:tcPr>
            <w:tcW w:w="6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-Отдел образования администрации Тюльганского района (РОО)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-Комитет администрации Тюльганского  райо</w:t>
            </w:r>
            <w:r>
              <w:rPr>
                <w:rFonts w:ascii="Times New Roman" w:hAnsi="Times New Roman"/>
                <w:sz w:val="24"/>
                <w:szCs w:val="24"/>
              </w:rPr>
              <w:t>на по делам молодежи и спорта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D42E03">
              <w:rPr>
                <w:rFonts w:ascii="Times New Roman" w:hAnsi="Times New Roman"/>
                <w:sz w:val="24"/>
                <w:szCs w:val="24"/>
              </w:rPr>
              <w:t>ДМ</w:t>
            </w:r>
            <w:r>
              <w:rPr>
                <w:rFonts w:ascii="Times New Roman" w:hAnsi="Times New Roman"/>
                <w:sz w:val="24"/>
                <w:szCs w:val="24"/>
              </w:rPr>
              <w:t>иС</w:t>
            </w:r>
            <w:proofErr w:type="spellEnd"/>
            <w:r w:rsidRPr="00D42E03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 xml:space="preserve">-Отдел   культуры  администрации Тюльганского  района. </w:t>
            </w:r>
          </w:p>
        </w:tc>
      </w:tr>
      <w:tr w:rsidR="00C00ACA" w:rsidRPr="00D42E03" w:rsidTr="004529D9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6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Администрация Тюльганского района;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Заместители главы администрации Тюльганского района, осуществляющие взаимодействие с организациями, участвующими в реализации основных мероприятий муниципальной программы: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Районная межведомственная комиссия по профилактике наркомании и алкоголизма, борьбе с незаконным оборотом наркотиков  Тюльганского  района;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Районная комиссия по делам несовершеннолетних и защите их прав,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D42E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Отдел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полиции</w:t>
            </w:r>
            <w:r w:rsidRPr="00D42E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Министерства внутренних дел РФ по Тюльганскому району  (ОП МВД России по Тюльганскому району</w:t>
            </w:r>
            <w:proofErr w:type="gramEnd"/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Государственное  бюджетное учреждение здравоохранения  «Тюльганская   районная больница» (ГБУЗ «Тюльганская РБ»);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Администрации сельсоветов и  поссовета;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Филиал по Тюльганскому району ФКУ УИИ УФСИН России по Оренбургской области (УИИ)</w:t>
            </w:r>
          </w:p>
        </w:tc>
      </w:tr>
      <w:tr w:rsidR="00C00ACA" w:rsidRPr="00D42E03" w:rsidTr="004529D9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Подпрограммы программы</w:t>
            </w:r>
          </w:p>
        </w:tc>
        <w:tc>
          <w:tcPr>
            <w:tcW w:w="6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C00ACA" w:rsidRPr="00D42E03" w:rsidTr="004529D9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5B4755" w:rsidRDefault="00C00ACA" w:rsidP="004529D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755">
              <w:rPr>
                <w:rFonts w:ascii="Times New Roman" w:hAnsi="Times New Roman"/>
                <w:sz w:val="24"/>
                <w:szCs w:val="24"/>
              </w:rPr>
              <w:t xml:space="preserve">Приоритетные проекты 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5B4755">
              <w:rPr>
                <w:rFonts w:ascii="Times New Roman" w:hAnsi="Times New Roman"/>
                <w:sz w:val="24"/>
                <w:szCs w:val="24"/>
              </w:rPr>
              <w:t>реализуемые в рамках программы</w:t>
            </w:r>
          </w:p>
        </w:tc>
        <w:tc>
          <w:tcPr>
            <w:tcW w:w="6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C00ACA" w:rsidRPr="00D42E03" w:rsidTr="004529D9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Формирование позитивного отношения к жизни у подрастающего поколения  и молодежи с помощью повышения эффективности профилактической работы, направленной на предупреждение возникновения и противодействие злоупотреблению наркотическими средствами и их незаконному обороту на территории муниципального образования Тюльганский район.</w:t>
            </w:r>
          </w:p>
        </w:tc>
      </w:tr>
      <w:tr w:rsidR="00C00ACA" w:rsidRPr="00D42E03" w:rsidTr="004529D9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6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 xml:space="preserve">1. совершенствование системы профилактики наркомании среди различных категорий населения, </w:t>
            </w:r>
            <w:r w:rsidRPr="00D42E03">
              <w:rPr>
                <w:rFonts w:ascii="Times New Roman" w:hAnsi="Times New Roman"/>
                <w:sz w:val="24"/>
                <w:szCs w:val="24"/>
              </w:rPr>
              <w:lastRenderedPageBreak/>
              <w:t>прежде всего, среди молодежи и несовершеннолетних</w:t>
            </w:r>
            <w:proofErr w:type="gramStart"/>
            <w:r w:rsidRPr="00D42E03">
              <w:rPr>
                <w:rFonts w:ascii="Times New Roman" w:hAnsi="Times New Roman"/>
                <w:sz w:val="24"/>
                <w:szCs w:val="24"/>
              </w:rPr>
              <w:t xml:space="preserve"> ;</w:t>
            </w:r>
            <w:proofErr w:type="gramEnd"/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2. Разработка и реализация совокупности мероприятий, включающих в себя обучение и воспитание, антинаркотическое просвещение;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 xml:space="preserve">3. повышение антинаркотической ориентации обучающихся, их морального и физического оздоровления; 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4.создание условий для проявления, развития и реализации творческого потенциала детей и молодежи.</w:t>
            </w:r>
          </w:p>
        </w:tc>
      </w:tr>
      <w:tr w:rsidR="00C00ACA" w:rsidRPr="00D42E03" w:rsidTr="004529D9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Целевые индикаторы и показатели программы</w:t>
            </w:r>
          </w:p>
        </w:tc>
        <w:tc>
          <w:tcPr>
            <w:tcW w:w="6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 xml:space="preserve">1. Доля подростков и молодежи в возрасте до 25 лет, вовлеченных в мероприятия по профилактике незаконного потребления наркотиков по отношению к общей численности указанной категории. 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 xml:space="preserve">2. «Количество человек вновь поставленных на учет в отчетном году с установленным диагнозом  « Наркомания»  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ACA" w:rsidRPr="00D42E03" w:rsidTr="004529D9"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6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  <w:r w:rsidRPr="00D42E03">
              <w:rPr>
                <w:rFonts w:ascii="Times New Roman" w:hAnsi="Times New Roman"/>
                <w:sz w:val="24"/>
                <w:szCs w:val="24"/>
              </w:rPr>
              <w:t xml:space="preserve"> - 202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42E03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</w:tr>
      <w:tr w:rsidR="00C00ACA" w:rsidRPr="00D42E03" w:rsidTr="004529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85"/>
        </w:trPr>
        <w:tc>
          <w:tcPr>
            <w:tcW w:w="3325" w:type="dxa"/>
            <w:vMerge w:val="restart"/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Объёмы бюджетных ассигнований программы</w:t>
            </w:r>
          </w:p>
        </w:tc>
        <w:tc>
          <w:tcPr>
            <w:tcW w:w="6172" w:type="dxa"/>
            <w:gridSpan w:val="2"/>
            <w:tcBorders>
              <w:bottom w:val="nil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 xml:space="preserve">Общий объем бюджетных ассигнований на реализацию мероприятий Программы составляет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864,</w:t>
            </w:r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5 тыс</w:t>
            </w:r>
            <w:proofErr w:type="gramStart"/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.р</w:t>
            </w:r>
            <w:proofErr w:type="gramEnd"/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ублей, в том числе по годам: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D42E03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D42E03">
              <w:rPr>
                <w:rFonts w:ascii="Times New Roman" w:hAnsi="Times New Roman"/>
                <w:sz w:val="24"/>
                <w:szCs w:val="24"/>
              </w:rPr>
              <w:t xml:space="preserve"> год - </w:t>
            </w:r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123,50 тыс</w:t>
            </w:r>
            <w:proofErr w:type="gramStart"/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.р</w:t>
            </w:r>
            <w:proofErr w:type="gramEnd"/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ублей</w:t>
            </w:r>
            <w:r w:rsidRPr="00D42E0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  <w:r w:rsidRPr="00D42E03">
              <w:rPr>
                <w:rFonts w:ascii="Times New Roman" w:hAnsi="Times New Roman"/>
                <w:sz w:val="24"/>
                <w:szCs w:val="24"/>
              </w:rPr>
              <w:t xml:space="preserve"> год- </w:t>
            </w:r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123,50 тыс</w:t>
            </w:r>
            <w:proofErr w:type="gramStart"/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.р</w:t>
            </w:r>
            <w:proofErr w:type="gramEnd"/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ублей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2022</w:t>
            </w:r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 xml:space="preserve"> год-  123,50 тыс</w:t>
            </w:r>
            <w:proofErr w:type="gramStart"/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.р</w:t>
            </w:r>
            <w:proofErr w:type="gramEnd"/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ублей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2023</w:t>
            </w:r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год-   123,50 тыс</w:t>
            </w:r>
            <w:proofErr w:type="gramStart"/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.р</w:t>
            </w:r>
            <w:proofErr w:type="gramEnd"/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ублей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2024</w:t>
            </w:r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год – 123,50  тыс</w:t>
            </w:r>
            <w:proofErr w:type="gramStart"/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.р</w:t>
            </w:r>
            <w:proofErr w:type="gramEnd"/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ублей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2025</w:t>
            </w:r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 xml:space="preserve"> год - 123,50  тыс</w:t>
            </w:r>
            <w:proofErr w:type="gramStart"/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.р</w:t>
            </w:r>
            <w:proofErr w:type="gramEnd"/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ублей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2026</w:t>
            </w:r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  год- 123,50  тыс</w:t>
            </w:r>
            <w:proofErr w:type="gramStart"/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.р</w:t>
            </w:r>
            <w:proofErr w:type="gramEnd"/>
            <w:r w:rsidRPr="00D42E03">
              <w:rPr>
                <w:rFonts w:ascii="Times New Roman" w:hAnsi="Times New Roman"/>
                <w:bCs/>
                <w:sz w:val="24"/>
                <w:szCs w:val="24"/>
              </w:rPr>
              <w:t>ублей.</w:t>
            </w:r>
          </w:p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0ACA" w:rsidRPr="00D42E03" w:rsidTr="004529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994" w:type="dxa"/>
          <w:trHeight w:val="693"/>
        </w:trPr>
        <w:tc>
          <w:tcPr>
            <w:tcW w:w="3325" w:type="dxa"/>
            <w:vMerge/>
            <w:tcBorders>
              <w:bottom w:val="single" w:sz="4" w:space="0" w:color="auto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top w:val="nil"/>
              <w:bottom w:val="single" w:sz="4" w:space="0" w:color="auto"/>
              <w:right w:val="nil"/>
            </w:tcBorders>
          </w:tcPr>
          <w:p w:rsidR="00C00ACA" w:rsidRPr="00D42E03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0ACA" w:rsidRPr="00D42E03" w:rsidRDefault="00C00ACA" w:rsidP="00C00ACA">
      <w:pPr>
        <w:pStyle w:val="a3"/>
        <w:rPr>
          <w:rFonts w:ascii="Times New Roman" w:hAnsi="Times New Roman"/>
          <w:sz w:val="24"/>
          <w:szCs w:val="24"/>
        </w:rPr>
      </w:pPr>
    </w:p>
    <w:p w:rsidR="00C00ACA" w:rsidRDefault="00C00ACA" w:rsidP="00C00A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0ACA" w:rsidRPr="003F052E" w:rsidRDefault="00C00ACA" w:rsidP="00C00ACA">
      <w:pPr>
        <w:pStyle w:val="a3"/>
        <w:ind w:left="567" w:firstLine="284"/>
        <w:jc w:val="center"/>
        <w:rPr>
          <w:rFonts w:ascii="Times New Roman" w:hAnsi="Times New Roman"/>
          <w:b/>
          <w:sz w:val="28"/>
          <w:szCs w:val="28"/>
        </w:rPr>
      </w:pPr>
      <w:r w:rsidRPr="003F052E">
        <w:rPr>
          <w:rFonts w:ascii="Times New Roman" w:hAnsi="Times New Roman"/>
          <w:b/>
          <w:sz w:val="28"/>
          <w:szCs w:val="28"/>
        </w:rPr>
        <w:t>1.Общая характеристика сферы реализации муниципальной программы.</w:t>
      </w:r>
    </w:p>
    <w:p w:rsidR="00C00ACA" w:rsidRPr="003F052E" w:rsidRDefault="00C00ACA" w:rsidP="00C00ACA">
      <w:pPr>
        <w:pStyle w:val="a3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-Необходимость подготовки и реализации Программы обусловлена тем, что сохраняются  негативные тенденции в сфере незаконного оборота и потребления в немедицинских целях наркотических средств, психотропных и сильнодействующих веществ (далее - наркотики), что представляет угрозу здоровью населения, экономике, правопорядку и общественной безопасности.</w:t>
      </w:r>
    </w:p>
    <w:p w:rsidR="00C00ACA" w:rsidRPr="003F052E" w:rsidRDefault="00C00ACA" w:rsidP="00C00ACA">
      <w:pPr>
        <w:pStyle w:val="a3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 xml:space="preserve">В последнее время  среди подростков и молодёжи возрастает популярность концентрированных и наиболее опасных для здоровья  синтетических наркотиков, в том числе наркотиков, изготовленных из </w:t>
      </w:r>
      <w:proofErr w:type="spellStart"/>
      <w:r w:rsidRPr="003F052E">
        <w:rPr>
          <w:rFonts w:ascii="Times New Roman" w:hAnsi="Times New Roman"/>
          <w:sz w:val="28"/>
          <w:szCs w:val="28"/>
        </w:rPr>
        <w:t>кодеиносодержащих</w:t>
      </w:r>
      <w:proofErr w:type="spellEnd"/>
      <w:r w:rsidRPr="003F052E">
        <w:rPr>
          <w:rFonts w:ascii="Times New Roman" w:hAnsi="Times New Roman"/>
          <w:sz w:val="28"/>
          <w:szCs w:val="28"/>
        </w:rPr>
        <w:t xml:space="preserve"> медицинских препаратов;</w:t>
      </w:r>
    </w:p>
    <w:p w:rsidR="00C00ACA" w:rsidRPr="003F052E" w:rsidRDefault="00C00ACA" w:rsidP="00C00ACA">
      <w:pPr>
        <w:pStyle w:val="a3"/>
        <w:ind w:left="284" w:firstLine="425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Кроме того, растёт число лиц, состоящих на профилактическом учёте с диагнозом «эпизодическое употребление наркотических веще</w:t>
      </w:r>
      <w:proofErr w:type="gramStart"/>
      <w:r w:rsidRPr="003F052E">
        <w:rPr>
          <w:rFonts w:ascii="Times New Roman" w:hAnsi="Times New Roman"/>
          <w:sz w:val="28"/>
          <w:szCs w:val="28"/>
        </w:rPr>
        <w:t>ств с вр</w:t>
      </w:r>
      <w:proofErr w:type="gramEnd"/>
      <w:r w:rsidRPr="003F052E">
        <w:rPr>
          <w:rFonts w:ascii="Times New Roman" w:hAnsi="Times New Roman"/>
          <w:sz w:val="28"/>
          <w:szCs w:val="28"/>
        </w:rPr>
        <w:t>едными последствиями»</w:t>
      </w:r>
    </w:p>
    <w:p w:rsidR="00C00ACA" w:rsidRPr="003F052E" w:rsidRDefault="00C00ACA" w:rsidP="00C00ACA">
      <w:pPr>
        <w:pStyle w:val="a3"/>
        <w:ind w:left="284" w:firstLine="425"/>
        <w:jc w:val="both"/>
        <w:rPr>
          <w:rFonts w:ascii="Times New Roman" w:hAnsi="Times New Roman"/>
          <w:sz w:val="28"/>
          <w:szCs w:val="28"/>
        </w:rPr>
      </w:pPr>
      <w:proofErr w:type="gramStart"/>
      <w:r w:rsidRPr="003F052E">
        <w:rPr>
          <w:rFonts w:ascii="Times New Roman" w:hAnsi="Times New Roman"/>
          <w:sz w:val="28"/>
          <w:szCs w:val="28"/>
        </w:rPr>
        <w:t xml:space="preserve">Мероприятия Программы предусматривают организацию системы наблюдения за развитием </w:t>
      </w:r>
      <w:proofErr w:type="spellStart"/>
      <w:r w:rsidRPr="003F052E">
        <w:rPr>
          <w:rFonts w:ascii="Times New Roman" w:hAnsi="Times New Roman"/>
          <w:sz w:val="28"/>
          <w:szCs w:val="28"/>
        </w:rPr>
        <w:t>наркоситуации</w:t>
      </w:r>
      <w:proofErr w:type="spellEnd"/>
      <w:r w:rsidRPr="003F052E">
        <w:rPr>
          <w:rFonts w:ascii="Times New Roman" w:hAnsi="Times New Roman"/>
          <w:sz w:val="28"/>
          <w:szCs w:val="28"/>
        </w:rPr>
        <w:t xml:space="preserve"> в сфере оборота  наркотических средств, психотропных веществ и их </w:t>
      </w:r>
      <w:proofErr w:type="spellStart"/>
      <w:r w:rsidRPr="003F052E">
        <w:rPr>
          <w:rFonts w:ascii="Times New Roman" w:hAnsi="Times New Roman"/>
          <w:sz w:val="28"/>
          <w:szCs w:val="28"/>
        </w:rPr>
        <w:t>прекурсоров</w:t>
      </w:r>
      <w:proofErr w:type="spellEnd"/>
      <w:r w:rsidRPr="003F052E">
        <w:rPr>
          <w:rFonts w:ascii="Times New Roman" w:hAnsi="Times New Roman"/>
          <w:sz w:val="28"/>
          <w:szCs w:val="28"/>
        </w:rPr>
        <w:t xml:space="preserve">, а также в области </w:t>
      </w:r>
      <w:r w:rsidRPr="003F052E">
        <w:rPr>
          <w:rFonts w:ascii="Times New Roman" w:hAnsi="Times New Roman"/>
          <w:sz w:val="28"/>
          <w:szCs w:val="28"/>
        </w:rPr>
        <w:lastRenderedPageBreak/>
        <w:t>противодействия их незаконному обороту, профилактики немедицинского потребления наркотиков, лечение и медико-социальной реабилитации больных наркоманией, проведение массовой акции, направленных на формирование здорового образа жизни и негативного отношения к употреблению наркотиков у детей, подростков  и молодёжи, а также обеспечение</w:t>
      </w:r>
      <w:proofErr w:type="gramEnd"/>
      <w:r w:rsidRPr="003F052E">
        <w:rPr>
          <w:rFonts w:ascii="Times New Roman" w:hAnsi="Times New Roman"/>
          <w:sz w:val="28"/>
          <w:szCs w:val="28"/>
        </w:rPr>
        <w:t xml:space="preserve"> их занятости в каникулярный период.</w:t>
      </w:r>
    </w:p>
    <w:p w:rsidR="00C00ACA" w:rsidRPr="003F052E" w:rsidRDefault="00C00ACA" w:rsidP="00C00ACA">
      <w:pPr>
        <w:pStyle w:val="a3"/>
        <w:ind w:left="567" w:firstLine="284"/>
        <w:jc w:val="center"/>
        <w:rPr>
          <w:rFonts w:ascii="Times New Roman" w:hAnsi="Times New Roman"/>
          <w:b/>
          <w:sz w:val="28"/>
          <w:szCs w:val="28"/>
        </w:rPr>
      </w:pPr>
      <w:r w:rsidRPr="003F052E">
        <w:rPr>
          <w:rFonts w:ascii="Times New Roman" w:hAnsi="Times New Roman"/>
          <w:b/>
          <w:color w:val="000000" w:themeColor="text1"/>
          <w:sz w:val="28"/>
          <w:szCs w:val="28"/>
        </w:rPr>
        <w:t xml:space="preserve">2. </w:t>
      </w:r>
      <w:r w:rsidRPr="003F052E">
        <w:rPr>
          <w:rFonts w:ascii="Times New Roman" w:hAnsi="Times New Roman"/>
          <w:b/>
          <w:sz w:val="28"/>
          <w:szCs w:val="28"/>
        </w:rPr>
        <w:t>Приоритеты политики органов местного самоуправления муниципального образования Тюльганский район в сфере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b/>
          <w:sz w:val="28"/>
          <w:szCs w:val="28"/>
        </w:rPr>
      </w:pPr>
      <w:r w:rsidRPr="003F052E">
        <w:rPr>
          <w:rFonts w:ascii="Times New Roman" w:hAnsi="Times New Roman"/>
          <w:b/>
          <w:sz w:val="28"/>
          <w:szCs w:val="28"/>
        </w:rPr>
        <w:t>реализации муниципальной программы.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 xml:space="preserve">          Организационно-правовое обеспечение антинаркотической деятельности: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 xml:space="preserve">- ежегодное проведение мероприятий (встречи, круглые столы, семинары, тренинги, форумы) среди учащейся молодёжи по вопросам профилактики наркомании, приуроченных </w:t>
      </w:r>
      <w:proofErr w:type="gramStart"/>
      <w:r w:rsidRPr="003F052E">
        <w:rPr>
          <w:rFonts w:ascii="Times New Roman" w:hAnsi="Times New Roman"/>
          <w:sz w:val="28"/>
          <w:szCs w:val="28"/>
        </w:rPr>
        <w:t>ко</w:t>
      </w:r>
      <w:proofErr w:type="gramEnd"/>
      <w:r w:rsidRPr="003F052E">
        <w:rPr>
          <w:rFonts w:ascii="Times New Roman" w:hAnsi="Times New Roman"/>
          <w:sz w:val="28"/>
          <w:szCs w:val="28"/>
        </w:rPr>
        <w:t xml:space="preserve"> Всемирному Дню здоровья и Всемирному Дню борьбы с наркоманией и наркобизнесом;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 xml:space="preserve">- организация в образовательных учреждениях систематического наблюдения за детьми и подростками, склонными к употреблению </w:t>
      </w:r>
      <w:proofErr w:type="spellStart"/>
      <w:r w:rsidRPr="003F052E">
        <w:rPr>
          <w:rFonts w:ascii="Times New Roman" w:hAnsi="Times New Roman"/>
          <w:sz w:val="28"/>
          <w:szCs w:val="28"/>
        </w:rPr>
        <w:t>психоактивных</w:t>
      </w:r>
      <w:proofErr w:type="spellEnd"/>
      <w:r w:rsidRPr="003F052E">
        <w:rPr>
          <w:rFonts w:ascii="Times New Roman" w:hAnsi="Times New Roman"/>
          <w:sz w:val="28"/>
          <w:szCs w:val="28"/>
        </w:rPr>
        <w:t xml:space="preserve"> веществ, в том числе за учащимися, состоящими на </w:t>
      </w:r>
      <w:proofErr w:type="spellStart"/>
      <w:r w:rsidRPr="003F052E">
        <w:rPr>
          <w:rFonts w:ascii="Times New Roman" w:hAnsi="Times New Roman"/>
          <w:sz w:val="28"/>
          <w:szCs w:val="28"/>
        </w:rPr>
        <w:t>внутришкольном</w:t>
      </w:r>
      <w:proofErr w:type="spellEnd"/>
      <w:r w:rsidRPr="003F052E">
        <w:rPr>
          <w:rFonts w:ascii="Times New Roman" w:hAnsi="Times New Roman"/>
          <w:sz w:val="28"/>
          <w:szCs w:val="28"/>
        </w:rPr>
        <w:t xml:space="preserve"> учёте;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 xml:space="preserve">- приобретение диагностических тестов для организации </w:t>
      </w:r>
      <w:proofErr w:type="gramStart"/>
      <w:r w:rsidRPr="003F052E">
        <w:rPr>
          <w:rFonts w:ascii="Times New Roman" w:hAnsi="Times New Roman"/>
          <w:sz w:val="28"/>
          <w:szCs w:val="28"/>
        </w:rPr>
        <w:t>добровольного</w:t>
      </w:r>
      <w:proofErr w:type="gramEnd"/>
      <w:r w:rsidRPr="003F052E">
        <w:rPr>
          <w:rFonts w:ascii="Times New Roman" w:hAnsi="Times New Roman"/>
          <w:sz w:val="28"/>
          <w:szCs w:val="28"/>
        </w:rPr>
        <w:t xml:space="preserve"> экспресс-тестирования обучающихся образовательных учреждениях;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- приобретение диагностических тестов для добровольного освидетельствования подростков и молодёжи на предмет потребления наркотических средств и психотропных веществ в ходе проведения рейдов в местах массового досуга;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Меры по сокращению предложения наркотиков: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- размещения в СМИ сведений о «телефонах доверия» в правоохранительных органах.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- проведение Всероссийской антинаркотической информационной акции «Сообщи, где торгуют смертью» в целях получения от населения информации о преступлениях и правонарушениях, связанных с незаконным оборотом наркотических средств и психотропных веществ.</w:t>
      </w:r>
    </w:p>
    <w:p w:rsidR="00C00ACA" w:rsidRPr="003F052E" w:rsidRDefault="00C00ACA" w:rsidP="00C00ACA">
      <w:pPr>
        <w:pStyle w:val="a3"/>
        <w:ind w:left="567" w:firstLine="284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- проведение межведомственных рейдов в местах массового досуга молодёжи с целью выявления фактов незаконного употребления, хранения и сбыта наркотических средств и психотропных веществ, установления лиц, склоняющих несовершеннолетних к их употреблению, а также пресечения незаконной торговли спиртными напитками;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- осуществление профилактической антинаркотической работы в школах, средне-специальных  учебных заведениях. Закрепление за учебными заведениями ответственных лиц из числа врачей и психологов наркотической службы и соматических поликлиник;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- реализация комплекса мер, направленных на противодействие распространению наркотических средств и психотропных веществ, посредством размещения информации в сети Интернет;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Меры по сокращению спроса на наркотики: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lastRenderedPageBreak/>
        <w:t>- ежегодное проведение семинара «Новые походы к организации профилактической работы в учреждениях начального и среднего профессионального образования»;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- обучение добровольных агитационных групп (волонтёров) из числа подростков и молодёжи профилактике наркомании и пропаганде здорового образа жизни среди сверстников;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- организация в каникулярный период лагерей – фестивалей добровольческих агитационных молодёжных групп;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- проведение ежегодных турниров по мини-футболу «Спорт против наркотиков» среди детей, подростков и молодёжи;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 xml:space="preserve">- проведение ежегодного конкурса сочинения «Я выбираю жизнь» среди учащихся начального и среднего профессионального образования; 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- обеспечение образовательных учреждений учебно-методическими пособиями по профилактике наркомании;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 xml:space="preserve">- проведение цикла тематических мероприятий антинаркотической направленности, приуроченных </w:t>
      </w:r>
      <w:proofErr w:type="gramStart"/>
      <w:r w:rsidRPr="003F052E">
        <w:rPr>
          <w:rFonts w:ascii="Times New Roman" w:hAnsi="Times New Roman"/>
          <w:sz w:val="28"/>
          <w:szCs w:val="28"/>
        </w:rPr>
        <w:t>ко</w:t>
      </w:r>
      <w:proofErr w:type="gramEnd"/>
      <w:r w:rsidRPr="003F052E">
        <w:rPr>
          <w:rFonts w:ascii="Times New Roman" w:hAnsi="Times New Roman"/>
          <w:sz w:val="28"/>
          <w:szCs w:val="28"/>
        </w:rPr>
        <w:t xml:space="preserve"> Всемирному Дню здоровья (7 апреля).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b/>
          <w:sz w:val="28"/>
          <w:szCs w:val="28"/>
        </w:rPr>
      </w:pPr>
      <w:r w:rsidRPr="003F052E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3F052E">
        <w:rPr>
          <w:rFonts w:ascii="Times New Roman" w:hAnsi="Times New Roman"/>
          <w:b/>
          <w:sz w:val="28"/>
          <w:szCs w:val="28"/>
        </w:rPr>
        <w:t>. Перечень показателей (индикаторов) муниципальной программы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b/>
          <w:sz w:val="28"/>
          <w:szCs w:val="28"/>
        </w:rPr>
      </w:pP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Перечень целевых показателей  (индикаторов)</w:t>
      </w:r>
      <w:bookmarkStart w:id="1" w:name="sub_1003"/>
      <w:r w:rsidRPr="003F052E">
        <w:rPr>
          <w:rFonts w:ascii="Times New Roman" w:hAnsi="Times New Roman"/>
          <w:sz w:val="28"/>
          <w:szCs w:val="28"/>
        </w:rPr>
        <w:t xml:space="preserve"> эффективности реализации программы приведен в приложении </w:t>
      </w:r>
      <w:r w:rsidRPr="006257C1">
        <w:rPr>
          <w:rFonts w:ascii="Times New Roman" w:hAnsi="Times New Roman"/>
          <w:sz w:val="28"/>
          <w:szCs w:val="28"/>
        </w:rPr>
        <w:t>№ 1 к</w:t>
      </w:r>
      <w:r w:rsidRPr="003F052E">
        <w:rPr>
          <w:rFonts w:ascii="Times New Roman" w:hAnsi="Times New Roman"/>
          <w:sz w:val="28"/>
          <w:szCs w:val="28"/>
        </w:rPr>
        <w:t xml:space="preserve"> настоящей Программе.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ab/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b/>
          <w:sz w:val="28"/>
          <w:szCs w:val="28"/>
        </w:rPr>
      </w:pPr>
      <w:r w:rsidRPr="003F052E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3F052E">
        <w:rPr>
          <w:rFonts w:ascii="Times New Roman" w:hAnsi="Times New Roman"/>
          <w:b/>
          <w:sz w:val="28"/>
          <w:szCs w:val="28"/>
        </w:rPr>
        <w:t xml:space="preserve">. Перечень </w:t>
      </w:r>
      <w:r>
        <w:rPr>
          <w:rFonts w:ascii="Times New Roman" w:hAnsi="Times New Roman"/>
          <w:b/>
          <w:sz w:val="28"/>
          <w:szCs w:val="28"/>
        </w:rPr>
        <w:t xml:space="preserve">и характеристика </w:t>
      </w:r>
      <w:r w:rsidRPr="003F052E">
        <w:rPr>
          <w:rFonts w:ascii="Times New Roman" w:hAnsi="Times New Roman"/>
          <w:b/>
          <w:sz w:val="28"/>
          <w:szCs w:val="28"/>
        </w:rPr>
        <w:t>основных мероприятий муниципальной программы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</w:p>
    <w:bookmarkEnd w:id="1"/>
    <w:p w:rsidR="00C00ACA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Перечень основных мероприятий программы приведен в приложении</w:t>
      </w:r>
      <w:r w:rsidRPr="006257C1">
        <w:rPr>
          <w:rFonts w:ascii="Times New Roman" w:hAnsi="Times New Roman"/>
          <w:sz w:val="28"/>
          <w:szCs w:val="28"/>
        </w:rPr>
        <w:t>№ 2</w:t>
      </w:r>
      <w:r w:rsidRPr="003F052E">
        <w:rPr>
          <w:rFonts w:ascii="Times New Roman" w:hAnsi="Times New Roman"/>
          <w:sz w:val="28"/>
          <w:szCs w:val="28"/>
        </w:rPr>
        <w:t xml:space="preserve"> к настоящей Программе.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b/>
          <w:sz w:val="28"/>
          <w:szCs w:val="28"/>
        </w:rPr>
      </w:pPr>
      <w:bookmarkStart w:id="2" w:name="sub_1006"/>
      <w:r w:rsidRPr="003F052E">
        <w:rPr>
          <w:rFonts w:ascii="Times New Roman" w:hAnsi="Times New Roman"/>
          <w:b/>
          <w:sz w:val="28"/>
          <w:szCs w:val="28"/>
        </w:rPr>
        <w:t>V. Ресурсное обеспечение реализации муниципальной программы</w:t>
      </w:r>
      <w:bookmarkEnd w:id="2"/>
    </w:p>
    <w:p w:rsidR="00C00ACA" w:rsidRPr="00B03A5D" w:rsidRDefault="00C00ACA" w:rsidP="00C00ACA">
      <w:pPr>
        <w:pStyle w:val="a3"/>
        <w:ind w:left="567"/>
        <w:rPr>
          <w:rFonts w:ascii="Times New Roman" w:hAnsi="Times New Roman"/>
          <w:sz w:val="28"/>
          <w:szCs w:val="28"/>
        </w:rPr>
      </w:pPr>
      <w:r w:rsidRPr="00B03A5D">
        <w:rPr>
          <w:rFonts w:ascii="Times New Roman" w:hAnsi="Times New Roman"/>
          <w:sz w:val="28"/>
          <w:szCs w:val="28"/>
        </w:rPr>
        <w:t xml:space="preserve">Общий объем финансового обеспечения Программы составляет: </w:t>
      </w:r>
    </w:p>
    <w:p w:rsidR="00C00ACA" w:rsidRPr="00B03A5D" w:rsidRDefault="00C00ACA" w:rsidP="00C00ACA">
      <w:pPr>
        <w:pStyle w:val="a3"/>
        <w:ind w:left="567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864,5 тыс</w:t>
      </w:r>
      <w:proofErr w:type="gramStart"/>
      <w:r w:rsidRPr="00B03A5D">
        <w:rPr>
          <w:rFonts w:ascii="Times New Roman" w:hAnsi="Times New Roman"/>
          <w:bCs/>
          <w:sz w:val="28"/>
          <w:szCs w:val="28"/>
        </w:rPr>
        <w:t>.р</w:t>
      </w:r>
      <w:proofErr w:type="gramEnd"/>
      <w:r w:rsidRPr="00B03A5D">
        <w:rPr>
          <w:rFonts w:ascii="Times New Roman" w:hAnsi="Times New Roman"/>
          <w:bCs/>
          <w:sz w:val="28"/>
          <w:szCs w:val="28"/>
        </w:rPr>
        <w:t>ублей, в том числе по годам:</w:t>
      </w:r>
    </w:p>
    <w:p w:rsidR="00C00ACA" w:rsidRPr="00B03A5D" w:rsidRDefault="00C00ACA" w:rsidP="00C00ACA">
      <w:pPr>
        <w:pStyle w:val="a3"/>
        <w:ind w:left="567"/>
        <w:rPr>
          <w:rFonts w:ascii="Times New Roman" w:hAnsi="Times New Roman"/>
          <w:sz w:val="28"/>
          <w:szCs w:val="28"/>
        </w:rPr>
      </w:pPr>
      <w:r w:rsidRPr="00B03A5D">
        <w:rPr>
          <w:rFonts w:ascii="Times New Roman" w:hAnsi="Times New Roman"/>
          <w:sz w:val="28"/>
          <w:szCs w:val="28"/>
        </w:rPr>
        <w:t xml:space="preserve">2020 год - </w:t>
      </w:r>
      <w:r w:rsidRPr="00B03A5D">
        <w:rPr>
          <w:rFonts w:ascii="Times New Roman" w:hAnsi="Times New Roman"/>
          <w:bCs/>
          <w:sz w:val="28"/>
          <w:szCs w:val="28"/>
        </w:rPr>
        <w:t>123,50 тыс</w:t>
      </w:r>
      <w:proofErr w:type="gramStart"/>
      <w:r w:rsidRPr="00B03A5D">
        <w:rPr>
          <w:rFonts w:ascii="Times New Roman" w:hAnsi="Times New Roman"/>
          <w:bCs/>
          <w:sz w:val="28"/>
          <w:szCs w:val="28"/>
        </w:rPr>
        <w:t>.р</w:t>
      </w:r>
      <w:proofErr w:type="gramEnd"/>
      <w:r w:rsidRPr="00B03A5D">
        <w:rPr>
          <w:rFonts w:ascii="Times New Roman" w:hAnsi="Times New Roman"/>
          <w:bCs/>
          <w:sz w:val="28"/>
          <w:szCs w:val="28"/>
        </w:rPr>
        <w:t>ублей</w:t>
      </w:r>
      <w:r w:rsidRPr="00B03A5D">
        <w:rPr>
          <w:rFonts w:ascii="Times New Roman" w:hAnsi="Times New Roman"/>
          <w:sz w:val="28"/>
          <w:szCs w:val="28"/>
        </w:rPr>
        <w:t>;</w:t>
      </w:r>
    </w:p>
    <w:p w:rsidR="00C00ACA" w:rsidRPr="00B03A5D" w:rsidRDefault="00C00ACA" w:rsidP="00C00ACA">
      <w:pPr>
        <w:pStyle w:val="a3"/>
        <w:ind w:left="567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sz w:val="28"/>
          <w:szCs w:val="28"/>
        </w:rPr>
        <w:t xml:space="preserve">2021 год- </w:t>
      </w:r>
      <w:r w:rsidRPr="00B03A5D">
        <w:rPr>
          <w:rFonts w:ascii="Times New Roman" w:hAnsi="Times New Roman"/>
          <w:bCs/>
          <w:sz w:val="28"/>
          <w:szCs w:val="28"/>
        </w:rPr>
        <w:t>123,50 тыс</w:t>
      </w:r>
      <w:proofErr w:type="gramStart"/>
      <w:r w:rsidRPr="00B03A5D">
        <w:rPr>
          <w:rFonts w:ascii="Times New Roman" w:hAnsi="Times New Roman"/>
          <w:bCs/>
          <w:sz w:val="28"/>
          <w:szCs w:val="28"/>
        </w:rPr>
        <w:t>.р</w:t>
      </w:r>
      <w:proofErr w:type="gramEnd"/>
      <w:r w:rsidRPr="00B03A5D">
        <w:rPr>
          <w:rFonts w:ascii="Times New Roman" w:hAnsi="Times New Roman"/>
          <w:bCs/>
          <w:sz w:val="28"/>
          <w:szCs w:val="28"/>
        </w:rPr>
        <w:t>ублей</w:t>
      </w:r>
    </w:p>
    <w:p w:rsidR="00C00ACA" w:rsidRPr="00B03A5D" w:rsidRDefault="00C00ACA" w:rsidP="00C00ACA">
      <w:pPr>
        <w:pStyle w:val="a3"/>
        <w:ind w:left="567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2022 год-  123,50 тыс</w:t>
      </w:r>
      <w:proofErr w:type="gramStart"/>
      <w:r w:rsidRPr="00B03A5D">
        <w:rPr>
          <w:rFonts w:ascii="Times New Roman" w:hAnsi="Times New Roman"/>
          <w:bCs/>
          <w:sz w:val="28"/>
          <w:szCs w:val="28"/>
        </w:rPr>
        <w:t>.р</w:t>
      </w:r>
      <w:proofErr w:type="gramEnd"/>
      <w:r w:rsidRPr="00B03A5D">
        <w:rPr>
          <w:rFonts w:ascii="Times New Roman" w:hAnsi="Times New Roman"/>
          <w:bCs/>
          <w:sz w:val="28"/>
          <w:szCs w:val="28"/>
        </w:rPr>
        <w:t>ублей</w:t>
      </w:r>
    </w:p>
    <w:p w:rsidR="00C00ACA" w:rsidRPr="00B03A5D" w:rsidRDefault="00C00ACA" w:rsidP="00C00ACA">
      <w:pPr>
        <w:pStyle w:val="a3"/>
        <w:ind w:left="567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2023год-   123,50 тыс</w:t>
      </w:r>
      <w:proofErr w:type="gramStart"/>
      <w:r w:rsidRPr="00B03A5D">
        <w:rPr>
          <w:rFonts w:ascii="Times New Roman" w:hAnsi="Times New Roman"/>
          <w:bCs/>
          <w:sz w:val="28"/>
          <w:szCs w:val="28"/>
        </w:rPr>
        <w:t>.р</w:t>
      </w:r>
      <w:proofErr w:type="gramEnd"/>
      <w:r w:rsidRPr="00B03A5D">
        <w:rPr>
          <w:rFonts w:ascii="Times New Roman" w:hAnsi="Times New Roman"/>
          <w:bCs/>
          <w:sz w:val="28"/>
          <w:szCs w:val="28"/>
        </w:rPr>
        <w:t>ублей</w:t>
      </w:r>
    </w:p>
    <w:p w:rsidR="00C00ACA" w:rsidRPr="00B03A5D" w:rsidRDefault="00C00ACA" w:rsidP="00C00ACA">
      <w:pPr>
        <w:pStyle w:val="a3"/>
        <w:ind w:left="567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2024год – 123,50  тыс</w:t>
      </w:r>
      <w:proofErr w:type="gramStart"/>
      <w:r w:rsidRPr="00B03A5D">
        <w:rPr>
          <w:rFonts w:ascii="Times New Roman" w:hAnsi="Times New Roman"/>
          <w:bCs/>
          <w:sz w:val="28"/>
          <w:szCs w:val="28"/>
        </w:rPr>
        <w:t>.р</w:t>
      </w:r>
      <w:proofErr w:type="gramEnd"/>
      <w:r w:rsidRPr="00B03A5D">
        <w:rPr>
          <w:rFonts w:ascii="Times New Roman" w:hAnsi="Times New Roman"/>
          <w:bCs/>
          <w:sz w:val="28"/>
          <w:szCs w:val="28"/>
        </w:rPr>
        <w:t>ублей</w:t>
      </w:r>
    </w:p>
    <w:p w:rsidR="00C00ACA" w:rsidRPr="00B03A5D" w:rsidRDefault="00C00ACA" w:rsidP="00C00ACA">
      <w:pPr>
        <w:pStyle w:val="a3"/>
        <w:ind w:left="567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2025 год - 123,50  тыс</w:t>
      </w:r>
      <w:proofErr w:type="gramStart"/>
      <w:r w:rsidRPr="00B03A5D">
        <w:rPr>
          <w:rFonts w:ascii="Times New Roman" w:hAnsi="Times New Roman"/>
          <w:bCs/>
          <w:sz w:val="28"/>
          <w:szCs w:val="28"/>
        </w:rPr>
        <w:t>.р</w:t>
      </w:r>
      <w:proofErr w:type="gramEnd"/>
      <w:r w:rsidRPr="00B03A5D">
        <w:rPr>
          <w:rFonts w:ascii="Times New Roman" w:hAnsi="Times New Roman"/>
          <w:bCs/>
          <w:sz w:val="28"/>
          <w:szCs w:val="28"/>
        </w:rPr>
        <w:t>ублей</w:t>
      </w:r>
    </w:p>
    <w:p w:rsidR="00C00ACA" w:rsidRPr="00B03A5D" w:rsidRDefault="00C00ACA" w:rsidP="00C00ACA">
      <w:pPr>
        <w:pStyle w:val="a3"/>
        <w:ind w:left="567"/>
        <w:rPr>
          <w:rFonts w:ascii="Times New Roman" w:hAnsi="Times New Roman"/>
          <w:bCs/>
          <w:sz w:val="28"/>
          <w:szCs w:val="28"/>
        </w:rPr>
      </w:pPr>
      <w:r w:rsidRPr="00B03A5D">
        <w:rPr>
          <w:rFonts w:ascii="Times New Roman" w:hAnsi="Times New Roman"/>
          <w:bCs/>
          <w:sz w:val="28"/>
          <w:szCs w:val="28"/>
        </w:rPr>
        <w:t>2026  год- 123,50  тыс</w:t>
      </w:r>
      <w:proofErr w:type="gramStart"/>
      <w:r w:rsidRPr="00B03A5D">
        <w:rPr>
          <w:rFonts w:ascii="Times New Roman" w:hAnsi="Times New Roman"/>
          <w:bCs/>
          <w:sz w:val="28"/>
          <w:szCs w:val="28"/>
        </w:rPr>
        <w:t>.р</w:t>
      </w:r>
      <w:proofErr w:type="gramEnd"/>
      <w:r w:rsidRPr="00B03A5D">
        <w:rPr>
          <w:rFonts w:ascii="Times New Roman" w:hAnsi="Times New Roman"/>
          <w:bCs/>
          <w:sz w:val="28"/>
          <w:szCs w:val="28"/>
        </w:rPr>
        <w:t>ублей.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Основными источниками финансирования мероприятий в рамках реализации Программы являются средства бюджета Тюльганского района, областного бюджета и федерального бюджета.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Реализация Программы предусматривает целевое использование денежных сре</w:t>
      </w:r>
      <w:proofErr w:type="gramStart"/>
      <w:r w:rsidRPr="003F052E">
        <w:rPr>
          <w:rFonts w:ascii="Times New Roman" w:hAnsi="Times New Roman"/>
          <w:sz w:val="28"/>
          <w:szCs w:val="28"/>
        </w:rPr>
        <w:t>дств в с</w:t>
      </w:r>
      <w:proofErr w:type="gramEnd"/>
      <w:r w:rsidRPr="003F052E">
        <w:rPr>
          <w:rFonts w:ascii="Times New Roman" w:hAnsi="Times New Roman"/>
          <w:sz w:val="28"/>
          <w:szCs w:val="28"/>
        </w:rPr>
        <w:t>оответствии с поставленными задачами, определенными мероприятиями.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t>Объемы бюджетных ассигнований будут уточняться ежегодно при формировании бюджета Тюльганского района на очередной финансовый год и плановый период.</w:t>
      </w:r>
    </w:p>
    <w:p w:rsidR="00C00ACA" w:rsidRPr="003F052E" w:rsidRDefault="00C00ACA" w:rsidP="00C00ACA">
      <w:pPr>
        <w:pStyle w:val="a3"/>
        <w:ind w:left="567" w:firstLine="284"/>
        <w:jc w:val="both"/>
        <w:rPr>
          <w:rFonts w:ascii="Times New Roman" w:hAnsi="Times New Roman"/>
          <w:sz w:val="28"/>
          <w:szCs w:val="28"/>
        </w:rPr>
      </w:pPr>
      <w:r w:rsidRPr="003F052E">
        <w:rPr>
          <w:rFonts w:ascii="Times New Roman" w:hAnsi="Times New Roman"/>
          <w:sz w:val="28"/>
          <w:szCs w:val="28"/>
        </w:rPr>
        <w:lastRenderedPageBreak/>
        <w:t xml:space="preserve">Информация о ресурсном обеспечении приведена в приложении </w:t>
      </w:r>
      <w:r w:rsidRPr="006257C1">
        <w:rPr>
          <w:rFonts w:ascii="Times New Roman" w:hAnsi="Times New Roman"/>
          <w:sz w:val="28"/>
          <w:szCs w:val="28"/>
        </w:rPr>
        <w:t>№ 3</w:t>
      </w:r>
      <w:r w:rsidRPr="003F052E">
        <w:rPr>
          <w:rFonts w:ascii="Times New Roman" w:hAnsi="Times New Roman"/>
          <w:sz w:val="28"/>
          <w:szCs w:val="28"/>
        </w:rPr>
        <w:t xml:space="preserve"> к настоящей Программе.</w:t>
      </w:r>
    </w:p>
    <w:p w:rsidR="00C00ACA" w:rsidRDefault="00C00ACA" w:rsidP="00C00AC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0ACA" w:rsidRDefault="00C00ACA" w:rsidP="00C00AC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FC28E8">
        <w:rPr>
          <w:rFonts w:ascii="Times New Roman" w:hAnsi="Times New Roman"/>
          <w:b/>
          <w:sz w:val="28"/>
          <w:szCs w:val="28"/>
        </w:rPr>
        <w:t>6. План реализации муниципальной программы</w:t>
      </w:r>
    </w:p>
    <w:p w:rsidR="00C00ACA" w:rsidRPr="00FC28E8" w:rsidRDefault="00C00ACA" w:rsidP="00C00AC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00ACA" w:rsidRDefault="00C00ACA" w:rsidP="00C00AC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План реализации муниципальной программы  приведен в Приложении №4 к настоящей программе.</w:t>
      </w:r>
    </w:p>
    <w:p w:rsidR="00C00ACA" w:rsidRDefault="00C00ACA" w:rsidP="00C00ACA">
      <w:pPr>
        <w:spacing w:after="0"/>
        <w:rPr>
          <w:rFonts w:ascii="Times New Roman" w:hAnsi="Times New Roman" w:cs="Times New Roman"/>
          <w:sz w:val="24"/>
          <w:szCs w:val="24"/>
        </w:rPr>
        <w:sectPr w:rsidR="00C00ACA" w:rsidSect="005B4755">
          <w:pgSz w:w="11906" w:h="16838"/>
          <w:pgMar w:top="993" w:right="707" w:bottom="426" w:left="1418" w:header="709" w:footer="709" w:gutter="0"/>
          <w:cols w:space="708"/>
          <w:docGrid w:linePitch="360"/>
        </w:sectPr>
      </w:pPr>
    </w:p>
    <w:p w:rsidR="00C00ACA" w:rsidRPr="00ED1B2E" w:rsidRDefault="00C00ACA" w:rsidP="00C00ACA">
      <w:pPr>
        <w:ind w:left="660" w:right="290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D1B2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Дополнительный и обосновывающий материал к  муниципальной программе</w:t>
      </w:r>
      <w:proofErr w:type="gramStart"/>
      <w:r w:rsidRPr="00ED1B2E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</w:rPr>
        <w:t>К</w:t>
      </w:r>
      <w:proofErr w:type="gramEnd"/>
      <w:r>
        <w:rPr>
          <w:rFonts w:ascii="Times New Roman" w:hAnsi="Times New Roman"/>
          <w:b/>
          <w:sz w:val="28"/>
        </w:rPr>
        <w:t xml:space="preserve">омплексные меры противодействия злоупотреблению наркотиками и их незаконному обороту в </w:t>
      </w:r>
      <w:proofErr w:type="spellStart"/>
      <w:r>
        <w:rPr>
          <w:rFonts w:ascii="Times New Roman" w:hAnsi="Times New Roman"/>
          <w:b/>
          <w:sz w:val="28"/>
        </w:rPr>
        <w:t>Тюльганском</w:t>
      </w:r>
      <w:proofErr w:type="spellEnd"/>
      <w:r>
        <w:rPr>
          <w:rFonts w:ascii="Times New Roman" w:hAnsi="Times New Roman"/>
          <w:b/>
          <w:sz w:val="28"/>
        </w:rPr>
        <w:t xml:space="preserve"> районе на 2020-– 2026 годы</w:t>
      </w:r>
      <w:r w:rsidRPr="00ED1B2E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C00ACA" w:rsidRPr="00ED1B2E" w:rsidRDefault="00C00ACA" w:rsidP="00C00ACA">
      <w:pPr>
        <w:pStyle w:val="a3"/>
        <w:suppressAutoHyphens/>
        <w:ind w:left="-220" w:right="510" w:firstLine="110"/>
        <w:jc w:val="center"/>
        <w:rPr>
          <w:rFonts w:ascii="Times New Roman" w:hAnsi="Times New Roman"/>
          <w:b/>
          <w:sz w:val="24"/>
          <w:szCs w:val="24"/>
        </w:rPr>
      </w:pPr>
    </w:p>
    <w:p w:rsidR="00C00ACA" w:rsidRPr="00673E35" w:rsidRDefault="00C00ACA" w:rsidP="00C00ACA">
      <w:pPr>
        <w:pStyle w:val="a3"/>
        <w:suppressAutoHyphens/>
        <w:ind w:left="-220" w:right="510" w:firstLine="110"/>
        <w:jc w:val="center"/>
        <w:rPr>
          <w:rFonts w:ascii="Times New Roman" w:hAnsi="Times New Roman"/>
          <w:b/>
          <w:color w:val="0000FF"/>
          <w:sz w:val="28"/>
          <w:szCs w:val="28"/>
        </w:rPr>
      </w:pPr>
      <w:r w:rsidRPr="00ED1B2E">
        <w:rPr>
          <w:rFonts w:ascii="Times New Roman" w:hAnsi="Times New Roman"/>
          <w:b/>
          <w:sz w:val="28"/>
          <w:szCs w:val="28"/>
        </w:rPr>
        <w:t>1. Прогноз сводных показателей муниципальных заданий (при оказании муниципальными учреждениями муниципальных услуг (выполнении работ) в рамках муниципальной программы)</w:t>
      </w:r>
      <w:r w:rsidRPr="00ED1B2E">
        <w:rPr>
          <w:rFonts w:ascii="Times New Roman" w:hAnsi="Times New Roman"/>
          <w:b/>
          <w:color w:val="0000FF"/>
          <w:sz w:val="28"/>
          <w:szCs w:val="28"/>
        </w:rPr>
        <w:t>.</w:t>
      </w:r>
    </w:p>
    <w:p w:rsidR="00C00ACA" w:rsidRPr="00ED1B2E" w:rsidRDefault="00C00ACA" w:rsidP="00C00ACA">
      <w:pPr>
        <w:ind w:right="2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sz w:val="28"/>
          <w:szCs w:val="28"/>
        </w:rPr>
        <w:t xml:space="preserve"> В рамках муниципальной программы «</w:t>
      </w:r>
      <w:r w:rsidRPr="00ED1B2E">
        <w:rPr>
          <w:rFonts w:ascii="Times New Roman" w:hAnsi="Times New Roman"/>
          <w:sz w:val="28"/>
        </w:rPr>
        <w:t xml:space="preserve">Комплексные меры противодействия злоупотреблению наркотиками и их незаконному обороту в </w:t>
      </w:r>
      <w:proofErr w:type="spellStart"/>
      <w:r w:rsidRPr="00ED1B2E"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юльганском</w:t>
      </w:r>
      <w:proofErr w:type="spellEnd"/>
      <w:r>
        <w:rPr>
          <w:rFonts w:ascii="Times New Roman" w:hAnsi="Times New Roman"/>
          <w:sz w:val="28"/>
        </w:rPr>
        <w:t xml:space="preserve"> районе на 2020 – 2026</w:t>
      </w:r>
      <w:r w:rsidRPr="00ED1B2E">
        <w:rPr>
          <w:rFonts w:ascii="Times New Roman" w:hAnsi="Times New Roman"/>
          <w:sz w:val="28"/>
        </w:rPr>
        <w:t xml:space="preserve"> годы</w:t>
      </w:r>
      <w:r w:rsidRPr="00ED1B2E">
        <w:rPr>
          <w:rFonts w:ascii="Times New Roman" w:eastAsia="Times New Roman" w:hAnsi="Times New Roman" w:cs="Times New Roman"/>
          <w:sz w:val="28"/>
          <w:szCs w:val="28"/>
        </w:rPr>
        <w:t>» предоставление муниципальных услуг  муниципальными учреждениями  не предусмотрено.</w:t>
      </w:r>
    </w:p>
    <w:p w:rsidR="00C00ACA" w:rsidRPr="00ED1B2E" w:rsidRDefault="00C00ACA" w:rsidP="00C00ACA">
      <w:pPr>
        <w:pStyle w:val="a3"/>
        <w:suppressAutoHyphens/>
        <w:ind w:left="-220" w:right="510" w:firstLine="110"/>
        <w:jc w:val="center"/>
        <w:rPr>
          <w:rFonts w:ascii="Times New Roman" w:hAnsi="Times New Roman"/>
          <w:b/>
          <w:sz w:val="28"/>
          <w:szCs w:val="28"/>
        </w:rPr>
      </w:pPr>
      <w:r w:rsidRPr="00ED1B2E">
        <w:rPr>
          <w:rFonts w:ascii="Times New Roman" w:hAnsi="Times New Roman"/>
          <w:b/>
          <w:sz w:val="28"/>
          <w:szCs w:val="28"/>
        </w:rPr>
        <w:t>2.Анализ рисков реализации муниципальной программы и описание мер управления рисками.</w:t>
      </w:r>
    </w:p>
    <w:p w:rsidR="00C00ACA" w:rsidRPr="00ED1B2E" w:rsidRDefault="00C00ACA" w:rsidP="00C00ACA">
      <w:pPr>
        <w:pStyle w:val="a3"/>
        <w:suppressAutoHyphens/>
        <w:ind w:left="-220" w:right="510" w:firstLine="110"/>
        <w:jc w:val="center"/>
        <w:rPr>
          <w:rFonts w:ascii="Times New Roman" w:hAnsi="Times New Roman"/>
          <w:b/>
          <w:sz w:val="28"/>
          <w:szCs w:val="28"/>
        </w:rPr>
      </w:pPr>
    </w:p>
    <w:p w:rsidR="00C00ACA" w:rsidRPr="00ED1B2E" w:rsidRDefault="00C00ACA" w:rsidP="00C00ACA">
      <w:pPr>
        <w:ind w:firstLine="720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Координацию работы и оценку реализации Программы осуществляет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Комитет администрации Тюльганского района по делам молодежи и спорта, который</w:t>
      </w:r>
      <w:r w:rsidRPr="00ED1B2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:</w:t>
      </w:r>
    </w:p>
    <w:p w:rsidR="00C00ACA" w:rsidRPr="00ED1B2E" w:rsidRDefault="00C00ACA" w:rsidP="00C00ACA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sz w:val="28"/>
          <w:szCs w:val="28"/>
        </w:rPr>
        <w:t xml:space="preserve">- анализирует состояние </w:t>
      </w:r>
      <w:r>
        <w:rPr>
          <w:rFonts w:ascii="Times New Roman" w:hAnsi="Times New Roman"/>
          <w:sz w:val="28"/>
        </w:rPr>
        <w:t>мер</w:t>
      </w:r>
      <w:r w:rsidRPr="00ED1B2E">
        <w:rPr>
          <w:rFonts w:ascii="Times New Roman" w:hAnsi="Times New Roman"/>
          <w:sz w:val="28"/>
        </w:rPr>
        <w:t xml:space="preserve"> противодействия злоупотреблению наркотиками и их незаконному обороту</w:t>
      </w:r>
      <w:r w:rsidRPr="00ED1B2E">
        <w:rPr>
          <w:rFonts w:ascii="Times New Roman" w:eastAsia="Times New Roman" w:hAnsi="Times New Roman" w:cs="Times New Roman"/>
          <w:sz w:val="28"/>
          <w:szCs w:val="28"/>
        </w:rPr>
        <w:t xml:space="preserve"> на соответствующей территории с последующей выработкой рекомендаций субъектам профилактики;</w:t>
      </w:r>
    </w:p>
    <w:p w:rsidR="00C00ACA" w:rsidRPr="00ED1B2E" w:rsidRDefault="00C00ACA" w:rsidP="00C00ACA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- ра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зрабатывает проект муниципальных</w:t>
      </w:r>
      <w:r w:rsidRPr="00ED1B2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 программ по профилактике </w:t>
      </w:r>
      <w:r w:rsidRPr="00ED1B2E">
        <w:rPr>
          <w:rFonts w:ascii="Times New Roman" w:hAnsi="Times New Roman"/>
          <w:sz w:val="28"/>
        </w:rPr>
        <w:t>противодействия злоупотреблению наркотиками и их незаконному обороту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, контроль над</w:t>
      </w:r>
      <w:r w:rsidRPr="00ED1B2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их выполнением, целевым использованием выделенных денежных средств;</w:t>
      </w:r>
    </w:p>
    <w:p w:rsidR="00C00ACA" w:rsidRPr="00ED1B2E" w:rsidRDefault="00C00ACA" w:rsidP="00C00ACA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sz w:val="28"/>
          <w:szCs w:val="28"/>
        </w:rPr>
        <w:t>- предоставляет администрации района, сельсоветам и поссоветам района информации о состоянии профилактической деятельности, внесение предложений по повышению ее эффективности;</w:t>
      </w:r>
    </w:p>
    <w:p w:rsidR="00C00ACA" w:rsidRPr="00ED1B2E" w:rsidRDefault="00C00ACA" w:rsidP="00C00ACA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- организует </w:t>
      </w:r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межведомственные «Круглые столы» по обмену и взаимодействию профилактики противодействия употреблению </w:t>
      </w:r>
      <w:proofErr w:type="spellStart"/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>психоактивных</w:t>
      </w:r>
      <w:proofErr w:type="spellEnd"/>
      <w:r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веществ</w:t>
      </w:r>
      <w:r w:rsidRPr="00ED1B2E">
        <w:rPr>
          <w:rFonts w:ascii="Times New Roman" w:hAnsi="Times New Roman"/>
          <w:sz w:val="28"/>
        </w:rPr>
        <w:t xml:space="preserve"> и их незаконному обороту</w:t>
      </w:r>
      <w:r w:rsidRPr="00ED1B2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;</w:t>
      </w:r>
    </w:p>
    <w:p w:rsidR="00C00ACA" w:rsidRPr="00ED1B2E" w:rsidRDefault="00C00ACA" w:rsidP="00C00ACA">
      <w:pPr>
        <w:ind w:firstLine="720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sz w:val="28"/>
          <w:szCs w:val="28"/>
        </w:rPr>
        <w:t>- координирует деятельность субъектов профилактики по предупреждению правонарушений</w:t>
      </w:r>
      <w:r>
        <w:rPr>
          <w:rFonts w:ascii="Times New Roman" w:hAnsi="Times New Roman" w:cs="Times New Roman"/>
          <w:sz w:val="28"/>
          <w:szCs w:val="28"/>
        </w:rPr>
        <w:t xml:space="preserve"> связанных с незаконным оборотом и употреблением наркотических средств</w:t>
      </w:r>
      <w:r w:rsidRPr="00ED1B2E">
        <w:rPr>
          <w:rFonts w:ascii="Times New Roman" w:eastAsia="Times New Roman" w:hAnsi="Times New Roman" w:cs="Times New Roman"/>
          <w:sz w:val="28"/>
          <w:szCs w:val="28"/>
        </w:rPr>
        <w:t xml:space="preserve">, вырабатывает меры по ее совершенствованию, </w:t>
      </w:r>
      <w:r w:rsidRPr="00ED1B2E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укреплению взаимодействия и налаживанию тесного сотрудничества с населением района, средствами массовой информации.</w:t>
      </w:r>
    </w:p>
    <w:p w:rsidR="00C00ACA" w:rsidRPr="00ED1B2E" w:rsidRDefault="00C00ACA" w:rsidP="00C00ACA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sz w:val="28"/>
          <w:szCs w:val="28"/>
        </w:rPr>
        <w:lastRenderedPageBreak/>
        <w:t>К рискам реализации муниципальной программы, которыми могут управлять ответственный исполнитель  муниципальной программы, уменьшая вероятность их возникновения, следует отнести следующие:</w:t>
      </w:r>
    </w:p>
    <w:p w:rsidR="00C00ACA" w:rsidRPr="00ED1B2E" w:rsidRDefault="00C00ACA" w:rsidP="00C00ACA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b/>
          <w:sz w:val="28"/>
          <w:szCs w:val="28"/>
        </w:rPr>
        <w:t>Исполнительский риск,</w:t>
      </w:r>
      <w:r w:rsidRPr="00ED1B2E">
        <w:rPr>
          <w:rFonts w:ascii="Times New Roman" w:eastAsia="Times New Roman" w:hAnsi="Times New Roman" w:cs="Times New Roman"/>
          <w:sz w:val="28"/>
          <w:szCs w:val="28"/>
        </w:rPr>
        <w:t xml:space="preserve"> который связан с возникновением проблем в реализации муниципальной программы в результате недостаточной квалификации и (или) недобросовестности ответственных исполнителей.</w:t>
      </w:r>
    </w:p>
    <w:p w:rsidR="00C00ACA" w:rsidRPr="00ED1B2E" w:rsidRDefault="00C00ACA" w:rsidP="00C00ACA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sz w:val="28"/>
          <w:szCs w:val="28"/>
        </w:rPr>
        <w:t xml:space="preserve"> Данный риск обусловлен большим количеством участников реализации муниципальной программы. Реализация данного риска может привести к нецелевому и/или неэффективному использованию бюджетных средств, невыполнению ряда мероприятий муниципальной программы.</w:t>
      </w:r>
    </w:p>
    <w:p w:rsidR="00C00ACA" w:rsidRPr="00ED1B2E" w:rsidRDefault="00C00ACA" w:rsidP="00C00ACA">
      <w:pPr>
        <w:shd w:val="clear" w:color="auto" w:fill="FFFFFF"/>
        <w:spacing w:line="293" w:lineRule="atLeast"/>
        <w:ind w:right="510"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риск,</w:t>
      </w:r>
      <w:r w:rsidRPr="00ED1B2E">
        <w:rPr>
          <w:rFonts w:ascii="Times New Roman" w:eastAsia="Times New Roman" w:hAnsi="Times New Roman" w:cs="Times New Roman"/>
          <w:sz w:val="28"/>
          <w:szCs w:val="28"/>
        </w:rPr>
        <w:t xml:space="preserve"> который связан с ошибками управления реализацией муниципальной программы. Непринятие мер по урегулированию организационных рисков может повлечь нецелевое и (или) неэффективное использование бюджетных средств, невыполнение ряда мероприятий муниципальной программы или нарушение сроков их выполнения. </w:t>
      </w:r>
    </w:p>
    <w:p w:rsidR="00C00ACA" w:rsidRPr="00ED1B2E" w:rsidRDefault="00C00ACA" w:rsidP="00C00ACA">
      <w:pPr>
        <w:shd w:val="clear" w:color="auto" w:fill="FFFFFF"/>
        <w:spacing w:line="293" w:lineRule="atLeast"/>
        <w:ind w:right="510"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sz w:val="28"/>
          <w:szCs w:val="28"/>
        </w:rPr>
        <w:t>Мерами по снижению организационных рисков являются закрепление персональной ответственности исполнителей мероприятий программы; повышение квалификации и ответственности персонала ответственного исполнителя и соисполнителей для своевременной и эффективной реализации предусмотренных мероприятий; координация деятельности персонала ответственного исполнителя и соисполнителей и налаживание административных процедур для снижения данного риска.</w:t>
      </w:r>
    </w:p>
    <w:p w:rsidR="00C00ACA" w:rsidRPr="00ED1B2E" w:rsidRDefault="00C00ACA" w:rsidP="00C00ACA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B2E">
        <w:rPr>
          <w:rFonts w:ascii="Times New Roman" w:eastAsia="Times New Roman" w:hAnsi="Times New Roman" w:cs="Times New Roman"/>
          <w:sz w:val="28"/>
          <w:szCs w:val="28"/>
        </w:rPr>
        <w:t>Высокая зависимость реализации мероприятий муниципальной программы от принятия необходимых организационных решений требует высокой эффективности координации их деятельности и отлаженных административных процедур для снижения данного риска. Реализация данного риска может привести к задержкам в реализации муниципальной программы, срыву сроков и результатов выполнения отдельных мероприятий.</w:t>
      </w:r>
    </w:p>
    <w:p w:rsidR="00C00ACA" w:rsidRPr="00ED1B2E" w:rsidRDefault="00C00ACA" w:rsidP="00C00ACA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ED1B2E">
        <w:rPr>
          <w:rFonts w:ascii="Times New Roman" w:eastAsia="Times New Roman" w:hAnsi="Times New Roman" w:cs="Times New Roman"/>
          <w:sz w:val="28"/>
          <w:szCs w:val="28"/>
        </w:rPr>
        <w:t>Для минимизации указанных рисков в ходе реализации муниципальной программы предусматривается создание эффективной системы управления на основе четкого распределения полномочий и ответственности исполнителей муниципальной программы, мониторинг выполнения муниципальной программы, регулярный анализ и, при необходимости, корректировка показателей и мероприятий муниципальной программы, перераспределение объемов финансирования в зависимости от динамики и темпов решения тактических задач.</w:t>
      </w:r>
      <w:proofErr w:type="gramEnd"/>
    </w:p>
    <w:p w:rsidR="00C00ACA" w:rsidRPr="00ED1B2E" w:rsidRDefault="00C00ACA" w:rsidP="00C00ACA">
      <w:pPr>
        <w:shd w:val="clear" w:color="auto" w:fill="FFFFFF"/>
        <w:spacing w:line="293" w:lineRule="atLeast"/>
        <w:ind w:left="-220" w:right="510" w:firstLine="11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0ACA" w:rsidRPr="00ED1B2E" w:rsidRDefault="00C00ACA" w:rsidP="00C00ACA">
      <w:pPr>
        <w:pStyle w:val="a3"/>
        <w:suppressAutoHyphens/>
        <w:ind w:left="-220" w:right="510" w:firstLine="110"/>
        <w:jc w:val="center"/>
        <w:rPr>
          <w:rFonts w:ascii="Times New Roman" w:hAnsi="Times New Roman"/>
          <w:sz w:val="28"/>
          <w:szCs w:val="28"/>
        </w:rPr>
      </w:pPr>
      <w:r w:rsidRPr="00ED1B2E">
        <w:rPr>
          <w:rFonts w:ascii="Times New Roman" w:hAnsi="Times New Roman"/>
          <w:b/>
          <w:sz w:val="28"/>
          <w:szCs w:val="28"/>
        </w:rPr>
        <w:lastRenderedPageBreak/>
        <w:t>3. Сведения об основных мерах правового регулирования в сфере реализации муниципальной программы</w:t>
      </w:r>
      <w:r w:rsidRPr="00ED1B2E">
        <w:rPr>
          <w:rFonts w:ascii="Times New Roman" w:hAnsi="Times New Roman"/>
          <w:sz w:val="28"/>
          <w:szCs w:val="28"/>
        </w:rPr>
        <w:t>.</w:t>
      </w:r>
    </w:p>
    <w:p w:rsidR="00C00ACA" w:rsidRPr="00ED1B2E" w:rsidRDefault="00C00ACA" w:rsidP="00C00ACA">
      <w:pPr>
        <w:ind w:left="-220" w:right="510" w:firstLine="107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6"/>
        <w:gridCol w:w="2204"/>
        <w:gridCol w:w="2298"/>
        <w:gridCol w:w="2752"/>
        <w:gridCol w:w="2059"/>
      </w:tblGrid>
      <w:tr w:rsidR="00C00ACA" w:rsidRPr="00ED1B2E" w:rsidTr="004529D9"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ACA" w:rsidRPr="00ED1B2E" w:rsidRDefault="00C00ACA" w:rsidP="004529D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1B2E">
              <w:rPr>
                <w:rFonts w:ascii="Times New Roman" w:eastAsia="Times New Roman" w:hAnsi="Times New Roman" w:cs="Times New Roman"/>
                <w:b/>
              </w:rPr>
              <w:t xml:space="preserve">№ </w:t>
            </w:r>
            <w:proofErr w:type="gramStart"/>
            <w:r w:rsidRPr="00ED1B2E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ED1B2E">
              <w:rPr>
                <w:rFonts w:ascii="Times New Roman" w:eastAsia="Times New Roman" w:hAnsi="Times New Roman" w:cs="Times New Roman"/>
                <w:b/>
              </w:rPr>
              <w:t>/п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ACA" w:rsidRPr="00ED1B2E" w:rsidRDefault="00C00ACA" w:rsidP="004529D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1B2E">
              <w:rPr>
                <w:rFonts w:ascii="Times New Roman" w:eastAsia="Times New Roman" w:hAnsi="Times New Roman" w:cs="Times New Roman"/>
                <w:b/>
              </w:rPr>
              <w:t>Вид нормативного правового акта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ACA" w:rsidRPr="00ED1B2E" w:rsidRDefault="00C00ACA" w:rsidP="004529D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1B2E">
              <w:rPr>
                <w:rFonts w:ascii="Times New Roman" w:eastAsia="Times New Roman" w:hAnsi="Times New Roman" w:cs="Times New Roman"/>
                <w:b/>
              </w:rPr>
              <w:t>Основные положения нормативного правового акта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ACA" w:rsidRPr="00ED1B2E" w:rsidRDefault="00C00ACA" w:rsidP="004529D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1B2E">
              <w:rPr>
                <w:rFonts w:ascii="Times New Roman" w:eastAsia="Times New Roman" w:hAnsi="Times New Roman" w:cs="Times New Roman"/>
                <w:b/>
              </w:rPr>
              <w:t>Ответственный исполнитель и соисполнитель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ACA" w:rsidRPr="00ED1B2E" w:rsidRDefault="00C00ACA" w:rsidP="004529D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1B2E">
              <w:rPr>
                <w:rFonts w:ascii="Times New Roman" w:eastAsia="Times New Roman" w:hAnsi="Times New Roman" w:cs="Times New Roman"/>
                <w:b/>
              </w:rPr>
              <w:t>Ожидаемые сроки принятия</w:t>
            </w:r>
          </w:p>
        </w:tc>
      </w:tr>
      <w:tr w:rsidR="00C00ACA" w:rsidRPr="00ED1B2E" w:rsidTr="004529D9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0ACA" w:rsidRPr="00ED1B2E" w:rsidRDefault="00C00ACA" w:rsidP="004529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B2E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Муниципальная программа</w:t>
            </w:r>
          </w:p>
          <w:p w:rsidR="00C00ACA" w:rsidRPr="00ED1B2E" w:rsidRDefault="00C00ACA" w:rsidP="004529D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D1B2E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ED1B2E">
              <w:rPr>
                <w:rFonts w:ascii="Times New Roman" w:hAnsi="Times New Roman"/>
                <w:sz w:val="28"/>
              </w:rPr>
              <w:t xml:space="preserve">Комплексные меры противодействия злоупотреблению наркотиками и их незаконному обороту в </w:t>
            </w:r>
            <w:proofErr w:type="spellStart"/>
            <w:r w:rsidRPr="00ED1B2E">
              <w:rPr>
                <w:rFonts w:ascii="Times New Roman" w:hAnsi="Times New Roman"/>
                <w:sz w:val="28"/>
              </w:rPr>
              <w:t>Т</w:t>
            </w:r>
            <w:r>
              <w:rPr>
                <w:rFonts w:ascii="Times New Roman" w:hAnsi="Times New Roman"/>
                <w:sz w:val="28"/>
              </w:rPr>
              <w:t>юльганском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районе на 2020 – 2026</w:t>
            </w:r>
            <w:r w:rsidRPr="00ED1B2E">
              <w:rPr>
                <w:rFonts w:ascii="Times New Roman" w:hAnsi="Times New Roman"/>
                <w:sz w:val="28"/>
              </w:rPr>
              <w:t xml:space="preserve"> годы</w:t>
            </w:r>
            <w:r w:rsidRPr="00ED1B2E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00ACA" w:rsidRPr="00ED1B2E" w:rsidTr="004529D9"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ACA" w:rsidRPr="00ED1B2E" w:rsidRDefault="00C00ACA" w:rsidP="004529D9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ED1B2E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ACA" w:rsidRPr="00ED1B2E" w:rsidRDefault="00C00ACA" w:rsidP="004529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B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Постановление главы района </w:t>
            </w:r>
          </w:p>
        </w:tc>
        <w:tc>
          <w:tcPr>
            <w:tcW w:w="2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ACA" w:rsidRPr="00ED1B2E" w:rsidRDefault="00C00ACA" w:rsidP="004529D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ACA" w:rsidRPr="00ED1B2E" w:rsidRDefault="00C00ACA" w:rsidP="004529D9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/>
                <w:sz w:val="28"/>
              </w:rPr>
              <w:t xml:space="preserve">Комитет администрации Тюльганского района по делам молодежи и спорта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0ACA" w:rsidRPr="00ED1B2E" w:rsidRDefault="00C00ACA" w:rsidP="004529D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B2E">
              <w:rPr>
                <w:rFonts w:ascii="Times New Roman" w:eastAsia="Times New Roman" w:hAnsi="Times New Roman" w:cs="Times New Roman"/>
                <w:sz w:val="28"/>
                <w:szCs w:val="28"/>
              </w:rPr>
              <w:t>По мере необходимости</w:t>
            </w:r>
          </w:p>
        </w:tc>
      </w:tr>
    </w:tbl>
    <w:p w:rsidR="00C00ACA" w:rsidRDefault="00C00ACA" w:rsidP="00C00ACA">
      <w:pPr>
        <w:ind w:left="-220" w:right="510" w:firstLine="1071"/>
        <w:jc w:val="both"/>
        <w:rPr>
          <w:rFonts w:ascii="Times New Roman" w:hAnsi="Times New Roman" w:cs="Times New Roman"/>
          <w:sz w:val="28"/>
          <w:szCs w:val="28"/>
        </w:rPr>
        <w:sectPr w:rsidR="00C00ACA" w:rsidSect="005B4755">
          <w:pgSz w:w="11906" w:h="16838"/>
          <w:pgMar w:top="851" w:right="851" w:bottom="851" w:left="1276" w:header="709" w:footer="709" w:gutter="0"/>
          <w:cols w:space="708"/>
          <w:docGrid w:linePitch="360"/>
        </w:sectPr>
      </w:pPr>
    </w:p>
    <w:p w:rsidR="00C00ACA" w:rsidRPr="00D36A08" w:rsidRDefault="00C00ACA" w:rsidP="00C00ACA">
      <w:pPr>
        <w:pStyle w:val="a3"/>
        <w:tabs>
          <w:tab w:val="left" w:pos="8252"/>
        </w:tabs>
        <w:suppressAutoHyphens/>
        <w:jc w:val="right"/>
        <w:rPr>
          <w:rFonts w:ascii="Times New Roman" w:hAnsi="Times New Roman"/>
          <w:sz w:val="28"/>
          <w:szCs w:val="28"/>
        </w:rPr>
      </w:pPr>
      <w:r w:rsidRPr="00D36A08">
        <w:rPr>
          <w:rFonts w:ascii="Times New Roman" w:hAnsi="Times New Roman"/>
          <w:sz w:val="28"/>
          <w:szCs w:val="28"/>
        </w:rPr>
        <w:lastRenderedPageBreak/>
        <w:t>Приложение № 1 к муниципальной программе</w:t>
      </w:r>
    </w:p>
    <w:p w:rsidR="00C00ACA" w:rsidRPr="00D36A08" w:rsidRDefault="00C00ACA" w:rsidP="00C00ACA">
      <w:pPr>
        <w:pStyle w:val="a3"/>
        <w:tabs>
          <w:tab w:val="left" w:pos="8252"/>
        </w:tabs>
        <w:suppressAutoHyphens/>
        <w:ind w:left="8931"/>
        <w:rPr>
          <w:rFonts w:ascii="Times New Roman" w:hAnsi="Times New Roman"/>
          <w:sz w:val="28"/>
          <w:szCs w:val="28"/>
        </w:rPr>
      </w:pPr>
      <w:r w:rsidRPr="00D36A08">
        <w:rPr>
          <w:rFonts w:ascii="Times New Roman" w:hAnsi="Times New Roman"/>
          <w:sz w:val="28"/>
          <w:szCs w:val="28"/>
        </w:rPr>
        <w:t>«Комплексные меры противодействия</w:t>
      </w:r>
    </w:p>
    <w:p w:rsidR="00C00ACA" w:rsidRPr="00D36A08" w:rsidRDefault="00C00ACA" w:rsidP="00C00ACA">
      <w:pPr>
        <w:pStyle w:val="a3"/>
        <w:tabs>
          <w:tab w:val="left" w:pos="8252"/>
        </w:tabs>
        <w:suppressAutoHyphens/>
        <w:ind w:left="8931"/>
        <w:rPr>
          <w:rFonts w:ascii="Times New Roman" w:hAnsi="Times New Roman"/>
          <w:sz w:val="28"/>
          <w:szCs w:val="28"/>
        </w:rPr>
      </w:pPr>
      <w:r w:rsidRPr="00D36A08">
        <w:rPr>
          <w:rFonts w:ascii="Times New Roman" w:hAnsi="Times New Roman"/>
          <w:sz w:val="28"/>
          <w:szCs w:val="28"/>
        </w:rPr>
        <w:t xml:space="preserve"> злоупотреблению наркотиками и их </w:t>
      </w:r>
    </w:p>
    <w:p w:rsidR="00C00ACA" w:rsidRPr="00D36A08" w:rsidRDefault="00C00ACA" w:rsidP="00C00ACA">
      <w:pPr>
        <w:pStyle w:val="a3"/>
        <w:tabs>
          <w:tab w:val="left" w:pos="8252"/>
        </w:tabs>
        <w:suppressAutoHyphens/>
        <w:ind w:left="8931"/>
        <w:rPr>
          <w:rFonts w:ascii="Times New Roman" w:hAnsi="Times New Roman"/>
          <w:sz w:val="28"/>
          <w:szCs w:val="28"/>
        </w:rPr>
      </w:pPr>
      <w:r w:rsidRPr="00D36A08">
        <w:rPr>
          <w:rFonts w:ascii="Times New Roman" w:hAnsi="Times New Roman"/>
          <w:sz w:val="28"/>
          <w:szCs w:val="28"/>
        </w:rPr>
        <w:t xml:space="preserve">незаконному обороту в </w:t>
      </w:r>
      <w:proofErr w:type="spellStart"/>
      <w:r w:rsidRPr="00D36A08">
        <w:rPr>
          <w:rFonts w:ascii="Times New Roman" w:hAnsi="Times New Roman"/>
          <w:sz w:val="28"/>
          <w:szCs w:val="28"/>
        </w:rPr>
        <w:t>Тюльганском</w:t>
      </w:r>
      <w:proofErr w:type="spellEnd"/>
    </w:p>
    <w:p w:rsidR="00C00ACA" w:rsidRPr="00D36A08" w:rsidRDefault="00C00ACA" w:rsidP="00C00ACA">
      <w:pPr>
        <w:pStyle w:val="a3"/>
        <w:tabs>
          <w:tab w:val="left" w:pos="8252"/>
        </w:tabs>
        <w:suppressAutoHyphens/>
        <w:ind w:left="8931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районе</w:t>
      </w:r>
      <w:proofErr w:type="gramEnd"/>
      <w:r>
        <w:rPr>
          <w:rFonts w:ascii="Times New Roman" w:hAnsi="Times New Roman"/>
          <w:sz w:val="28"/>
          <w:szCs w:val="28"/>
        </w:rPr>
        <w:t xml:space="preserve"> на 2020 – 2026</w:t>
      </w:r>
      <w:r w:rsidRPr="00D36A08">
        <w:rPr>
          <w:rFonts w:ascii="Times New Roman" w:hAnsi="Times New Roman"/>
          <w:sz w:val="28"/>
          <w:szCs w:val="28"/>
        </w:rPr>
        <w:t xml:space="preserve"> годы»</w:t>
      </w:r>
    </w:p>
    <w:p w:rsidR="00C00ACA" w:rsidRPr="00F84C40" w:rsidRDefault="00C00ACA" w:rsidP="00C00ACA">
      <w:pPr>
        <w:pStyle w:val="a3"/>
        <w:tabs>
          <w:tab w:val="left" w:pos="8252"/>
        </w:tabs>
        <w:suppressAutoHyphens/>
        <w:rPr>
          <w:rFonts w:ascii="Times New Roman" w:hAnsi="Times New Roman"/>
          <w:sz w:val="28"/>
          <w:szCs w:val="28"/>
        </w:rPr>
      </w:pPr>
    </w:p>
    <w:p w:rsidR="00C00ACA" w:rsidRPr="00B20302" w:rsidRDefault="00C00ACA" w:rsidP="00C00ACA">
      <w:pPr>
        <w:pStyle w:val="a3"/>
        <w:suppressAutoHyphens/>
        <w:rPr>
          <w:rFonts w:ascii="Times New Roman" w:hAnsi="Times New Roman"/>
          <w:sz w:val="28"/>
          <w:szCs w:val="28"/>
          <w:u w:val="single"/>
        </w:rPr>
      </w:pPr>
      <w:r w:rsidRPr="00B20302">
        <w:rPr>
          <w:rFonts w:ascii="Times New Roman" w:hAnsi="Times New Roman"/>
          <w:sz w:val="28"/>
          <w:szCs w:val="28"/>
          <w:u w:val="single"/>
        </w:rPr>
        <w:t>СВЕДЕНИЯ</w:t>
      </w:r>
    </w:p>
    <w:p w:rsidR="00C00ACA" w:rsidRDefault="00C00ACA" w:rsidP="00C00ACA">
      <w:pPr>
        <w:pStyle w:val="a3"/>
        <w:suppressAutoHyphens/>
        <w:ind w:firstLine="708"/>
        <w:jc w:val="center"/>
        <w:rPr>
          <w:rFonts w:ascii="Times New Roman" w:hAnsi="Times New Roman"/>
          <w:sz w:val="28"/>
          <w:szCs w:val="28"/>
        </w:rPr>
      </w:pPr>
      <w:r w:rsidRPr="00B20302">
        <w:rPr>
          <w:rFonts w:ascii="Times New Roman" w:hAnsi="Times New Roman"/>
          <w:sz w:val="28"/>
          <w:szCs w:val="28"/>
          <w:u w:val="single"/>
        </w:rPr>
        <w:t>О показателях (индик</w:t>
      </w:r>
      <w:r>
        <w:rPr>
          <w:rFonts w:ascii="Times New Roman" w:hAnsi="Times New Roman"/>
          <w:sz w:val="28"/>
          <w:szCs w:val="28"/>
          <w:u w:val="single"/>
        </w:rPr>
        <w:t>аторах</w:t>
      </w:r>
      <w:r w:rsidRPr="00B20302">
        <w:rPr>
          <w:rFonts w:ascii="Times New Roman" w:hAnsi="Times New Roman"/>
          <w:sz w:val="28"/>
          <w:szCs w:val="28"/>
          <w:u w:val="single"/>
        </w:rPr>
        <w:t>) муниципальной программы и их значениях.</w:t>
      </w:r>
    </w:p>
    <w:p w:rsidR="00C00ACA" w:rsidRPr="00F24C59" w:rsidRDefault="00C00ACA" w:rsidP="00C00ACA">
      <w:pPr>
        <w:pStyle w:val="a3"/>
        <w:suppressAutoHyphens/>
        <w:ind w:firstLine="708"/>
        <w:jc w:val="center"/>
        <w:rPr>
          <w:rFonts w:ascii="Times New Roman" w:hAnsi="Times New Roman"/>
          <w:sz w:val="28"/>
          <w:szCs w:val="28"/>
          <w:u w:val="single"/>
        </w:rPr>
      </w:pPr>
    </w:p>
    <w:tbl>
      <w:tblPr>
        <w:tblpPr w:leftFromText="180" w:rightFromText="180" w:vertAnchor="text" w:horzAnchor="margin" w:tblpXSpec="center" w:tblpY="63"/>
        <w:tblW w:w="13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51"/>
        <w:gridCol w:w="3752"/>
        <w:gridCol w:w="1591"/>
        <w:gridCol w:w="1134"/>
        <w:gridCol w:w="1134"/>
        <w:gridCol w:w="1134"/>
        <w:gridCol w:w="960"/>
        <w:gridCol w:w="992"/>
        <w:gridCol w:w="1134"/>
        <w:gridCol w:w="1134"/>
      </w:tblGrid>
      <w:tr w:rsidR="00C00ACA" w:rsidRPr="00DB2E94" w:rsidTr="004529D9">
        <w:tc>
          <w:tcPr>
            <w:tcW w:w="751" w:type="dxa"/>
            <w:vMerge w:val="restart"/>
          </w:tcPr>
          <w:p w:rsidR="00C00ACA" w:rsidRPr="007C78E5" w:rsidRDefault="00C00ACA" w:rsidP="004529D9">
            <w:pPr>
              <w:pStyle w:val="a3"/>
              <w:suppressAutoHyphens/>
              <w:ind w:firstLine="708"/>
              <w:rPr>
                <w:rFonts w:ascii="Times New Roman" w:hAnsi="Times New Roman"/>
                <w:sz w:val="28"/>
                <w:szCs w:val="28"/>
              </w:rPr>
            </w:pPr>
            <w:r w:rsidRPr="007C78E5">
              <w:rPr>
                <w:rFonts w:ascii="Times New Roman" w:hAnsi="Times New Roman"/>
                <w:sz w:val="28"/>
                <w:szCs w:val="28"/>
              </w:rPr>
              <w:t xml:space="preserve">№№ </w:t>
            </w:r>
            <w:proofErr w:type="gramStart"/>
            <w:r w:rsidRPr="007C78E5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7C78E5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752" w:type="dxa"/>
            <w:vMerge w:val="restart"/>
          </w:tcPr>
          <w:p w:rsidR="00C00ACA" w:rsidRPr="007C78E5" w:rsidRDefault="00C00ACA" w:rsidP="004529D9">
            <w:pPr>
              <w:pStyle w:val="a3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7C78E5">
              <w:rPr>
                <w:rFonts w:ascii="Times New Roman" w:hAnsi="Times New Roman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1591" w:type="dxa"/>
            <w:vMerge w:val="restart"/>
          </w:tcPr>
          <w:p w:rsidR="00C00ACA" w:rsidRPr="007C78E5" w:rsidRDefault="00C00ACA" w:rsidP="004529D9">
            <w:pPr>
              <w:pStyle w:val="a3"/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7C78E5"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7622" w:type="dxa"/>
            <w:gridSpan w:val="7"/>
          </w:tcPr>
          <w:p w:rsidR="00C00ACA" w:rsidRPr="007C78E5" w:rsidRDefault="00C00ACA" w:rsidP="004529D9">
            <w:pPr>
              <w:pStyle w:val="a3"/>
              <w:suppressAutoHyphens/>
              <w:ind w:firstLine="7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C78E5">
              <w:rPr>
                <w:rFonts w:ascii="Times New Roman" w:hAnsi="Times New Roman"/>
                <w:sz w:val="28"/>
                <w:szCs w:val="28"/>
              </w:rPr>
              <w:t>Значения показателей</w:t>
            </w:r>
          </w:p>
        </w:tc>
      </w:tr>
      <w:tr w:rsidR="00C00ACA" w:rsidRPr="00DB2E94" w:rsidTr="004529D9">
        <w:tc>
          <w:tcPr>
            <w:tcW w:w="751" w:type="dxa"/>
            <w:vMerge/>
          </w:tcPr>
          <w:p w:rsidR="00C00ACA" w:rsidRPr="007C78E5" w:rsidRDefault="00C00ACA" w:rsidP="004529D9">
            <w:pPr>
              <w:pStyle w:val="a3"/>
              <w:suppressAutoHyphens/>
              <w:ind w:firstLine="70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752" w:type="dxa"/>
            <w:vMerge/>
          </w:tcPr>
          <w:p w:rsidR="00C00ACA" w:rsidRPr="007C78E5" w:rsidRDefault="00C00ACA" w:rsidP="004529D9">
            <w:pPr>
              <w:pStyle w:val="a3"/>
              <w:suppressAutoHyphens/>
              <w:ind w:firstLine="70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91" w:type="dxa"/>
            <w:vMerge/>
          </w:tcPr>
          <w:p w:rsidR="00C00ACA" w:rsidRPr="007C78E5" w:rsidRDefault="00C00ACA" w:rsidP="004529D9">
            <w:pPr>
              <w:pStyle w:val="a3"/>
              <w:suppressAutoHyphens/>
              <w:ind w:firstLine="708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00ACA" w:rsidRPr="007C78E5" w:rsidRDefault="00C00ACA" w:rsidP="004529D9">
            <w:pPr>
              <w:pStyle w:val="a3"/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2020</w:t>
            </w:r>
            <w:r w:rsidRPr="007C78E5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134" w:type="dxa"/>
          </w:tcPr>
          <w:p w:rsidR="00C00ACA" w:rsidRPr="007C78E5" w:rsidRDefault="00C00ACA" w:rsidP="004529D9">
            <w:pPr>
              <w:pStyle w:val="a3"/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2021</w:t>
            </w:r>
            <w:r w:rsidRPr="007C78E5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134" w:type="dxa"/>
          </w:tcPr>
          <w:p w:rsidR="00C00ACA" w:rsidRPr="007C78E5" w:rsidRDefault="00C00ACA" w:rsidP="004529D9">
            <w:pPr>
              <w:pStyle w:val="a3"/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2022</w:t>
            </w:r>
            <w:r w:rsidRPr="007C78E5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960" w:type="dxa"/>
          </w:tcPr>
          <w:p w:rsidR="00C00ACA" w:rsidRPr="007C78E5" w:rsidRDefault="00C00ACA" w:rsidP="004529D9">
            <w:pPr>
              <w:pStyle w:val="a3"/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</w:t>
            </w:r>
            <w:r w:rsidRPr="007C78E5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992" w:type="dxa"/>
          </w:tcPr>
          <w:p w:rsidR="00C00ACA" w:rsidRPr="007C78E5" w:rsidRDefault="00C00ACA" w:rsidP="004529D9">
            <w:pPr>
              <w:pStyle w:val="a3"/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2024</w:t>
            </w:r>
            <w:r w:rsidRPr="007C78E5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134" w:type="dxa"/>
          </w:tcPr>
          <w:p w:rsidR="00C00ACA" w:rsidRPr="007C78E5" w:rsidRDefault="00C00ACA" w:rsidP="004529D9">
            <w:pPr>
              <w:pStyle w:val="a3"/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2025</w:t>
            </w:r>
            <w:r w:rsidRPr="007C78E5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00ACA" w:rsidRDefault="00C00ACA" w:rsidP="004529D9">
            <w:pPr>
              <w:pStyle w:val="a3"/>
              <w:suppressAutoHyphens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2026г.</w:t>
            </w:r>
          </w:p>
        </w:tc>
      </w:tr>
      <w:tr w:rsidR="00C00ACA" w:rsidRPr="00986E02" w:rsidTr="004529D9">
        <w:tc>
          <w:tcPr>
            <w:tcW w:w="13716" w:type="dxa"/>
            <w:gridSpan w:val="10"/>
          </w:tcPr>
          <w:p w:rsidR="00C00ACA" w:rsidRPr="007C78E5" w:rsidRDefault="00C00ACA" w:rsidP="004529D9">
            <w:pPr>
              <w:pStyle w:val="a3"/>
              <w:tabs>
                <w:tab w:val="left" w:pos="8252"/>
              </w:tabs>
              <w:suppressAutoHyphens/>
              <w:rPr>
                <w:rFonts w:ascii="Times New Roman" w:hAnsi="Times New Roman"/>
                <w:sz w:val="28"/>
                <w:szCs w:val="28"/>
              </w:rPr>
            </w:pPr>
            <w:r w:rsidRPr="007C78E5">
              <w:rPr>
                <w:rFonts w:ascii="Times New Roman" w:hAnsi="Times New Roman"/>
                <w:sz w:val="28"/>
                <w:szCs w:val="28"/>
              </w:rPr>
              <w:t>Муниципальная программа</w:t>
            </w:r>
            <w:proofErr w:type="gramStart"/>
            <w:r w:rsidRPr="00D36A08">
              <w:rPr>
                <w:rFonts w:ascii="Times New Roman" w:hAnsi="Times New Roman"/>
                <w:sz w:val="28"/>
                <w:szCs w:val="28"/>
              </w:rPr>
              <w:t>«К</w:t>
            </w:r>
            <w:proofErr w:type="gramEnd"/>
            <w:r w:rsidRPr="00D36A08">
              <w:rPr>
                <w:rFonts w:ascii="Times New Roman" w:hAnsi="Times New Roman"/>
                <w:sz w:val="28"/>
                <w:szCs w:val="28"/>
              </w:rPr>
              <w:t xml:space="preserve">омплексные меры </w:t>
            </w:r>
            <w:proofErr w:type="spellStart"/>
            <w:r w:rsidRPr="00D36A08">
              <w:rPr>
                <w:rFonts w:ascii="Times New Roman" w:hAnsi="Times New Roman"/>
                <w:sz w:val="28"/>
                <w:szCs w:val="28"/>
              </w:rPr>
              <w:t>противодействиязлоупотреблению</w:t>
            </w:r>
            <w:proofErr w:type="spellEnd"/>
            <w:r w:rsidRPr="00D36A08">
              <w:rPr>
                <w:rFonts w:ascii="Times New Roman" w:hAnsi="Times New Roman"/>
                <w:sz w:val="28"/>
                <w:szCs w:val="28"/>
              </w:rPr>
              <w:t xml:space="preserve"> наркотиками и </w:t>
            </w:r>
            <w:proofErr w:type="spellStart"/>
            <w:r w:rsidRPr="00D36A08">
              <w:rPr>
                <w:rFonts w:ascii="Times New Roman" w:hAnsi="Times New Roman"/>
                <w:sz w:val="28"/>
                <w:szCs w:val="28"/>
              </w:rPr>
              <w:t>ихнезаконному</w:t>
            </w:r>
            <w:proofErr w:type="spellEnd"/>
            <w:r w:rsidRPr="00D36A08">
              <w:rPr>
                <w:rFonts w:ascii="Times New Roman" w:hAnsi="Times New Roman"/>
                <w:sz w:val="28"/>
                <w:szCs w:val="28"/>
              </w:rPr>
              <w:t xml:space="preserve"> обороту в </w:t>
            </w:r>
            <w:proofErr w:type="spellStart"/>
            <w:r w:rsidRPr="00D36A08">
              <w:rPr>
                <w:rFonts w:ascii="Times New Roman" w:hAnsi="Times New Roman"/>
                <w:sz w:val="28"/>
                <w:szCs w:val="28"/>
              </w:rPr>
              <w:t>Тюльганском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районе на 2020 – 2026</w:t>
            </w:r>
            <w:r w:rsidRPr="00D36A08">
              <w:rPr>
                <w:rFonts w:ascii="Times New Roman" w:hAnsi="Times New Roman"/>
                <w:sz w:val="28"/>
                <w:szCs w:val="28"/>
              </w:rPr>
              <w:t xml:space="preserve"> годы»</w:t>
            </w:r>
          </w:p>
        </w:tc>
      </w:tr>
      <w:tr w:rsidR="00C00ACA" w:rsidRPr="00986E02" w:rsidTr="004529D9">
        <w:tc>
          <w:tcPr>
            <w:tcW w:w="751" w:type="dxa"/>
          </w:tcPr>
          <w:p w:rsidR="00C00ACA" w:rsidRDefault="00C00ACA" w:rsidP="004529D9">
            <w:pPr>
              <w:pStyle w:val="a3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752" w:type="dxa"/>
          </w:tcPr>
          <w:p w:rsidR="00C00ACA" w:rsidRPr="00C02C01" w:rsidRDefault="00C00ACA" w:rsidP="004529D9">
            <w:pPr>
              <w:rPr>
                <w:rFonts w:ascii="Times New Roman" w:hAnsi="Times New Roman"/>
                <w:sz w:val="28"/>
                <w:szCs w:val="28"/>
              </w:rPr>
            </w:pPr>
            <w:r w:rsidRPr="00C02C01">
              <w:rPr>
                <w:rFonts w:ascii="Times New Roman" w:hAnsi="Times New Roman" w:cs="Times New Roman"/>
                <w:sz w:val="28"/>
                <w:szCs w:val="28"/>
              </w:rPr>
              <w:t>Доля подростков и молодежи в возрасте до 25 лет, вовлеченных в мероприятия по профилактике незаконного потребления наркотиков по отношению к общей численности указанной категории.</w:t>
            </w:r>
          </w:p>
        </w:tc>
        <w:tc>
          <w:tcPr>
            <w:tcW w:w="1591" w:type="dxa"/>
          </w:tcPr>
          <w:p w:rsidR="00C00ACA" w:rsidRDefault="00C00ACA" w:rsidP="004529D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ACA" w:rsidRDefault="00C00ACA" w:rsidP="004529D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ACA" w:rsidRDefault="00C00ACA" w:rsidP="004529D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ACA" w:rsidRDefault="00C00ACA" w:rsidP="004529D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ACA" w:rsidRPr="007C78E5" w:rsidRDefault="00C00ACA" w:rsidP="004529D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процент</w:t>
            </w:r>
          </w:p>
        </w:tc>
        <w:tc>
          <w:tcPr>
            <w:tcW w:w="1134" w:type="dxa"/>
          </w:tcPr>
          <w:p w:rsidR="00C00ACA" w:rsidRPr="007C78E5" w:rsidRDefault="00C00ACA" w:rsidP="004529D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134" w:type="dxa"/>
          </w:tcPr>
          <w:p w:rsidR="00C00ACA" w:rsidRPr="007C78E5" w:rsidRDefault="00C00ACA" w:rsidP="004529D9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134" w:type="dxa"/>
          </w:tcPr>
          <w:p w:rsidR="00C00ACA" w:rsidRPr="007C78E5" w:rsidRDefault="00C00ACA" w:rsidP="004529D9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960" w:type="dxa"/>
          </w:tcPr>
          <w:p w:rsidR="00C00ACA" w:rsidRPr="007C78E5" w:rsidRDefault="00C00ACA" w:rsidP="004529D9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992" w:type="dxa"/>
          </w:tcPr>
          <w:p w:rsidR="00C00ACA" w:rsidRPr="007C78E5" w:rsidRDefault="00C00ACA" w:rsidP="004529D9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134" w:type="dxa"/>
          </w:tcPr>
          <w:p w:rsidR="00C00ACA" w:rsidRPr="007C78E5" w:rsidRDefault="00C00ACA" w:rsidP="004529D9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00ACA" w:rsidRDefault="00C00ACA" w:rsidP="004529D9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</w:tr>
      <w:tr w:rsidR="00C00ACA" w:rsidRPr="00986E02" w:rsidTr="004529D9">
        <w:tc>
          <w:tcPr>
            <w:tcW w:w="751" w:type="dxa"/>
          </w:tcPr>
          <w:p w:rsidR="00C00ACA" w:rsidRDefault="00C00ACA" w:rsidP="004529D9">
            <w:pPr>
              <w:pStyle w:val="a3"/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752" w:type="dxa"/>
          </w:tcPr>
          <w:p w:rsidR="00C00ACA" w:rsidRPr="006A01BA" w:rsidRDefault="00C00ACA" w:rsidP="004529D9">
            <w:pPr>
              <w:pStyle w:val="a3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A01BA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Pr="006A01BA">
              <w:rPr>
                <w:rFonts w:ascii="Times New Roman" w:hAnsi="Times New Roman"/>
                <w:sz w:val="28"/>
                <w:szCs w:val="28"/>
              </w:rPr>
              <w:t>оличество человек вновь поставленных на учет в отчетном году с установленным диагнозом  « Наркомания»</w:t>
            </w:r>
            <w:r w:rsidRPr="006A01BA">
              <w:rPr>
                <w:rFonts w:ascii="Times New Roman" w:hAnsi="Times New Roman"/>
                <w:bCs/>
                <w:sz w:val="28"/>
                <w:szCs w:val="28"/>
              </w:rPr>
              <w:t>;</w:t>
            </w:r>
          </w:p>
          <w:p w:rsidR="00C00ACA" w:rsidRPr="00C02C01" w:rsidRDefault="00C00ACA" w:rsidP="004529D9">
            <w:pPr>
              <w:pStyle w:val="a3"/>
            </w:pPr>
          </w:p>
        </w:tc>
        <w:tc>
          <w:tcPr>
            <w:tcW w:w="1591" w:type="dxa"/>
          </w:tcPr>
          <w:p w:rsidR="00C00ACA" w:rsidRDefault="00C00ACA" w:rsidP="004529D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ACA" w:rsidRDefault="00C00ACA" w:rsidP="004529D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0ACA" w:rsidRDefault="00C00ACA" w:rsidP="004529D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134" w:type="dxa"/>
          </w:tcPr>
          <w:p w:rsidR="00C00ACA" w:rsidRDefault="00C00ACA" w:rsidP="004529D9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00ACA" w:rsidRDefault="00C00ACA" w:rsidP="004529D9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00ACA" w:rsidRDefault="00C00ACA" w:rsidP="004529D9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60" w:type="dxa"/>
          </w:tcPr>
          <w:p w:rsidR="00C00ACA" w:rsidRDefault="00C00ACA" w:rsidP="004529D9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00ACA" w:rsidRDefault="00C00ACA" w:rsidP="004529D9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00ACA" w:rsidRDefault="00C00ACA" w:rsidP="004529D9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C00ACA" w:rsidRDefault="00C00ACA" w:rsidP="004529D9">
            <w:pPr>
              <w:pStyle w:val="a3"/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C00ACA" w:rsidRPr="004D48A1" w:rsidRDefault="00C00ACA" w:rsidP="00C00ACA">
      <w:pPr>
        <w:pStyle w:val="a3"/>
        <w:rPr>
          <w:rFonts w:ascii="Times New Roman" w:hAnsi="Times New Roman"/>
          <w:sz w:val="28"/>
          <w:szCs w:val="28"/>
        </w:rPr>
        <w:sectPr w:rsidR="00C00ACA" w:rsidRPr="004D48A1">
          <w:pgSz w:w="16838" w:h="11906" w:orient="landscape"/>
          <w:pgMar w:top="748" w:right="1276" w:bottom="1440" w:left="1134" w:header="709" w:footer="709" w:gutter="0"/>
          <w:cols w:space="720"/>
        </w:sectPr>
      </w:pPr>
    </w:p>
    <w:p w:rsidR="00C00ACA" w:rsidRPr="00D36A08" w:rsidRDefault="00C00ACA" w:rsidP="00C00ACA">
      <w:pPr>
        <w:pStyle w:val="a3"/>
        <w:tabs>
          <w:tab w:val="left" w:pos="8252"/>
        </w:tabs>
        <w:suppressAutoHyphens/>
        <w:jc w:val="right"/>
        <w:rPr>
          <w:rFonts w:ascii="Times New Roman" w:hAnsi="Times New Roman"/>
          <w:sz w:val="28"/>
          <w:szCs w:val="28"/>
        </w:rPr>
      </w:pPr>
      <w:r w:rsidRPr="00D36A08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  <w:r w:rsidRPr="00D36A08">
        <w:rPr>
          <w:rFonts w:ascii="Times New Roman" w:hAnsi="Times New Roman"/>
          <w:sz w:val="28"/>
          <w:szCs w:val="28"/>
        </w:rPr>
        <w:t xml:space="preserve"> к муниципальной программе</w:t>
      </w:r>
    </w:p>
    <w:p w:rsidR="00C00ACA" w:rsidRPr="00D36A08" w:rsidRDefault="00C00ACA" w:rsidP="00C00ACA">
      <w:pPr>
        <w:pStyle w:val="a3"/>
        <w:tabs>
          <w:tab w:val="left" w:pos="8252"/>
        </w:tabs>
        <w:suppressAutoHyphens/>
        <w:ind w:left="8931"/>
        <w:rPr>
          <w:rFonts w:ascii="Times New Roman" w:hAnsi="Times New Roman"/>
          <w:sz w:val="28"/>
          <w:szCs w:val="28"/>
        </w:rPr>
      </w:pPr>
      <w:r w:rsidRPr="00D36A08">
        <w:rPr>
          <w:rFonts w:ascii="Times New Roman" w:hAnsi="Times New Roman"/>
          <w:sz w:val="28"/>
          <w:szCs w:val="28"/>
        </w:rPr>
        <w:t>«Комплексные меры противодействия</w:t>
      </w:r>
    </w:p>
    <w:p w:rsidR="00C00ACA" w:rsidRPr="00D36A08" w:rsidRDefault="00C00ACA" w:rsidP="00C00ACA">
      <w:pPr>
        <w:pStyle w:val="a3"/>
        <w:tabs>
          <w:tab w:val="left" w:pos="8252"/>
        </w:tabs>
        <w:suppressAutoHyphens/>
        <w:ind w:left="8931"/>
        <w:rPr>
          <w:rFonts w:ascii="Times New Roman" w:hAnsi="Times New Roman"/>
          <w:sz w:val="28"/>
          <w:szCs w:val="28"/>
        </w:rPr>
      </w:pPr>
      <w:r w:rsidRPr="00D36A08">
        <w:rPr>
          <w:rFonts w:ascii="Times New Roman" w:hAnsi="Times New Roman"/>
          <w:sz w:val="28"/>
          <w:szCs w:val="28"/>
        </w:rPr>
        <w:t xml:space="preserve"> злоупотреблению наркотиками и их </w:t>
      </w:r>
    </w:p>
    <w:p w:rsidR="00C00ACA" w:rsidRPr="00D36A08" w:rsidRDefault="00C00ACA" w:rsidP="00C00ACA">
      <w:pPr>
        <w:pStyle w:val="a3"/>
        <w:tabs>
          <w:tab w:val="left" w:pos="8252"/>
        </w:tabs>
        <w:suppressAutoHyphens/>
        <w:ind w:left="8931"/>
        <w:rPr>
          <w:rFonts w:ascii="Times New Roman" w:hAnsi="Times New Roman"/>
          <w:sz w:val="28"/>
          <w:szCs w:val="28"/>
        </w:rPr>
      </w:pPr>
      <w:r w:rsidRPr="00D36A08">
        <w:rPr>
          <w:rFonts w:ascii="Times New Roman" w:hAnsi="Times New Roman"/>
          <w:sz w:val="28"/>
          <w:szCs w:val="28"/>
        </w:rPr>
        <w:t xml:space="preserve">незаконному обороту в </w:t>
      </w:r>
      <w:proofErr w:type="spellStart"/>
      <w:r w:rsidRPr="00D36A08">
        <w:rPr>
          <w:rFonts w:ascii="Times New Roman" w:hAnsi="Times New Roman"/>
          <w:sz w:val="28"/>
          <w:szCs w:val="28"/>
        </w:rPr>
        <w:t>Тюльганском</w:t>
      </w:r>
      <w:proofErr w:type="spellEnd"/>
    </w:p>
    <w:p w:rsidR="00C00ACA" w:rsidRPr="00D36A08" w:rsidRDefault="00C00ACA" w:rsidP="00C00ACA">
      <w:pPr>
        <w:pStyle w:val="a3"/>
        <w:tabs>
          <w:tab w:val="left" w:pos="8252"/>
        </w:tabs>
        <w:suppressAutoHyphens/>
        <w:ind w:left="8931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районе</w:t>
      </w:r>
      <w:proofErr w:type="gramEnd"/>
      <w:r>
        <w:rPr>
          <w:rFonts w:ascii="Times New Roman" w:hAnsi="Times New Roman"/>
          <w:sz w:val="28"/>
          <w:szCs w:val="28"/>
        </w:rPr>
        <w:t xml:space="preserve"> на 2020 – 2026</w:t>
      </w:r>
      <w:r w:rsidRPr="00D36A08">
        <w:rPr>
          <w:rFonts w:ascii="Times New Roman" w:hAnsi="Times New Roman"/>
          <w:sz w:val="28"/>
          <w:szCs w:val="28"/>
        </w:rPr>
        <w:t xml:space="preserve"> годы»</w:t>
      </w:r>
    </w:p>
    <w:p w:rsidR="00C00ACA" w:rsidRDefault="00C00ACA" w:rsidP="00C00AC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00ACA" w:rsidRPr="00CD5EA3" w:rsidRDefault="00C00ACA" w:rsidP="00C00ACA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D5EA3">
        <w:rPr>
          <w:rFonts w:ascii="Times New Roman" w:hAnsi="Times New Roman" w:cs="Times New Roman"/>
          <w:sz w:val="28"/>
          <w:szCs w:val="28"/>
          <w:u w:val="single"/>
        </w:rPr>
        <w:t>ПЕРЕЧЕНЬ</w:t>
      </w:r>
    </w:p>
    <w:p w:rsidR="00C00ACA" w:rsidRPr="00CD5EA3" w:rsidRDefault="00C00ACA" w:rsidP="00C00ACA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D5EA3">
        <w:rPr>
          <w:rFonts w:ascii="Times New Roman" w:hAnsi="Times New Roman" w:cs="Times New Roman"/>
          <w:sz w:val="28"/>
          <w:szCs w:val="28"/>
          <w:u w:val="single"/>
        </w:rPr>
        <w:t>основных мероприятий муниципальной программы</w:t>
      </w:r>
    </w:p>
    <w:p w:rsidR="00C00ACA" w:rsidRPr="0013368A" w:rsidRDefault="00C00ACA" w:rsidP="00C00A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5417" w:type="dxa"/>
        <w:tblLayout w:type="fixed"/>
        <w:tblLook w:val="04A0"/>
      </w:tblPr>
      <w:tblGrid>
        <w:gridCol w:w="445"/>
        <w:gridCol w:w="88"/>
        <w:gridCol w:w="3119"/>
        <w:gridCol w:w="2693"/>
        <w:gridCol w:w="850"/>
        <w:gridCol w:w="850"/>
        <w:gridCol w:w="2553"/>
        <w:gridCol w:w="2410"/>
        <w:gridCol w:w="2409"/>
      </w:tblGrid>
      <w:tr w:rsidR="00C00ACA" w:rsidRPr="006257C1" w:rsidTr="004529D9">
        <w:tc>
          <w:tcPr>
            <w:tcW w:w="445" w:type="dxa"/>
            <w:vMerge w:val="restart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07" w:type="dxa"/>
            <w:gridSpan w:val="2"/>
            <w:vMerge w:val="restart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2693" w:type="dxa"/>
            <w:vMerge w:val="restart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700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553" w:type="dxa"/>
            <w:vMerge w:val="restart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2410" w:type="dxa"/>
            <w:vMerge w:val="restart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Последствия </w:t>
            </w:r>
            <w:proofErr w:type="spell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нереализации</w:t>
            </w:r>
            <w:proofErr w:type="spellEnd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 основного мероприятия</w:t>
            </w:r>
          </w:p>
        </w:tc>
        <w:tc>
          <w:tcPr>
            <w:tcW w:w="2409" w:type="dxa"/>
            <w:vMerge w:val="restart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Связь с показателями муниципальной программы (подпрограммы) &lt;*&gt;</w:t>
            </w:r>
          </w:p>
        </w:tc>
      </w:tr>
      <w:tr w:rsidR="00C00ACA" w:rsidRPr="006257C1" w:rsidTr="004529D9">
        <w:tc>
          <w:tcPr>
            <w:tcW w:w="445" w:type="dxa"/>
            <w:vMerge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7" w:type="dxa"/>
            <w:gridSpan w:val="2"/>
            <w:vMerge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окончания реализации</w:t>
            </w:r>
          </w:p>
        </w:tc>
        <w:tc>
          <w:tcPr>
            <w:tcW w:w="2553" w:type="dxa"/>
            <w:vMerge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ACA" w:rsidRPr="006257C1" w:rsidTr="004529D9">
        <w:tc>
          <w:tcPr>
            <w:tcW w:w="15417" w:type="dxa"/>
            <w:gridSpan w:val="9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ACA" w:rsidRPr="006257C1" w:rsidTr="004529D9"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Обобщить состояние воспитательной работы с несовершеннолетними, в том числе с осуждёнными без изоляции от общества по месту их жительства, в учреждениях основного и дополнительного образования по профилактике распространения наркомании и пропаганды здорового образа жизни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Администрации МО Тюльганский район (комиссия по делам несовершеннолетних и защите их прав)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Увеличение доли подростков и молодежи, в возрасте от 11 до 30 лет, вовлеченных в профилактические мероприятия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Снижение числа </w:t>
            </w: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подростков и молодежи вовлеченных в профилактические </w:t>
            </w:r>
            <w:proofErr w:type="spell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мероприятия</w:t>
            </w:r>
            <w:proofErr w:type="gram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едостижение</w:t>
            </w:r>
            <w:proofErr w:type="spell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запланированных показателей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Доля подростков и молодежи в возрасте до 25 лет, вовлеченных в мероприятия по профилактике незаконного потребления наркотиков по отношению к общей численности указанной категории.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ACA" w:rsidRPr="006257C1" w:rsidTr="004529D9"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цикл передач, лекций, газетных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публикаций, направленных на предупреждение распространения наркомании и формирование здорового образа жизни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ОП МВД России по Тюльганскому району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ТюльганскаяРБ</w:t>
            </w:r>
            <w:proofErr w:type="spellEnd"/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МО «Тюльганский район»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уровня знаний  населения о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неблагоприятных последствиях употребления наркотических средств.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Недостаточный уровень </w:t>
            </w: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информированности </w:t>
            </w:r>
            <w:proofErr w:type="gram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населения</w:t>
            </w:r>
            <w:proofErr w:type="gram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включая отсутствие пропаганды здорового образа </w:t>
            </w:r>
            <w:proofErr w:type="spell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</w:t>
            </w:r>
            <w:proofErr w:type="spell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недостижение</w:t>
            </w:r>
            <w:proofErr w:type="spell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запланированных показателей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Доля подростков и молодежи в возрасте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 25 лет, вовлеченных в мероприятия по профилактике незаконного потребления наркотиков по отношению к общей численности указанной категории.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ACA" w:rsidRPr="006257C1" w:rsidTr="004529D9">
        <w:trPr>
          <w:trHeight w:val="2073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Распространять современные профилактические буклеты для родителей, педагогов и подростков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МО «Тюльганский район»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ТюльганскаяРБ</w:t>
            </w:r>
            <w:proofErr w:type="spellEnd"/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Формирование единой информационной стратегии при освещении вопросов, связанных с наркоманией.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Недостаточный уровень осведомленности населения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Доля подростков и молодежи в возрасте до 25 лет, вовлеченных в мероприятия по профилактике незаконного потребления наркотиков по отношению к общей численности указанной категории.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ACA" w:rsidRPr="006257C1" w:rsidTr="004529D9">
        <w:trPr>
          <w:trHeight w:val="2540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и провести межведомственные « Круглые столы по обмену и взаимодействию по профилактике употребления </w:t>
            </w:r>
            <w:proofErr w:type="spell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психоактивных</w:t>
            </w:r>
            <w:proofErr w:type="spellEnd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 веществ несовершеннолетними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7C1">
              <w:rPr>
                <w:rFonts w:ascii="Times New Roman" w:hAnsi="Times New Roman"/>
                <w:sz w:val="24"/>
                <w:szCs w:val="24"/>
              </w:rPr>
              <w:t xml:space="preserve">Комитет администрации Тюльганского района  по делам молодежи и спорта 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МО «Тюльганский район»</w:t>
            </w:r>
          </w:p>
          <w:p w:rsidR="00C00ACA" w:rsidRPr="006257C1" w:rsidRDefault="00C00ACA" w:rsidP="004529D9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ОП МВД России по Тюльганскому району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gram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координации деятельности субъектов профилактики наркомании</w:t>
            </w:r>
            <w:proofErr w:type="gramEnd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стратегии по профилактике употребления </w:t>
            </w:r>
            <w:proofErr w:type="spell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психоактивных</w:t>
            </w:r>
            <w:proofErr w:type="spellEnd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 веществ </w:t>
            </w:r>
            <w:proofErr w:type="spell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несовершеннолетними</w:t>
            </w:r>
            <w:proofErr w:type="gram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proofErr w:type="gram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едостижение</w:t>
            </w:r>
            <w:proofErr w:type="spell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запланированных показателей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Уровень заболеваемости в отчетном году с установленным диагнозом « Наркомания».</w:t>
            </w:r>
          </w:p>
        </w:tc>
      </w:tr>
      <w:tr w:rsidR="00C00ACA" w:rsidRPr="006257C1" w:rsidTr="004529D9">
        <w:trPr>
          <w:trHeight w:val="1835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Организовывать  волонтерские отряды по проведению антинаркотической пропаганды и рекламы здорового образа жизни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7C1">
              <w:rPr>
                <w:rFonts w:ascii="Times New Roman" w:hAnsi="Times New Roman"/>
                <w:sz w:val="24"/>
                <w:szCs w:val="24"/>
              </w:rPr>
              <w:t xml:space="preserve">Комитет администрации Тюльганского района  по делам молодежи и спорта 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у подростков и молодежи мотивации к ведению здорового образа жизни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Уменьшение числа молодежи </w:t>
            </w:r>
            <w:proofErr w:type="gram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вовлеченных</w:t>
            </w:r>
            <w:proofErr w:type="gram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пропаганду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здорового образа жизни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Доля подростков и молодежи в возрасте до 25 лет, вовлеченных в мероприятия по профилактике незаконного потребления наркотиков по отношению к общей численности указанной категории Уровень заболеваемости в отчетном году с установленным диагнозом « Наркомания».</w:t>
            </w:r>
          </w:p>
        </w:tc>
      </w:tr>
      <w:tr w:rsidR="00C00ACA" w:rsidRPr="006257C1" w:rsidTr="004529D9">
        <w:trPr>
          <w:trHeight w:val="2435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Проводить с родителями, педагогами, учащимися и молодежью осужденной без лишения свободы мероприятия связанные с разъяснением законодательства об ответственности за незаконный оборот курительных смесей и разъяснению опасности для здоровья употребления курительных смесей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Тюльганская РБ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МО «Тюльганский район»</w:t>
            </w:r>
          </w:p>
          <w:p w:rsidR="00C00ACA" w:rsidRPr="006257C1" w:rsidRDefault="00C00ACA" w:rsidP="004529D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7C1">
              <w:rPr>
                <w:rFonts w:ascii="Times New Roman" w:hAnsi="Times New Roman"/>
                <w:sz w:val="24"/>
                <w:szCs w:val="24"/>
              </w:rPr>
              <w:t xml:space="preserve">Филиал по Тюльганскому району ФКУ УИИ УФСИН России </w:t>
            </w:r>
            <w:proofErr w:type="gramStart"/>
            <w:r w:rsidRPr="006257C1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Оренбургской области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Информирование граждан, прежде всего молодых           людей, о вреде наркотиков и ответственности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за незаконный оборот наркотических средств.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Недостаточная информированность молодежи об ответственности за незаконный оборот курительных смесей.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. Уровень заболеваемости в отчетном году с установленным диагнозом « Наркомания».</w:t>
            </w:r>
          </w:p>
        </w:tc>
      </w:tr>
      <w:tr w:rsidR="00C00ACA" w:rsidRPr="006257C1" w:rsidTr="004529D9">
        <w:trPr>
          <w:trHeight w:val="699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Организовать работу с осуждёнными за преступления связанные с незаконным оборотом наркотических средств и занятия по профилактике асоциальных  явлений пропаганде здорового образа жизни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Тюльганская РБ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МО «Тюльганский район»</w:t>
            </w:r>
          </w:p>
          <w:p w:rsidR="00C00ACA" w:rsidRPr="006257C1" w:rsidRDefault="00C00ACA" w:rsidP="004529D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7C1">
              <w:rPr>
                <w:rFonts w:ascii="Times New Roman" w:hAnsi="Times New Roman"/>
                <w:sz w:val="24"/>
                <w:szCs w:val="24"/>
              </w:rPr>
              <w:t xml:space="preserve">Филиал по Тюльганскому району ФКУ УИИ УФСИН России </w:t>
            </w:r>
            <w:proofErr w:type="gramStart"/>
            <w:r w:rsidRPr="006257C1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Оренбургской области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Формирование у населения района негативного отношения к незаконному потреблению наркотических средств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Увеличение </w:t>
            </w: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подростковой преступности, связанной с незаконным оборотом наркотических средств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Доля подростков и молодежи в возрасте до 25 лет, вовлеченных в мероприятия по профилактике незаконного потребления наркотиков по отношению к общей численности указанной категории.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00ACA" w:rsidRPr="006257C1" w:rsidTr="004529D9">
        <w:trPr>
          <w:trHeight w:val="971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проводить циклы мероприятий (встречи, «круглые столы», семинары, тренинги и иные формы) среди учащейся молодежи, в том числе и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среди осуждённых без изоляции от общества по вопросам профилактики наркомании, приуроченные к Всемирному Дню здоровья, Всемирному Дню борьбы с наркоманией, Дню знаний.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7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Комитет администрации Тюльганского района  по делам молодежи и спорта 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Отдел образования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Администрации МО «Тюльганский район»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 МВД России по Тюльганскому району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Охватить профилактическими мероприятиями 20 процентов подростков и молодежи в возрасте от 11 до 30 лет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Отсутствие развития данного вида мероприятий; </w:t>
            </w:r>
            <w:proofErr w:type="spell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недостижение</w:t>
            </w:r>
            <w:proofErr w:type="spell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запланированных показателей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Доля подростков и молодежи в возрасте до 25 лет, вовлеченных в мероприятия по профилактике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незаконного потребления наркотиков по отношению к общей численности указанной категории Уровень заболеваемости в отчетном году с установленным диагнозом « Наркомания</w:t>
            </w:r>
            <w:proofErr w:type="gram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»..</w:t>
            </w:r>
            <w:proofErr w:type="gramEnd"/>
          </w:p>
        </w:tc>
      </w:tr>
      <w:tr w:rsidR="00C00ACA" w:rsidRPr="006257C1" w:rsidTr="004529D9">
        <w:trPr>
          <w:trHeight w:val="3124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В рамках Международного дня борьбы с наркоманией и наркобизнесом ежегодно проводить массовые мероприятия, направленные на формирование здорового образа жизни и негативного отношения к употреблению наркотиков у детей, подростков,  молодёжи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7C1">
              <w:rPr>
                <w:rFonts w:ascii="Times New Roman" w:hAnsi="Times New Roman"/>
                <w:sz w:val="24"/>
                <w:szCs w:val="24"/>
              </w:rPr>
              <w:t xml:space="preserve">Комитет администрации Тюльганского района  по делам молодежи и спорта 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МО «Тюльганский район»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Снижение темпов роста заболеваемости наркоманиями и другими видами зависимости от психотропных веществ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Уменьшение числа молодежи </w:t>
            </w:r>
            <w:proofErr w:type="gram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вовлеченных</w:t>
            </w:r>
            <w:proofErr w:type="gram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пропаганду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здорового образа жизни.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Доля подростков и молодежи в возрасте до 25 лет, вовлеченных в мероприятия по профилактике незаконного потребления наркотиков по отношению к общей численности указанной категории Уровень заболеваемости в отчетном году с установленным диагнозом « Наркомания».</w:t>
            </w:r>
          </w:p>
        </w:tc>
      </w:tr>
      <w:tr w:rsidR="00C00ACA" w:rsidRPr="006257C1" w:rsidTr="004529D9">
        <w:trPr>
          <w:trHeight w:val="841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в каникулярный период обеспечить работы лагерейдневного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пребывания при общеобразовательных учреждениях района, в том числе детей из группы социального риска  находящихся в социально опасном положении, с проведением профилактических занятий, бесед, лекций.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 образования Администрации МО «Тюльганский район»</w:t>
            </w:r>
          </w:p>
          <w:p w:rsidR="00C00ACA" w:rsidRPr="006257C1" w:rsidRDefault="00C00ACA" w:rsidP="004529D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7C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Филиал по Тюльганскому району ФКУ УИИ УФСИН России </w:t>
            </w:r>
            <w:proofErr w:type="gramStart"/>
            <w:r w:rsidRPr="006257C1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Оренбургской области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детей и подростков позитивных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социальных и антиалкогольных, антинаркотических установок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Недостаточный охват обучающихся общеобразовательны</w:t>
            </w: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х организаций направленных на профилактику здорового образа жизни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Доля подростков и молодежи в возрасте до 25 лет,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вовлеченных в мероприятия по профилактике незаконного потребления наркотиков по отношению к общей численности указанной категории</w:t>
            </w:r>
          </w:p>
        </w:tc>
      </w:tr>
      <w:tr w:rsidR="00C00ACA" w:rsidRPr="006257C1" w:rsidTr="004529D9">
        <w:trPr>
          <w:trHeight w:val="1113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Ежегодно в каникулярный период обеспечить работы детских дворовых площадок по месту жительства на базе СДК, спортивных площадок и общеобразовательных учреждений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Администрации МО Тюльганский район (комиссия по делам несовершеннолетних и защите их прав</w:t>
            </w:r>
            <w:proofErr w:type="gram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тдел образования Администрации МО «Тюльганский район»</w:t>
            </w:r>
          </w:p>
          <w:p w:rsidR="00C00ACA" w:rsidRPr="006257C1" w:rsidRDefault="00C00ACA" w:rsidP="004529D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7C1">
              <w:rPr>
                <w:rFonts w:ascii="Times New Roman" w:hAnsi="Times New Roman"/>
                <w:sz w:val="24"/>
                <w:szCs w:val="24"/>
              </w:rPr>
              <w:t xml:space="preserve">Комитет администрации Тюльганского района  по делам молодежи и спорта 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положительных установок во взаимоотношениях ребёнка и взрослого, укрепление института семьи и пропаганда традиционных семейных ценностей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Недостаточный охват подростков; </w:t>
            </w:r>
            <w:proofErr w:type="spell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недостижение</w:t>
            </w:r>
            <w:proofErr w:type="spell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запланированных показателей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Доля подростков и молодежи в возрасте до 25 лет, вовлеченных в мероприятия по профилактике незаконного потребления наркотиков по отношению к общей численности указанной категории.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ACA" w:rsidRPr="006257C1" w:rsidTr="004529D9">
        <w:trPr>
          <w:trHeight w:val="1266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Организовывать трудовые бригады для подростков, молодёжи, в том числе и среди осуждённых несовершеннолетних  в каникулярное и свободное от учебы время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МО «Тюльганский район»</w:t>
            </w:r>
          </w:p>
          <w:p w:rsidR="00C00ACA" w:rsidRPr="006257C1" w:rsidRDefault="00C00ACA" w:rsidP="004529D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7C1">
              <w:rPr>
                <w:rFonts w:ascii="Times New Roman" w:hAnsi="Times New Roman"/>
                <w:sz w:val="24"/>
                <w:szCs w:val="24"/>
              </w:rPr>
              <w:t xml:space="preserve">Комитет администрации Тюльганского района  по делам молодежи и спорта 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у подрастающего поколения и молодежи позитивного отношения к жизни, создание условий для их трудоустройства и занятости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Увеличение  </w:t>
            </w: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подростковой преступности, связанной с употреблением наркотических средств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Доля подростков и молодежи в возрасте до 25 лет, вовлеченных в мероприятия по профилактике незаконного потребления наркотиков по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отношению к общей численности указанной категории.</w:t>
            </w:r>
          </w:p>
        </w:tc>
      </w:tr>
      <w:tr w:rsidR="00C00ACA" w:rsidRPr="006257C1" w:rsidTr="004529D9">
        <w:trPr>
          <w:trHeight w:val="841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Осуществлять разработку и выпуск статей по вопросам профилактики наркомании, пропаганды здорового образа жизни, занятий физической культурой, спортом и отказа от вредных привычек в районных средствах массовой информации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культуры Администрации МО «Тюльганский район»;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МО «Тюльганский район»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у подростков и молодежи мотивации к ведению здорового образа жизни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Недостаточный уровень информированности </w:t>
            </w:r>
            <w:proofErr w:type="gram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населения</w:t>
            </w:r>
            <w:proofErr w:type="gram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включая отсутствие пропаганды здорового образа </w:t>
            </w:r>
            <w:proofErr w:type="spell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</w:t>
            </w:r>
            <w:proofErr w:type="spellEnd"/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Доля подростков и молодежи в возрасте до 25 лет, вовлеченных в мероприятия по профилактике незаконного потребления наркотиков по отношению к общей численности указанной категории.</w:t>
            </w:r>
          </w:p>
        </w:tc>
      </w:tr>
      <w:tr w:rsidR="00C00ACA" w:rsidRPr="006257C1" w:rsidTr="004529D9">
        <w:trPr>
          <w:trHeight w:val="272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Ежегодно проводить под лозунгом «За будущее без наркотиков!» комплексные спортивно массовые мероприятия среди учащейся молодёжи.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культуры Администрации МО «Тюльганский район»;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МО «Тюльганский район»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у детей и подростков позитивных социальных и антиалкогольных, антинаркотических установок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Уменьшение числа молодежи </w:t>
            </w:r>
            <w:proofErr w:type="gram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вовлеченных</w:t>
            </w:r>
            <w:proofErr w:type="gram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пропаганду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здорового образа жизни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Доля подростков и молодежи в возрасте до 25 лет, вовлеченных в мероприятия по профилактике незаконного потребления наркотиков по отношению к общей численности указанной категории.</w:t>
            </w:r>
          </w:p>
        </w:tc>
      </w:tr>
      <w:tr w:rsidR="00C00ACA" w:rsidRPr="006257C1" w:rsidTr="004529D9">
        <w:trPr>
          <w:trHeight w:val="2435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проводить молодежные акции и  антинаркотические проекты  </w:t>
            </w:r>
            <w:proofErr w:type="gram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« Мы против», « Спасибо, нет» « Жизнь без наркотиков»)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культуры Администрации МО «Тюльганский район»;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МО «Тюльганский район»</w:t>
            </w:r>
          </w:p>
          <w:p w:rsidR="00C00ACA" w:rsidRPr="006257C1" w:rsidRDefault="00C00ACA" w:rsidP="004529D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7C1">
              <w:rPr>
                <w:rFonts w:ascii="Times New Roman" w:hAnsi="Times New Roman"/>
                <w:sz w:val="24"/>
                <w:szCs w:val="24"/>
              </w:rPr>
              <w:t xml:space="preserve">Комитет администрации Тюльганского района  по делам молодежи и спорта 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у подрастающего поколения и молодежи позитивного отношения к жизни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Уменьшение числа молодежи </w:t>
            </w:r>
            <w:proofErr w:type="gram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вовлеченных</w:t>
            </w:r>
            <w:proofErr w:type="gram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пропаганду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здорового образа жизни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Доля подростков и молодежи в возрасте до 25 лет, вовлеченных в мероприятия по профилактике незаконного потребления наркотиков по отношению к общей численности указанной категории.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ACA" w:rsidRPr="006257C1" w:rsidTr="004529D9">
        <w:trPr>
          <w:trHeight w:val="1552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Ежегодно организовывать проведение районных конкурсов рисунков, плакатов, творческих работ.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культуры Администрации МО «Тюльганский район»;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МО «Тюльганский район»</w:t>
            </w:r>
          </w:p>
          <w:p w:rsidR="00C00ACA" w:rsidRPr="006257C1" w:rsidRDefault="00C00ACA" w:rsidP="004529D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7C1">
              <w:rPr>
                <w:rFonts w:ascii="Times New Roman" w:hAnsi="Times New Roman"/>
                <w:sz w:val="24"/>
                <w:szCs w:val="24"/>
              </w:rPr>
              <w:t xml:space="preserve">Комитет администрации Тюльганского района  по делам молодежи и спорта 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Вовлечение подростков в профилактические мероприятия и акции.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Уменьшение числа молодежи </w:t>
            </w:r>
            <w:proofErr w:type="gram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вовлеченных</w:t>
            </w:r>
            <w:proofErr w:type="gram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пропаганду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здорового образа жизни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Доля подростков и молодежи в возрасте до 25 лет, вовлеченных в мероприятия по профилактике незаконного потребления наркотиков по отношению к общей численности указанной категории.</w:t>
            </w:r>
          </w:p>
        </w:tc>
      </w:tr>
      <w:tr w:rsidR="00C00ACA" w:rsidRPr="006257C1" w:rsidTr="004529D9">
        <w:trPr>
          <w:trHeight w:val="2435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Организовать на базе библиотек выставки, обзоры литературы, периодической печати на темы: « Здоровый образ жизн</w:t>
            </w:r>
            <w:proofErr w:type="gram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 ваш выбор», « Профилактика вредных привычек» и т.д.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культуры Администрации МО «Тюльганский район»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положительных установок во взаимоотношениях ребёнка и взрослого, укрепление института семьи и пропаганда традиционных семейных ценностей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Недостаточный уровень информированности населения; </w:t>
            </w:r>
            <w:proofErr w:type="spell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недостижение</w:t>
            </w:r>
            <w:proofErr w:type="spell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запланированных показателей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Доля подростков и молодежи в возрасте до 25 лет, вовлеченных в мероприятия по профилактике незаконного потребления наркотиков по отношению к общей численности указанной категории.</w:t>
            </w:r>
          </w:p>
        </w:tc>
      </w:tr>
      <w:tr w:rsidR="00C00ACA" w:rsidRPr="006257C1" w:rsidTr="004529D9">
        <w:trPr>
          <w:trHeight w:val="983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спортивных мероприятий района для подростков и родителей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ежегодного календарного плана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 Мама, папа, я – спортивная семья», « Веселые старты, « День здоровья» и т. д.)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7C1">
              <w:rPr>
                <w:rFonts w:ascii="Times New Roman" w:hAnsi="Times New Roman"/>
                <w:sz w:val="24"/>
                <w:szCs w:val="24"/>
              </w:rPr>
              <w:t xml:space="preserve">Комитет администрации Тюльганского района  по делам молодежи и спорта 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у подростков и молодежи мотивации к ведению здорового образа жизни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Уменьшение числа молодежи </w:t>
            </w:r>
            <w:proofErr w:type="gram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вовлеченных</w:t>
            </w:r>
            <w:proofErr w:type="gram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пропаганду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здорового образа жизни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Доля подростков и молодежи в возрасте до 25 лет, вовлеченных в мероприятия по профилактике незаконного потребления наркотиков по отношению к общей численности указанной категории.</w:t>
            </w:r>
          </w:p>
        </w:tc>
      </w:tr>
      <w:tr w:rsidR="00C00ACA" w:rsidRPr="006257C1" w:rsidTr="004529D9">
        <w:trPr>
          <w:trHeight w:val="1656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Проводить ежемесячно в общеобразовательных учреждениях, сельских поселениях  « День здоровья и спорта»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Отдел образования Администрации МО «Тюльганский район»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у учащихся навыков, позволяющих снизить риск приобщения к спиртным напиткам и наркотикам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Уменьшение числа молодежи </w:t>
            </w:r>
            <w:proofErr w:type="gram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вовлеченных</w:t>
            </w:r>
            <w:proofErr w:type="gram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пропаганду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здорового образа жизни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Доля подростков и молодежи в возрасте до 25 лет, вовлеченных в мероприятия по профилактике незаконного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потребления наркотиков по отношению к общей численности указанной категории.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ACA" w:rsidRPr="006257C1" w:rsidTr="004529D9">
        <w:trPr>
          <w:trHeight w:val="2435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Изучать и обобщать отечественный и зарубежный опыт лечения и медицинской реабилитации больных наркоманией, и разрабатывать рекомендации применительно к району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Тюльганская РБ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совершенствование системы профилактики наркомании среди различных категорий населения, прежде всего среди молодежи и несовершеннолетних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Увеличение заболеваемости наркоманией</w:t>
            </w: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недостижение</w:t>
            </w:r>
            <w:proofErr w:type="spell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запланированных показателей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Уровень заболеваемости в отчетном году с установленным диагнозом « Наркомания»</w:t>
            </w:r>
            <w:proofErr w:type="gram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атегории.</w:t>
            </w:r>
          </w:p>
        </w:tc>
      </w:tr>
      <w:tr w:rsidR="00C00ACA" w:rsidRPr="006257C1" w:rsidTr="004529D9">
        <w:trPr>
          <w:trHeight w:val="2435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Усовершенствовать имеющиеся методы первичной профилактики употребления наркотиков и вторичной профилактики наркозависимости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Тюльганская РБ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Совершенствование системы профилактики наркомании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Увеличение заболеваемости наркоманией</w:t>
            </w: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недостижение</w:t>
            </w:r>
            <w:proofErr w:type="spell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запланированных показателей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Уровень заболеваемости в отчетном году с установленным диагнозом « Наркомания».</w:t>
            </w:r>
          </w:p>
        </w:tc>
      </w:tr>
      <w:tr w:rsidR="00C00ACA" w:rsidRPr="006257C1" w:rsidTr="004529D9">
        <w:trPr>
          <w:trHeight w:val="1311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proofErr w:type="spell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мультифакторныхэкспресс-полосок</w:t>
            </w:r>
            <w:proofErr w:type="spellEnd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 для первичной профилактики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Тюльганская РБ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Совершенствование системы профилактики наркомании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Увеличение заболеваемости наркоманией</w:t>
            </w: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недостижение</w:t>
            </w:r>
            <w:proofErr w:type="spellEnd"/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запланированных показателей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Уровень заболеваемости в отчетном году с установленным диагнозом « Наркомания».</w:t>
            </w:r>
          </w:p>
        </w:tc>
      </w:tr>
      <w:tr w:rsidR="00C00ACA" w:rsidRPr="006257C1" w:rsidTr="004529D9">
        <w:trPr>
          <w:trHeight w:val="2435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Постоянно информировать ПО МО МВД о </w:t>
            </w:r>
            <w:proofErr w:type="gram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несовершеннолетних</w:t>
            </w:r>
            <w:proofErr w:type="gramEnd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 поступивших в состоянии </w:t>
            </w:r>
            <w:proofErr w:type="spell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наркологическог</w:t>
            </w:r>
            <w:proofErr w:type="spellEnd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, токсического и алкогольного опьянения в приемные покои больниц и наркологический кабинет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Тюльганская РБ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Сведение преступлений и правонарушений, связанных с незаконным оборотом наркотических средств, до уровня минимальной опасности для общества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нераскрытых преступлений совершенных в состоянии наркотического или алкогольного опьянения.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Уровень заболеваемости в отчетном году с установленным диагнозом « Наркомания».</w:t>
            </w:r>
          </w:p>
        </w:tc>
      </w:tr>
      <w:tr w:rsidR="00C00ACA" w:rsidRPr="006257C1" w:rsidTr="004529D9">
        <w:trPr>
          <w:trHeight w:val="1123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Создания условий по оказанию помощи в прохождении лечения и реабилитации осуждённых с отсрочкой, признанных больными наркоманией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Тюльганская РБ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Совершенствование системы профилактики наркомании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Отсутствие условий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по оказанию помощи в прохождении лечения и реабилитации; увеличение заболеваемости наркоманией.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Уровень заболеваемости в отчетном году с установленным диагнозом « Наркомания».</w:t>
            </w:r>
          </w:p>
        </w:tc>
      </w:tr>
      <w:tr w:rsidR="00C00ACA" w:rsidRPr="006257C1" w:rsidTr="004529D9">
        <w:trPr>
          <w:trHeight w:val="2198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Проведение еженедельных рейдов в местах скопления молодежи в районе.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ОП МВД   России по Тюльганскому району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Администрации МО Тюльганский район (комиссия по делам несовершеннолетних и защите их прав)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Сведение преступлений и правонарушений, связанных с незаконным оборотом наркотических средств, до уровня минимальной опасности для общества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преступлений связанных с незаконным оборотом и употреблением наркотических средств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Доля подростков и молодежи в возрасте до 25 лет, вовлеченных в мероприятия по профилактике незаконного потребления наркотиков по отношению к общей численности указанной категории.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ACA" w:rsidRPr="006257C1" w:rsidTr="004529D9">
        <w:trPr>
          <w:trHeight w:val="134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своевременную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инвентаризацию мест массового произрастания дикорастущей конопли, организовать и проводить профилактические рейды по выявлению и уничтожению дикорастущей конопли и других </w:t>
            </w:r>
            <w:proofErr w:type="spell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наркосодержащих</w:t>
            </w:r>
            <w:proofErr w:type="spellEnd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 растений.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Администрации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муниципальных образований сельских поселений Тюльганского района 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ОП МВД   России по Тюльганскому району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Снижение уровня </w:t>
            </w: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доступности наркотических средств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Повышение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доступности наркотических средств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Уровень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заболеваемости в отчетном году с установленным диагнозом « Наркомания».</w:t>
            </w:r>
          </w:p>
        </w:tc>
      </w:tr>
      <w:tr w:rsidR="00C00ACA" w:rsidRPr="006257C1" w:rsidTr="004529D9">
        <w:trPr>
          <w:trHeight w:val="985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Обеспечить регулярное проведение совместных оперативных мероприятий по пресечению нелегального ввоза и сбыта наркотиков на территории района.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ОП МВД   России по Тюльганскому району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Администрации МО Тюльганский район (комиссия по делам несовершеннолетних и защите их прав)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Снижение уровня доступности наркотических средств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благоприятной обстановки для </w:t>
            </w:r>
            <w:r w:rsidRPr="0062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наркотизации населения и совершению преступлений связанных с незаконным оборотом наркотиков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Уровень заболеваемости в отчетном году с установленным диагнозом « Наркомания».</w:t>
            </w:r>
          </w:p>
        </w:tc>
      </w:tr>
      <w:tr w:rsidR="00C00ACA" w:rsidRPr="006257C1" w:rsidTr="004529D9">
        <w:trPr>
          <w:trHeight w:val="843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Выявлять взрослых лиц, вовлекающих и распространяющих среди молодежи и несовершеннолетних лиц наркотические средства и психотропные вещества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ОП МВД   России по Тюльганскому району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Снижение уровня доступности наркотических средств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благоприятной обстановки для </w:t>
            </w:r>
            <w:r w:rsidRPr="0062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наркотизации населения.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Уровень заболеваемости в отчетном году с установленным диагнозом « Наркомания.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ACA" w:rsidRPr="006257C1" w:rsidTr="004529D9">
        <w:trPr>
          <w:trHeight w:val="843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проверки по выявлению и изъятию из оборота запрещенных курительных смесей, привлечению виновных лиц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установленной законом ответственности.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Осуществлять оперативно-розыскные мероприятия по выявлению лиц, занимающихся незаконной реализацией курительных смесей.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 МВД   России по Тюльганскому району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Снижение уровня доступности наркотических средств и психотропных </w:t>
            </w: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веще</w:t>
            </w:r>
            <w:proofErr w:type="gramStart"/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ств дл</w:t>
            </w:r>
            <w:proofErr w:type="gramEnd"/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я незаконного потребления.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благоприятной обстановки для </w:t>
            </w:r>
            <w:r w:rsidRPr="00625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наркотизации населения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Уровень заболеваемости в отчетном году с установленным диагнозом « </w:t>
            </w: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Наркомания».</w:t>
            </w:r>
          </w:p>
        </w:tc>
      </w:tr>
      <w:tr w:rsidR="00C00ACA" w:rsidRPr="006257C1" w:rsidTr="004529D9">
        <w:trPr>
          <w:trHeight w:val="414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совместные рейды и профилактические мероприятия </w:t>
            </w:r>
            <w:proofErr w:type="gramStart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по проверке образа жизни лиц осуждённых за преступления связанные за незаконный оборот наркотиков состоящих на учёте в филиале</w:t>
            </w:r>
            <w:proofErr w:type="gramEnd"/>
            <w:r w:rsidRPr="006257C1">
              <w:rPr>
                <w:rFonts w:ascii="Times New Roman" w:hAnsi="Times New Roman" w:cs="Times New Roman"/>
                <w:sz w:val="24"/>
                <w:szCs w:val="24"/>
              </w:rPr>
              <w:t xml:space="preserve"> УИИ по Тюльганскому району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ОП МВД   России по Тюльганскому району</w:t>
            </w:r>
          </w:p>
          <w:p w:rsidR="00C00ACA" w:rsidRPr="006257C1" w:rsidRDefault="00C00ACA" w:rsidP="004529D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57C1">
              <w:rPr>
                <w:rFonts w:ascii="Times New Roman" w:hAnsi="Times New Roman"/>
                <w:sz w:val="24"/>
                <w:szCs w:val="24"/>
              </w:rPr>
              <w:t xml:space="preserve">Филиал по Тюльганскому району ФКУ УИИ УФСИН России </w:t>
            </w:r>
            <w:proofErr w:type="gramStart"/>
            <w:r w:rsidRPr="006257C1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Оренбургской области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Сведение преступлений и правонарушений, связанных с незаконным оборотом наркотических средств, до уровня минимальной опасности для общества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преступлений связанных с незаконным оборотом и употреблением наркотических средств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Уровень заболеваемости в отчетном году с установленным диагнозом « Наркомания».</w:t>
            </w:r>
          </w:p>
        </w:tc>
      </w:tr>
      <w:tr w:rsidR="00C00ACA" w:rsidRPr="006257C1" w:rsidTr="004529D9">
        <w:trPr>
          <w:trHeight w:val="276"/>
        </w:trPr>
        <w:tc>
          <w:tcPr>
            <w:tcW w:w="533" w:type="dxa"/>
            <w:gridSpan w:val="2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11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Проведение комплексных операций « Мак», « Допинг» и т.д.</w:t>
            </w:r>
          </w:p>
        </w:tc>
        <w:tc>
          <w:tcPr>
            <w:tcW w:w="2693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ОП МВД   России по Тюльганскому району</w:t>
            </w:r>
          </w:p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3" w:type="dxa"/>
          </w:tcPr>
          <w:p w:rsidR="00C00ACA" w:rsidRPr="006257C1" w:rsidRDefault="00C00ACA" w:rsidP="004529D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257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Концентрация усилий правоохранительных и контрольно-надзорных органов на борьбе с наиболее опасными формами незаконного оборота наркотических средств и психотропных веществ</w:t>
            </w:r>
          </w:p>
        </w:tc>
        <w:tc>
          <w:tcPr>
            <w:tcW w:w="2410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Повышение доступности наркотического сырья</w:t>
            </w:r>
          </w:p>
        </w:tc>
        <w:tc>
          <w:tcPr>
            <w:tcW w:w="2409" w:type="dxa"/>
          </w:tcPr>
          <w:p w:rsidR="00C00ACA" w:rsidRPr="006257C1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57C1">
              <w:rPr>
                <w:rFonts w:ascii="Times New Roman" w:hAnsi="Times New Roman" w:cs="Times New Roman"/>
                <w:sz w:val="24"/>
                <w:szCs w:val="24"/>
              </w:rPr>
              <w:t>Уровень заболеваемости в отчетном году с установленным диагнозом « Наркомания».</w:t>
            </w:r>
          </w:p>
        </w:tc>
      </w:tr>
    </w:tbl>
    <w:p w:rsidR="00C00ACA" w:rsidRPr="006257C1" w:rsidRDefault="00C00ACA" w:rsidP="00C00A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ACA" w:rsidRPr="006257C1" w:rsidRDefault="00C00ACA" w:rsidP="00C00A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ACA" w:rsidRPr="006257C1" w:rsidRDefault="00C00ACA" w:rsidP="00C00AC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00ACA" w:rsidRDefault="00C00ACA" w:rsidP="00C00ACA"/>
    <w:p w:rsidR="00C00ACA" w:rsidRPr="00D36A08" w:rsidRDefault="00C00ACA" w:rsidP="00C00ACA">
      <w:pPr>
        <w:pStyle w:val="a3"/>
        <w:tabs>
          <w:tab w:val="left" w:pos="8252"/>
        </w:tabs>
        <w:suppressAutoHyphens/>
        <w:jc w:val="right"/>
        <w:rPr>
          <w:rFonts w:ascii="Times New Roman" w:hAnsi="Times New Roman"/>
          <w:sz w:val="28"/>
          <w:szCs w:val="28"/>
        </w:rPr>
      </w:pPr>
      <w:r w:rsidRPr="00F84C40">
        <w:rPr>
          <w:rFonts w:ascii="Times New Roman" w:hAnsi="Times New Roman"/>
          <w:sz w:val="28"/>
          <w:szCs w:val="28"/>
        </w:rPr>
        <w:lastRenderedPageBreak/>
        <w:t>Приложение № 3</w:t>
      </w:r>
      <w:r w:rsidRPr="00D36A08">
        <w:rPr>
          <w:rFonts w:ascii="Times New Roman" w:hAnsi="Times New Roman"/>
          <w:sz w:val="28"/>
          <w:szCs w:val="28"/>
        </w:rPr>
        <w:t xml:space="preserve"> к муниципальной программе</w:t>
      </w:r>
    </w:p>
    <w:p w:rsidR="00C00ACA" w:rsidRPr="00D36A08" w:rsidRDefault="00C00ACA" w:rsidP="00C00ACA">
      <w:pPr>
        <w:pStyle w:val="a3"/>
        <w:tabs>
          <w:tab w:val="left" w:pos="8252"/>
        </w:tabs>
        <w:suppressAutoHyphens/>
        <w:ind w:left="8931"/>
        <w:rPr>
          <w:rFonts w:ascii="Times New Roman" w:hAnsi="Times New Roman"/>
          <w:sz w:val="28"/>
          <w:szCs w:val="28"/>
        </w:rPr>
      </w:pPr>
      <w:r w:rsidRPr="00D36A08">
        <w:rPr>
          <w:rFonts w:ascii="Times New Roman" w:hAnsi="Times New Roman"/>
          <w:sz w:val="28"/>
          <w:szCs w:val="28"/>
        </w:rPr>
        <w:t>«Комплексные меры противодействия</w:t>
      </w:r>
    </w:p>
    <w:p w:rsidR="00C00ACA" w:rsidRPr="00D36A08" w:rsidRDefault="00C00ACA" w:rsidP="00C00ACA">
      <w:pPr>
        <w:pStyle w:val="a3"/>
        <w:tabs>
          <w:tab w:val="left" w:pos="8252"/>
        </w:tabs>
        <w:suppressAutoHyphens/>
        <w:ind w:left="8931"/>
        <w:rPr>
          <w:rFonts w:ascii="Times New Roman" w:hAnsi="Times New Roman"/>
          <w:sz w:val="28"/>
          <w:szCs w:val="28"/>
        </w:rPr>
      </w:pPr>
      <w:r w:rsidRPr="00D36A08">
        <w:rPr>
          <w:rFonts w:ascii="Times New Roman" w:hAnsi="Times New Roman"/>
          <w:sz w:val="28"/>
          <w:szCs w:val="28"/>
        </w:rPr>
        <w:t xml:space="preserve"> злоупотреблению наркотиками и их </w:t>
      </w:r>
    </w:p>
    <w:p w:rsidR="00C00ACA" w:rsidRPr="00D36A08" w:rsidRDefault="00C00ACA" w:rsidP="00C00ACA">
      <w:pPr>
        <w:pStyle w:val="a3"/>
        <w:tabs>
          <w:tab w:val="left" w:pos="8252"/>
        </w:tabs>
        <w:suppressAutoHyphens/>
        <w:ind w:left="8931"/>
        <w:rPr>
          <w:rFonts w:ascii="Times New Roman" w:hAnsi="Times New Roman"/>
          <w:sz w:val="28"/>
          <w:szCs w:val="28"/>
        </w:rPr>
      </w:pPr>
      <w:r w:rsidRPr="00D36A08">
        <w:rPr>
          <w:rFonts w:ascii="Times New Roman" w:hAnsi="Times New Roman"/>
          <w:sz w:val="28"/>
          <w:szCs w:val="28"/>
        </w:rPr>
        <w:t xml:space="preserve">незаконному обороту в </w:t>
      </w:r>
      <w:proofErr w:type="spellStart"/>
      <w:r w:rsidRPr="00D36A08">
        <w:rPr>
          <w:rFonts w:ascii="Times New Roman" w:hAnsi="Times New Roman"/>
          <w:sz w:val="28"/>
          <w:szCs w:val="28"/>
        </w:rPr>
        <w:t>Тюльганском</w:t>
      </w:r>
      <w:proofErr w:type="spellEnd"/>
    </w:p>
    <w:p w:rsidR="00C00ACA" w:rsidRPr="00D36A08" w:rsidRDefault="00C00ACA" w:rsidP="00C00ACA">
      <w:pPr>
        <w:pStyle w:val="a3"/>
        <w:tabs>
          <w:tab w:val="left" w:pos="8252"/>
        </w:tabs>
        <w:suppressAutoHyphens/>
        <w:ind w:left="8931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районе</w:t>
      </w:r>
      <w:proofErr w:type="gramEnd"/>
      <w:r>
        <w:rPr>
          <w:rFonts w:ascii="Times New Roman" w:hAnsi="Times New Roman"/>
          <w:sz w:val="28"/>
          <w:szCs w:val="28"/>
        </w:rPr>
        <w:t xml:space="preserve"> на 2020 – 2026</w:t>
      </w:r>
      <w:r w:rsidRPr="00D36A08">
        <w:rPr>
          <w:rFonts w:ascii="Times New Roman" w:hAnsi="Times New Roman"/>
          <w:sz w:val="28"/>
          <w:szCs w:val="28"/>
        </w:rPr>
        <w:t xml:space="preserve"> годы»</w:t>
      </w:r>
    </w:p>
    <w:p w:rsidR="00C00ACA" w:rsidRPr="005F1943" w:rsidRDefault="00C00ACA" w:rsidP="00C00ACA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 w:rsidRPr="005F1943">
        <w:rPr>
          <w:rFonts w:ascii="Times New Roman" w:hAnsi="Times New Roman"/>
          <w:b/>
          <w:bCs/>
          <w:sz w:val="24"/>
          <w:szCs w:val="24"/>
        </w:rPr>
        <w:t>Ресурсное обеспечение</w:t>
      </w:r>
    </w:p>
    <w:p w:rsidR="00C00ACA" w:rsidRDefault="00C00ACA" w:rsidP="00C00ACA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5F1943">
        <w:rPr>
          <w:rFonts w:ascii="Times New Roman" w:hAnsi="Times New Roman"/>
          <w:b/>
          <w:sz w:val="24"/>
          <w:szCs w:val="24"/>
        </w:rPr>
        <w:t xml:space="preserve">реализации муниципальной Программы </w:t>
      </w:r>
    </w:p>
    <w:p w:rsidR="00C00ACA" w:rsidRPr="005F1943" w:rsidRDefault="00C00ACA" w:rsidP="00C00AC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14709" w:type="dxa"/>
        <w:tblLayout w:type="fixed"/>
        <w:tblLook w:val="04A0"/>
      </w:tblPr>
      <w:tblGrid>
        <w:gridCol w:w="534"/>
        <w:gridCol w:w="1701"/>
        <w:gridCol w:w="2898"/>
        <w:gridCol w:w="1600"/>
        <w:gridCol w:w="888"/>
        <w:gridCol w:w="709"/>
        <w:gridCol w:w="850"/>
        <w:gridCol w:w="709"/>
        <w:gridCol w:w="709"/>
        <w:gridCol w:w="709"/>
        <w:gridCol w:w="850"/>
        <w:gridCol w:w="851"/>
        <w:gridCol w:w="850"/>
        <w:gridCol w:w="851"/>
      </w:tblGrid>
      <w:tr w:rsidR="00C00ACA" w:rsidRPr="00F84C40" w:rsidTr="004529D9">
        <w:trPr>
          <w:trHeight w:val="380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№п\</w:t>
            </w:r>
            <w:proofErr w:type="gramStart"/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Статус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Наименование муниципальной программы, подпрограммы, основного мероприятия</w:t>
            </w:r>
          </w:p>
        </w:tc>
        <w:tc>
          <w:tcPr>
            <w:tcW w:w="1600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Главный распорядитель бюджетных средств</w:t>
            </w:r>
          </w:p>
        </w:tc>
        <w:tc>
          <w:tcPr>
            <w:tcW w:w="2447" w:type="dxa"/>
            <w:gridSpan w:val="3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5529" w:type="dxa"/>
            <w:gridSpan w:val="7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Расход</w:t>
            </w:r>
            <w:proofErr w:type="gramStart"/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ы(</w:t>
            </w:r>
            <w:proofErr w:type="gramEnd"/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тыс.рублей)</w:t>
            </w:r>
          </w:p>
        </w:tc>
      </w:tr>
      <w:tr w:rsidR="00C00ACA" w:rsidRPr="00F84C40" w:rsidTr="004529D9">
        <w:trPr>
          <w:trHeight w:val="360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0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8" w:type="dxa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ГРБС</w:t>
            </w:r>
          </w:p>
        </w:tc>
        <w:tc>
          <w:tcPr>
            <w:tcW w:w="709" w:type="dxa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РзПр</w:t>
            </w:r>
            <w:proofErr w:type="spellEnd"/>
          </w:p>
        </w:tc>
        <w:tc>
          <w:tcPr>
            <w:tcW w:w="850" w:type="dxa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202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C00ACA" w:rsidRPr="00F84C40" w:rsidTr="004529D9">
        <w:trPr>
          <w:trHeight w:val="740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Муниципальная программа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 xml:space="preserve">Комплексные меры противодействия злоупотребления </w:t>
            </w:r>
          </w:p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 xml:space="preserve">наркотиками и их незаконному обороту в </w:t>
            </w:r>
            <w:proofErr w:type="spellStart"/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Тюльганском</w:t>
            </w:r>
            <w:proofErr w:type="spellEnd"/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 xml:space="preserve"> районе на 201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-202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 xml:space="preserve"> годы</w:t>
            </w:r>
          </w:p>
        </w:tc>
        <w:tc>
          <w:tcPr>
            <w:tcW w:w="1600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906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1101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29 000 00000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123,50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123,50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123,50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123,50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123,50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123,50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123,50</w:t>
            </w:r>
          </w:p>
        </w:tc>
      </w:tr>
      <w:tr w:rsidR="00C00ACA" w:rsidRPr="00F84C40" w:rsidTr="004529D9">
        <w:trPr>
          <w:trHeight w:val="1237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123,50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123,50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123,50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123,50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123,50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123,50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123,50</w:t>
            </w:r>
          </w:p>
        </w:tc>
      </w:tr>
      <w:tr w:rsidR="00C00ACA" w:rsidRPr="00F84C40" w:rsidTr="004529D9">
        <w:trPr>
          <w:trHeight w:val="3676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Основное мероприятия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Обобщить состояние воспитательной работы с несовершеннолетними, в том числе с осуждёнными без изоляции от общества по месту их жительства, в учреждениях основного и дополнительного образования по профилактике распространения наркомании и пропаганды здорового образа жизн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568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486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Основное мероприятия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цикл передач, лекций, газетных </w:t>
            </w:r>
          </w:p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публикаций, направленных на предупреждение распространения наркомании и формирование здорового образа жизни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507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702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00ACA" w:rsidRPr="00F84C40" w:rsidTr="004529D9">
        <w:trPr>
          <w:trHeight w:val="450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Распространять современные профилактические буклеты для родителей, педагогов и подростков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103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394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и провести межведомственные « </w:t>
            </w:r>
            <w:r w:rsidRPr="00F84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Круглые столы по обмену и взаимодействию по профилактике употребления </w:t>
            </w:r>
            <w:proofErr w:type="spellStart"/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психоактивных</w:t>
            </w:r>
            <w:proofErr w:type="spellEnd"/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 веществ несовершеннолетними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Всего в том числе:</w:t>
            </w:r>
          </w:p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795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418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CC0E5C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Организовывать  волонтерские отряды по проведению антинаркотической пропаганды и рекламы здорового образа жизни</w:t>
            </w:r>
          </w:p>
          <w:p w:rsidR="00C00ACA" w:rsidRPr="00F84C40" w:rsidRDefault="00C00ACA" w:rsidP="004529D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010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561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Проводить с родителями, педагогами, учащимися и молодежью осужденной без лишения свободы мероприятия связанные с разъяснением законодательства об ответственности за незаконный оборот курительных смесей и разъяснению опасности для здоровья употребления курительных смесей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3008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692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работу с осуждёнными за </w:t>
            </w:r>
            <w:r w:rsidRPr="00F84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преступления связанные с незаконным оборотом наркотических средств и занятия по профилактике асоциальных  явлений пропаганде здорового образа жизни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777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543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Ежегодно проводить циклы мероприятий (встречи, «круглые столы», семинары, тренинги и иные формы) среди учащейся молодежи, в том числе и среди осуждённых без изоляции от общества по вопросам профилактики наркомании, приуроченные к Всемирному Дню здоровья, Всемирному Дню борьбы с наркоманией, Дню знаний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3179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563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Международного дня </w:t>
            </w:r>
            <w:r w:rsidRPr="00F84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борьбы с наркоманией и наркобизнесом ежегодно проводить массовые мероприятия, направленные на формирование здорового образа жизни и негативного отношения к употреблению наркотиков у детей, подростков,  молодёжи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2730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2004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Ежегодно в каникулярный период обеспечить работы лагерейдневного пребывания при общеобразовательных учреждениях района, втом числе детей из группы социального риска  находящихся в социально опасном положении, с проведением профилактических занятий, бесед, лекций.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3011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525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в каникулярный период </w:t>
            </w:r>
            <w:r w:rsidRPr="00F84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обеспечить работы детских дворовых площадок по месту жительства на базе СДК, спортивных площадок и общеобразовательных учреждений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664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636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Организовывать трудовые бригады для подростков, молодёжи, в том числе и среди осуждённых несовершеннолетних  в каникулярное и свободное от учебы время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277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654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Основное мероприятие</w:t>
            </w:r>
          </w:p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Осуществлять разработку и выпуск статей по вопросам профилактики наркомании, пропаганды здорового образа жизни, занятий физической культурой, спортом и отказа от вредных привычек в районных средствах массовой информации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2363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680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Основное мероприятие</w:t>
            </w:r>
          </w:p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dxa"/>
            <w:vMerge w:val="restart"/>
            <w:tcBorders>
              <w:right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под лозунгом "За будущее без наркотиков" комплексных спортивно массовых мероприятий среди учащихся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молодежи</w:t>
            </w:r>
          </w:p>
        </w:tc>
        <w:tc>
          <w:tcPr>
            <w:tcW w:w="1600" w:type="dxa"/>
            <w:tcBorders>
              <w:left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906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1101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29 001 00000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101,0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101,0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101,0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101,0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101,0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101,0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101,0</w:t>
            </w:r>
          </w:p>
        </w:tc>
      </w:tr>
      <w:tr w:rsidR="00C00ACA" w:rsidRPr="00F84C40" w:rsidTr="004529D9">
        <w:trPr>
          <w:trHeight w:val="960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  <w:tcBorders>
              <w:right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906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1101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29 001 00000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101,0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101,0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101,0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101,0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101,0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101,0</w:t>
            </w:r>
          </w:p>
        </w:tc>
      </w:tr>
      <w:tr w:rsidR="00C00ACA" w:rsidRPr="00F84C40" w:rsidTr="004529D9">
        <w:trPr>
          <w:trHeight w:val="467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проводить молодежные акции и  антинаркотические проекты  </w:t>
            </w:r>
            <w:proofErr w:type="gramStart"/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« Мы против», « Спасибо, нет» « Жизнь без наркотиков»)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178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562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Ежегодно организовывать проведение районных конкурсов рисунков, плакатов, творческих работ.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991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418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Организовать на базе библиотек выставки, обзоры литературы, периодической печати на темы: « Здоровый образ жизн</w:t>
            </w:r>
            <w:proofErr w:type="gramStart"/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 ваш выбор», « Профилактика вредных привычек» и т.д.</w:t>
            </w:r>
          </w:p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702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320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Основное мероприятие</w:t>
            </w:r>
          </w:p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Pr="00F84C40">
              <w:rPr>
                <w:rFonts w:ascii="Times New Roman" w:hAnsi="Times New Roman"/>
                <w:sz w:val="24"/>
                <w:szCs w:val="24"/>
              </w:rPr>
              <w:t xml:space="preserve"> спортивных мероприятий района для подростков и родителей</w:t>
            </w:r>
            <w:r>
              <w:rPr>
                <w:rFonts w:ascii="Times New Roman" w:hAnsi="Times New Roman"/>
                <w:sz w:val="24"/>
                <w:szCs w:val="24"/>
              </w:rPr>
              <w:t>согласно ежегодного календарного плана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906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1101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29 002 00000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22,5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22,5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22,5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22,5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22,5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22,5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22,5</w:t>
            </w:r>
          </w:p>
        </w:tc>
      </w:tr>
      <w:tr w:rsidR="00C00ACA" w:rsidRPr="00F84C40" w:rsidTr="004529D9">
        <w:trPr>
          <w:trHeight w:val="929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906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1101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sz w:val="24"/>
                <w:szCs w:val="24"/>
              </w:rPr>
              <w:t>29 002 00000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22,5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22,5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22,5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22,5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22,5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22,5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/>
                <w:bCs/>
                <w:sz w:val="24"/>
                <w:szCs w:val="24"/>
              </w:rPr>
              <w:t>22,5</w:t>
            </w:r>
          </w:p>
        </w:tc>
      </w:tr>
      <w:tr w:rsidR="00C00ACA" w:rsidRPr="00F84C40" w:rsidTr="004529D9">
        <w:trPr>
          <w:trHeight w:val="454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разрабатывать календарь спортивных </w:t>
            </w:r>
            <w:r w:rsidRPr="00F84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мероприятий района для подростков и родителей  </w:t>
            </w:r>
            <w:proofErr w:type="gramStart"/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Мама, папа, я – спортивная семья», « Веселые старты, « День здоровья» и т. д.)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459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468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Проводить ежемесячно в общеобразовательных учреждениях, сельских поселениях  « День здоровья и спорта»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085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595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Изучать и обобщать отечественный и зарубежный опыт лечения и медицинской реабилитации больных наркоманией, и разрабатывать рекомендации применительно к району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870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571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Усовершенствовать имеющиеся методы первичной профилактики употребления наркотиков и вторичной профилактики наркозависимости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066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254"/>
        </w:trPr>
        <w:tc>
          <w:tcPr>
            <w:tcW w:w="534" w:type="dxa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8" w:type="dxa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</w:t>
            </w:r>
            <w:proofErr w:type="spellStart"/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мультифакторныхэкспресс-полосок</w:t>
            </w:r>
            <w:proofErr w:type="spellEnd"/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 для первичной профилактики</w:t>
            </w: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00ACA" w:rsidRPr="00F84C40" w:rsidTr="004529D9">
        <w:trPr>
          <w:trHeight w:val="744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CC0E5C" w:rsidRDefault="00C00ACA" w:rsidP="004529D9">
            <w:pPr>
              <w:pStyle w:val="a3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Постоянно информировать </w:t>
            </w:r>
            <w:r w:rsidRPr="00D42E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ОП МВД России по Тюльганскому </w:t>
            </w:r>
            <w:proofErr w:type="spellStart"/>
            <w:r w:rsidRPr="00D42E0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району</w:t>
            </w:r>
            <w:r w:rsidRPr="00F84C40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несовершенн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олетних поступивших в состоянии </w:t>
            </w:r>
            <w:proofErr w:type="spellStart"/>
            <w:r w:rsidRPr="00F84C40">
              <w:rPr>
                <w:rFonts w:ascii="Times New Roman" w:hAnsi="Times New Roman"/>
                <w:sz w:val="24"/>
                <w:szCs w:val="24"/>
              </w:rPr>
              <w:t>наркологическог</w:t>
            </w:r>
            <w:proofErr w:type="spellEnd"/>
            <w:r w:rsidRPr="00F84C40">
              <w:rPr>
                <w:rFonts w:ascii="Times New Roman" w:hAnsi="Times New Roman"/>
                <w:sz w:val="24"/>
                <w:szCs w:val="24"/>
              </w:rPr>
              <w:t>, токсического и алкогольного опьянения в приемные покои больниц и наркологический кабинет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721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608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Создания условий по оказанию помощи в прохождении лечения и реабилитации осуждённых с отсрочкой, признанных больными наркоманией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029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486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Проведение еженедельных рейдов в местах скопления молодежи в районе.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391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117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своевременную инвентаризацию мест массового произрастания </w:t>
            </w:r>
            <w:r w:rsidRPr="00F84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дикорастущей конопли, организовать и проводить профилактические рейды по выявлению и уничтожению дикорастущей конопли и других </w:t>
            </w:r>
            <w:proofErr w:type="spellStart"/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наркосодержащих</w:t>
            </w:r>
            <w:proofErr w:type="spellEnd"/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 растений.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2300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654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Обеспечить регулярное проведение совместных оперативных мероприятий по пресечению нелегального ввоза и сбыта наркотиков на территории района.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258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641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Выявлять взрослых лиц, вовлекающих и распространяющих среди молодежи и несовершеннолетних лиц наркотические средства и психотропные вещества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1272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710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проверки по выявлению и изъятию из </w:t>
            </w:r>
            <w:r w:rsidRPr="00F84C4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оборота запрещенных курительных смесей, привлечению виновных лиц к установленной законом ответственности.</w:t>
            </w:r>
          </w:p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Осуществлять оперативно-розыскные мероприятия по выявлению лиц, занимающихся незаконной реализацией курительных смесей.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2861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636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совместные рейды и профилактические мероприятия </w:t>
            </w:r>
            <w:proofErr w:type="gramStart"/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по проверке образа жизни лиц осуждённых за преступления связанные за незаконный оборот наркотиков состоящих на учёте в филиале</w:t>
            </w:r>
            <w:proofErr w:type="gramEnd"/>
            <w:r w:rsidRPr="00F84C40">
              <w:rPr>
                <w:rFonts w:ascii="Times New Roman" w:hAnsi="Times New Roman" w:cs="Times New Roman"/>
                <w:sz w:val="24"/>
                <w:szCs w:val="24"/>
              </w:rPr>
              <w:t xml:space="preserve"> УИИ по Тюльганскому району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2113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561"/>
        </w:trPr>
        <w:tc>
          <w:tcPr>
            <w:tcW w:w="534" w:type="dxa"/>
            <w:vMerge w:val="restart"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  <w:vMerge w:val="restart"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</w:t>
            </w:r>
          </w:p>
        </w:tc>
        <w:tc>
          <w:tcPr>
            <w:tcW w:w="2898" w:type="dxa"/>
            <w:vMerge w:val="restart"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sz w:val="24"/>
                <w:szCs w:val="24"/>
              </w:rPr>
              <w:t>Проведение комплексных операций « Мак», « Допинг» и т.д.</w:t>
            </w:r>
          </w:p>
        </w:tc>
        <w:tc>
          <w:tcPr>
            <w:tcW w:w="160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gramStart"/>
            <w:r w:rsidRPr="00F84C40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F84C40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888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  <w:tr w:rsidR="00C00ACA" w:rsidRPr="00F84C40" w:rsidTr="004529D9">
        <w:trPr>
          <w:trHeight w:val="422"/>
        </w:trPr>
        <w:tc>
          <w:tcPr>
            <w:tcW w:w="534" w:type="dxa"/>
            <w:vMerge/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C00ACA" w:rsidRPr="00F84C40" w:rsidRDefault="00C00ACA" w:rsidP="00452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8" w:type="dxa"/>
            <w:vMerge/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>Районный бюджет</w:t>
            </w:r>
          </w:p>
        </w:tc>
        <w:tc>
          <w:tcPr>
            <w:tcW w:w="888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C40">
              <w:rPr>
                <w:rFonts w:ascii="Times New Roman" w:hAnsi="Times New Roman"/>
                <w:sz w:val="24"/>
                <w:szCs w:val="24"/>
              </w:rPr>
              <w:t xml:space="preserve">0,00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pStyle w:val="a3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C40">
              <w:rPr>
                <w:rFonts w:ascii="Times New Roman" w:hAnsi="Times New Roman"/>
                <w:bCs/>
                <w:sz w:val="24"/>
                <w:szCs w:val="24"/>
              </w:rPr>
              <w:t>0,,0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00ACA" w:rsidRPr="00F84C40" w:rsidRDefault="00C00ACA" w:rsidP="00452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C40">
              <w:rPr>
                <w:rFonts w:ascii="Times New Roman" w:hAnsi="Times New Roman" w:cs="Times New Roman"/>
                <w:bCs/>
                <w:sz w:val="24"/>
                <w:szCs w:val="24"/>
              </w:rPr>
              <w:t>0,0</w:t>
            </w:r>
          </w:p>
        </w:tc>
      </w:tr>
    </w:tbl>
    <w:p w:rsidR="00C00ACA" w:rsidRDefault="00C00ACA" w:rsidP="00C00ACA">
      <w:pPr>
        <w:pStyle w:val="a3"/>
        <w:tabs>
          <w:tab w:val="left" w:pos="8252"/>
        </w:tabs>
        <w:suppressAutoHyphens/>
        <w:jc w:val="right"/>
        <w:rPr>
          <w:rFonts w:ascii="Times New Roman" w:hAnsi="Times New Roman"/>
          <w:sz w:val="28"/>
          <w:szCs w:val="28"/>
        </w:rPr>
      </w:pPr>
    </w:p>
    <w:p w:rsidR="00C00ACA" w:rsidRDefault="00C00ACA" w:rsidP="00C00ACA">
      <w:pPr>
        <w:pStyle w:val="a3"/>
        <w:tabs>
          <w:tab w:val="left" w:pos="8252"/>
        </w:tabs>
        <w:suppressAutoHyphens/>
        <w:jc w:val="right"/>
        <w:rPr>
          <w:rFonts w:ascii="Times New Roman" w:hAnsi="Times New Roman"/>
          <w:sz w:val="28"/>
          <w:szCs w:val="28"/>
        </w:rPr>
      </w:pPr>
    </w:p>
    <w:p w:rsidR="00C00ACA" w:rsidRDefault="00C00ACA" w:rsidP="00C00ACA">
      <w:pPr>
        <w:pStyle w:val="a3"/>
        <w:tabs>
          <w:tab w:val="left" w:pos="8252"/>
        </w:tabs>
        <w:suppressAutoHyphens/>
        <w:jc w:val="right"/>
        <w:rPr>
          <w:rFonts w:ascii="Times New Roman" w:hAnsi="Times New Roman"/>
          <w:sz w:val="28"/>
          <w:szCs w:val="28"/>
        </w:rPr>
      </w:pPr>
    </w:p>
    <w:p w:rsidR="00C00ACA" w:rsidRDefault="00C00ACA" w:rsidP="00C00ACA">
      <w:pPr>
        <w:pStyle w:val="a3"/>
        <w:tabs>
          <w:tab w:val="left" w:pos="8252"/>
        </w:tabs>
        <w:suppressAutoHyphens/>
        <w:jc w:val="right"/>
        <w:rPr>
          <w:rFonts w:ascii="Times New Roman" w:hAnsi="Times New Roman"/>
          <w:sz w:val="28"/>
          <w:szCs w:val="28"/>
        </w:rPr>
      </w:pPr>
    </w:p>
    <w:p w:rsidR="00C00ACA" w:rsidRDefault="00C00ACA" w:rsidP="00C00ACA">
      <w:pPr>
        <w:pStyle w:val="a3"/>
        <w:tabs>
          <w:tab w:val="left" w:pos="8252"/>
        </w:tabs>
        <w:suppressAutoHyphens/>
        <w:jc w:val="right"/>
        <w:rPr>
          <w:rFonts w:ascii="Times New Roman" w:hAnsi="Times New Roman"/>
          <w:sz w:val="28"/>
          <w:szCs w:val="28"/>
        </w:rPr>
      </w:pPr>
    </w:p>
    <w:p w:rsidR="00C00ACA" w:rsidRDefault="00C00ACA" w:rsidP="00C00ACA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C00ACA" w:rsidRPr="00D36A08" w:rsidRDefault="00C00ACA" w:rsidP="00C00ACA">
      <w:pPr>
        <w:pStyle w:val="a3"/>
        <w:tabs>
          <w:tab w:val="left" w:pos="8252"/>
        </w:tabs>
        <w:suppressAutoHyphens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4</w:t>
      </w:r>
      <w:r w:rsidRPr="00D36A08">
        <w:rPr>
          <w:rFonts w:ascii="Times New Roman" w:hAnsi="Times New Roman"/>
          <w:sz w:val="28"/>
          <w:szCs w:val="28"/>
        </w:rPr>
        <w:t xml:space="preserve"> к муниципальной программе</w:t>
      </w:r>
    </w:p>
    <w:p w:rsidR="00C00ACA" w:rsidRPr="00D36A08" w:rsidRDefault="00C00ACA" w:rsidP="00C00ACA">
      <w:pPr>
        <w:pStyle w:val="a3"/>
        <w:tabs>
          <w:tab w:val="left" w:pos="8252"/>
        </w:tabs>
        <w:suppressAutoHyphens/>
        <w:ind w:left="8931"/>
        <w:rPr>
          <w:rFonts w:ascii="Times New Roman" w:hAnsi="Times New Roman"/>
          <w:sz w:val="28"/>
          <w:szCs w:val="28"/>
        </w:rPr>
      </w:pPr>
      <w:r w:rsidRPr="00D36A08">
        <w:rPr>
          <w:rFonts w:ascii="Times New Roman" w:hAnsi="Times New Roman"/>
          <w:sz w:val="28"/>
          <w:szCs w:val="28"/>
        </w:rPr>
        <w:t>«Комплексные меры противодействия</w:t>
      </w:r>
    </w:p>
    <w:p w:rsidR="00C00ACA" w:rsidRPr="00D36A08" w:rsidRDefault="00C00ACA" w:rsidP="00C00ACA">
      <w:pPr>
        <w:pStyle w:val="a3"/>
        <w:tabs>
          <w:tab w:val="left" w:pos="8252"/>
        </w:tabs>
        <w:suppressAutoHyphens/>
        <w:ind w:left="8931"/>
        <w:rPr>
          <w:rFonts w:ascii="Times New Roman" w:hAnsi="Times New Roman"/>
          <w:sz w:val="28"/>
          <w:szCs w:val="28"/>
        </w:rPr>
      </w:pPr>
      <w:r w:rsidRPr="00D36A08">
        <w:rPr>
          <w:rFonts w:ascii="Times New Roman" w:hAnsi="Times New Roman"/>
          <w:sz w:val="28"/>
          <w:szCs w:val="28"/>
        </w:rPr>
        <w:t xml:space="preserve"> злоупотреблению наркотиками и их </w:t>
      </w:r>
    </w:p>
    <w:p w:rsidR="00C00ACA" w:rsidRPr="00D36A08" w:rsidRDefault="00C00ACA" w:rsidP="00C00ACA">
      <w:pPr>
        <w:pStyle w:val="a3"/>
        <w:tabs>
          <w:tab w:val="left" w:pos="8252"/>
        </w:tabs>
        <w:suppressAutoHyphens/>
        <w:ind w:left="8931"/>
        <w:rPr>
          <w:rFonts w:ascii="Times New Roman" w:hAnsi="Times New Roman"/>
          <w:sz w:val="28"/>
          <w:szCs w:val="28"/>
        </w:rPr>
      </w:pPr>
      <w:r w:rsidRPr="00D36A08">
        <w:rPr>
          <w:rFonts w:ascii="Times New Roman" w:hAnsi="Times New Roman"/>
          <w:sz w:val="28"/>
          <w:szCs w:val="28"/>
        </w:rPr>
        <w:t xml:space="preserve">незаконному обороту в </w:t>
      </w:r>
      <w:proofErr w:type="spellStart"/>
      <w:r w:rsidRPr="00D36A08">
        <w:rPr>
          <w:rFonts w:ascii="Times New Roman" w:hAnsi="Times New Roman"/>
          <w:sz w:val="28"/>
          <w:szCs w:val="28"/>
        </w:rPr>
        <w:t>Тюльганском</w:t>
      </w:r>
      <w:proofErr w:type="spellEnd"/>
    </w:p>
    <w:p w:rsidR="00C00ACA" w:rsidRPr="00D36A08" w:rsidRDefault="00C00ACA" w:rsidP="00C00ACA">
      <w:pPr>
        <w:pStyle w:val="a3"/>
        <w:tabs>
          <w:tab w:val="left" w:pos="8252"/>
        </w:tabs>
        <w:suppressAutoHyphens/>
        <w:ind w:left="8931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районе</w:t>
      </w:r>
      <w:proofErr w:type="gramEnd"/>
      <w:r>
        <w:rPr>
          <w:rFonts w:ascii="Times New Roman" w:hAnsi="Times New Roman"/>
          <w:sz w:val="28"/>
          <w:szCs w:val="28"/>
        </w:rPr>
        <w:t xml:space="preserve"> на 2020 – 2026</w:t>
      </w:r>
      <w:r w:rsidRPr="00D36A08">
        <w:rPr>
          <w:rFonts w:ascii="Times New Roman" w:hAnsi="Times New Roman"/>
          <w:sz w:val="28"/>
          <w:szCs w:val="28"/>
        </w:rPr>
        <w:t xml:space="preserve"> годы»</w:t>
      </w:r>
    </w:p>
    <w:p w:rsidR="00C00ACA" w:rsidRPr="006F0B35" w:rsidRDefault="00C00ACA" w:rsidP="00C00ACA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9838D3">
        <w:rPr>
          <w:rFonts w:ascii="Times New Roman" w:hAnsi="Times New Roman"/>
          <w:sz w:val="28"/>
          <w:szCs w:val="28"/>
        </w:rPr>
        <w:tab/>
      </w:r>
    </w:p>
    <w:p w:rsidR="00C00ACA" w:rsidRPr="00E86E8E" w:rsidRDefault="00C00ACA" w:rsidP="00C00ACA">
      <w:pPr>
        <w:shd w:val="clear" w:color="auto" w:fill="FFFFFF"/>
        <w:spacing w:line="288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789A">
        <w:rPr>
          <w:rFonts w:ascii="Times New Roman" w:eastAsia="Times New Roman" w:hAnsi="Times New Roman" w:cs="Times New Roman"/>
          <w:b/>
          <w:sz w:val="28"/>
          <w:szCs w:val="28"/>
        </w:rPr>
        <w:t>План реализации мун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иципальной программы на 2020</w:t>
      </w:r>
      <w:r w:rsidRPr="00CD789A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Pr="00E86E8E">
        <w:rPr>
          <w:rFonts w:ascii="Times New Roman" w:eastAsia="Times New Roman" w:hAnsi="Times New Roman" w:cs="Times New Roman"/>
          <w:b/>
          <w:sz w:val="28"/>
          <w:szCs w:val="28"/>
        </w:rPr>
        <w:t> </w:t>
      </w:r>
    </w:p>
    <w:tbl>
      <w:tblPr>
        <w:tblW w:w="15451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2"/>
        <w:gridCol w:w="5048"/>
        <w:gridCol w:w="4395"/>
        <w:gridCol w:w="1417"/>
        <w:gridCol w:w="1985"/>
        <w:gridCol w:w="1984"/>
      </w:tblGrid>
      <w:tr w:rsidR="00C00ACA" w:rsidRPr="00324D73" w:rsidTr="004529D9">
        <w:trPr>
          <w:trHeight w:val="15"/>
        </w:trPr>
        <w:tc>
          <w:tcPr>
            <w:tcW w:w="622" w:type="dxa"/>
            <w:hideMark/>
          </w:tcPr>
          <w:p w:rsidR="00C00ACA" w:rsidRPr="00324D73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hideMark/>
          </w:tcPr>
          <w:p w:rsidR="00C00ACA" w:rsidRPr="00324D73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hideMark/>
          </w:tcPr>
          <w:p w:rsidR="00C00ACA" w:rsidRPr="00324D73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hideMark/>
          </w:tcPr>
          <w:p w:rsidR="00C00ACA" w:rsidRPr="00324D73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hideMark/>
          </w:tcPr>
          <w:p w:rsidR="00C00ACA" w:rsidRPr="00324D73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hideMark/>
          </w:tcPr>
          <w:p w:rsidR="00C00ACA" w:rsidRPr="00324D73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элемента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 имя, отчество, наименование должности лица, ответственного за реализацию основного мероприятия (достижение значения показателя (индикатора), наступление контрольного события) муниципальной программы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Плановое значение показателя (индикатора)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наступления контрольного события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B33CF7" w:rsidRDefault="00C00ACA" w:rsidP="004529D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E6A52">
              <w:rPr>
                <w:rFonts w:ascii="Times New Roman" w:hAnsi="Times New Roman"/>
                <w:b/>
                <w:bCs/>
                <w:sz w:val="28"/>
                <w:szCs w:val="28"/>
              </w:rPr>
              <w:t>Муниципальная</w:t>
            </w:r>
            <w:proofErr w:type="gramEnd"/>
            <w:r w:rsidRPr="00CE6A5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программа</w:t>
            </w:r>
            <w:r w:rsidRPr="009838D3">
              <w:rPr>
                <w:rFonts w:ascii="Times New Roman" w:hAnsi="Times New Roman"/>
                <w:bCs/>
                <w:sz w:val="28"/>
                <w:szCs w:val="28"/>
              </w:rPr>
              <w:t xml:space="preserve">Комплексные меры противодействия злоупотреблениянаркотиками и их незаконному обороту </w:t>
            </w:r>
            <w:proofErr w:type="spellStart"/>
            <w:r w:rsidRPr="009838D3">
              <w:rPr>
                <w:rFonts w:ascii="Times New Roman" w:hAnsi="Times New Roman"/>
                <w:bCs/>
                <w:sz w:val="28"/>
                <w:szCs w:val="28"/>
              </w:rPr>
              <w:t>вТюльганском</w:t>
            </w:r>
            <w:proofErr w:type="spellEnd"/>
            <w:r w:rsidRPr="009838D3">
              <w:rPr>
                <w:rFonts w:ascii="Times New Roman" w:hAnsi="Times New Roman"/>
                <w:bCs/>
                <w:sz w:val="28"/>
                <w:szCs w:val="28"/>
              </w:rPr>
              <w:t xml:space="preserve"> районе на 20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  <w:r w:rsidRPr="009838D3">
              <w:rPr>
                <w:rFonts w:ascii="Times New Roman" w:hAnsi="Times New Roman"/>
                <w:bCs/>
                <w:sz w:val="28"/>
                <w:szCs w:val="28"/>
              </w:rPr>
              <w:t>-202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  <w:r w:rsidRPr="009838D3">
              <w:rPr>
                <w:rFonts w:ascii="Times New Roman" w:hAnsi="Times New Roman"/>
                <w:bCs/>
                <w:sz w:val="28"/>
                <w:szCs w:val="28"/>
              </w:rPr>
              <w:t xml:space="preserve"> годы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C340ED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 xml:space="preserve">Обобщение состояния воспитательной работы с несовершеннолетними, в том числе с осуждёнными без изоляции от общества по месту их жительства, в учреждениях основного и </w:t>
            </w:r>
            <w:r w:rsidRPr="00CE6A52">
              <w:rPr>
                <w:rFonts w:ascii="Times New Roman" w:hAnsi="Times New Roman"/>
                <w:sz w:val="28"/>
                <w:szCs w:val="28"/>
              </w:rPr>
              <w:lastRenderedPageBreak/>
              <w:t>дополнительного образования по профилактике распространения наркомании и пропаганды здорового образа жизни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Подготовка цикла передач, лекций, газетных публикаций, направленных на предупреждение распространения наркомании и формирование здорового образа жизни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Распространение современных профилактических буклетов для родителей, педагогов и подростков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 xml:space="preserve">Организация и проведение межведомственных  Круглых столов по обмену и взаимодействию по профилактике употребления </w:t>
            </w:r>
            <w:proofErr w:type="spellStart"/>
            <w:r w:rsidRPr="00CE6A52">
              <w:rPr>
                <w:rFonts w:ascii="Times New Roman" w:hAnsi="Times New Roman"/>
                <w:sz w:val="28"/>
                <w:szCs w:val="28"/>
              </w:rPr>
              <w:t>психоактивных</w:t>
            </w:r>
            <w:proofErr w:type="spellEnd"/>
            <w:r w:rsidRPr="00CE6A52">
              <w:rPr>
                <w:rFonts w:ascii="Times New Roman" w:hAnsi="Times New Roman"/>
                <w:sz w:val="28"/>
                <w:szCs w:val="28"/>
              </w:rPr>
              <w:t xml:space="preserve"> веществ несовершеннолетними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Организация волонтерских отрядов по проведению антинаркотической пропаганды и рекламы здорового образа жизни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 xml:space="preserve">Проведение с родителями, педагогами, </w:t>
            </w:r>
            <w:r w:rsidRPr="00CE6A52">
              <w:rPr>
                <w:rFonts w:ascii="Times New Roman" w:hAnsi="Times New Roman"/>
                <w:sz w:val="28"/>
                <w:szCs w:val="28"/>
              </w:rPr>
              <w:lastRenderedPageBreak/>
              <w:t>учащимися и молодежью осужденной без лишения свободы мероприятий, связанных с разъяснением законодательства об ответственности за незаконный оборот курительных смесей и разъяснению опасности для здоровья употребления курительных смесей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Организация работы с осуждёнными за преступления связанные с незаконным оборотом наркотических средств и занятия по профилактике асоциальных  явлений пропаганде здорового образа жизни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Ежегодное проведение циклов мероприятий (встречи, «круглые столы», семинары, тренинги и иные формы) среди учащейся молодежи, в том числе и среди осуждённых без изоляции от общества по вопросам профилактики наркомании, приуроченные к Всемирному Дню здоровья, Всемирному Дню борьбы с наркоманией, Дню знаний.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 xml:space="preserve">В рамках Международного дня борьбы </w:t>
            </w:r>
            <w:r w:rsidRPr="00CE6A52">
              <w:rPr>
                <w:rFonts w:ascii="Times New Roman" w:hAnsi="Times New Roman"/>
                <w:sz w:val="28"/>
                <w:szCs w:val="28"/>
              </w:rPr>
              <w:lastRenderedPageBreak/>
              <w:t>с наркоманией и наркобизнесом ежегодное проведение массовых мероприятий, направленных на формирование здорового образа жизни и негативного отношения к употреблению наркотиков у детей, подростков,  молодёжи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11.</w:t>
            </w: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Ежегодное в каникулярный период обеспечение работы лагерейдневного пребывания при общеобразовательных учреждениях района, в том числе детей из группы социального риска  находящихся в социально опасном положении, с проведением профилактических занятий, бесед, лекций.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Ежегодное в каникулярный период обеспечение работы детских дворовых площадок по месту жительства на базе СДК, спортивных площадок и общеобразовательных учреждений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 xml:space="preserve">Организация трудовой бригады для подростков, молодёжи, в том числе и среди осуждённых несовершеннолетних  в каникулярное </w:t>
            </w:r>
            <w:r w:rsidRPr="00CE6A52">
              <w:rPr>
                <w:rFonts w:ascii="Times New Roman" w:hAnsi="Times New Roman"/>
                <w:sz w:val="28"/>
                <w:szCs w:val="28"/>
              </w:rPr>
              <w:lastRenderedPageBreak/>
              <w:t>и свободное от учебы время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15.</w:t>
            </w: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Осуществление разработки и выпуск статей по вопросам профилактики наркомании, пропаганды здорового образа жизни, занятий физической культурой, спортом и отказа от вредных привычек в районных средствах массовой информации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Проведение мероприятий под лозунгом "За будущее без наркотиков" комплексных спортивно массовых мероприятий среди учащихся молодежи.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Ежегодное пров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CE6A52">
              <w:rPr>
                <w:rFonts w:ascii="Times New Roman" w:hAnsi="Times New Roman"/>
                <w:sz w:val="28"/>
                <w:szCs w:val="28"/>
              </w:rPr>
              <w:t xml:space="preserve">дение молодежных акций и  антинаркотических проектов  </w:t>
            </w:r>
            <w:proofErr w:type="gramStart"/>
            <w:r w:rsidRPr="00CE6A52">
              <w:rPr>
                <w:rFonts w:ascii="Times New Roman" w:hAnsi="Times New Roman"/>
                <w:sz w:val="28"/>
                <w:szCs w:val="28"/>
              </w:rPr>
              <w:t xml:space="preserve">( </w:t>
            </w:r>
            <w:proofErr w:type="gramEnd"/>
            <w:r w:rsidRPr="00CE6A52">
              <w:rPr>
                <w:rFonts w:ascii="Times New Roman" w:hAnsi="Times New Roman"/>
                <w:sz w:val="28"/>
                <w:szCs w:val="28"/>
              </w:rPr>
              <w:t>« Мы против», « Спасибо, нет» « Жизнь без наркотиков»)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Ежегодная организация проведения районных конкурсов рисунков, плакатов, творческих работ.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 xml:space="preserve">Организация на базе библиотек выставки, обзоры литературы, периодической печати на темы: « </w:t>
            </w:r>
            <w:r w:rsidRPr="00CE6A52">
              <w:rPr>
                <w:rFonts w:ascii="Times New Roman" w:hAnsi="Times New Roman"/>
                <w:sz w:val="28"/>
                <w:szCs w:val="28"/>
              </w:rPr>
              <w:lastRenderedPageBreak/>
              <w:t>Здоровый образ жизн</w:t>
            </w:r>
            <w:proofErr w:type="gramStart"/>
            <w:r w:rsidRPr="00CE6A52">
              <w:rPr>
                <w:rFonts w:ascii="Times New Roman" w:hAnsi="Times New Roman"/>
                <w:sz w:val="28"/>
                <w:szCs w:val="28"/>
              </w:rPr>
              <w:t>и-</w:t>
            </w:r>
            <w:proofErr w:type="gramEnd"/>
            <w:r w:rsidRPr="00CE6A52">
              <w:rPr>
                <w:rFonts w:ascii="Times New Roman" w:hAnsi="Times New Roman"/>
                <w:sz w:val="28"/>
                <w:szCs w:val="28"/>
              </w:rPr>
              <w:t xml:space="preserve"> ваш выбор», « Профилактика вредных привычек» и т.д.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FA6E88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6E88">
              <w:rPr>
                <w:rFonts w:ascii="Times New Roman" w:hAnsi="Times New Roman"/>
                <w:sz w:val="28"/>
                <w:szCs w:val="28"/>
              </w:rPr>
              <w:t xml:space="preserve">Проведение спортивных мероприятий района для подростков и родителей </w:t>
            </w:r>
            <w:proofErr w:type="gramStart"/>
            <w:r w:rsidRPr="00FA6E88">
              <w:rPr>
                <w:rFonts w:ascii="Times New Roman" w:hAnsi="Times New Roman"/>
                <w:sz w:val="28"/>
                <w:szCs w:val="28"/>
              </w:rPr>
              <w:t>согласно</w:t>
            </w:r>
            <w:proofErr w:type="gramEnd"/>
            <w:r w:rsidRPr="00FA6E88">
              <w:rPr>
                <w:rFonts w:ascii="Times New Roman" w:hAnsi="Times New Roman"/>
                <w:sz w:val="28"/>
                <w:szCs w:val="28"/>
              </w:rPr>
              <w:t xml:space="preserve"> единого календарного плана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Проведение ежемесячных в общеобразовательных учреждениях, сельских поселениях  « Дней здоровья и спорта»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Изучение и обобщение отечественной и зарубежной опыт лечения и медицинской реабилитации больных наркоманией, и разрабатывать рекомендации применительно к району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Усовершенствование имеющихся методов первичной профилактики употребления наркотиков и вторичной профилактики наркозависимости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 xml:space="preserve">Приобретение </w:t>
            </w:r>
            <w:proofErr w:type="spellStart"/>
            <w:r w:rsidRPr="00CE6A52">
              <w:rPr>
                <w:rFonts w:ascii="Times New Roman" w:hAnsi="Times New Roman"/>
                <w:sz w:val="28"/>
                <w:szCs w:val="28"/>
              </w:rPr>
              <w:t>мультифакторныхэкспресс-полосок</w:t>
            </w:r>
            <w:proofErr w:type="spellEnd"/>
            <w:r w:rsidRPr="00CE6A52">
              <w:rPr>
                <w:rFonts w:ascii="Times New Roman" w:hAnsi="Times New Roman"/>
                <w:sz w:val="28"/>
                <w:szCs w:val="28"/>
              </w:rPr>
              <w:t xml:space="preserve"> для первичной профилактики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Основные </w:t>
            </w:r>
            <w:r w:rsidRPr="00C340E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мероприятия</w:t>
            </w:r>
            <w:r w:rsidRPr="00CE6A52">
              <w:rPr>
                <w:rFonts w:ascii="Times New Roman" w:hAnsi="Times New Roman"/>
                <w:sz w:val="28"/>
                <w:szCs w:val="28"/>
              </w:rPr>
              <w:t xml:space="preserve">Информирование ПО МО МВД о </w:t>
            </w:r>
            <w:proofErr w:type="gramStart"/>
            <w:r w:rsidRPr="00CE6A52">
              <w:rPr>
                <w:rFonts w:ascii="Times New Roman" w:hAnsi="Times New Roman"/>
                <w:sz w:val="28"/>
                <w:szCs w:val="28"/>
              </w:rPr>
              <w:t>несовершеннолетних</w:t>
            </w:r>
            <w:proofErr w:type="gramEnd"/>
            <w:r w:rsidRPr="00CE6A52">
              <w:rPr>
                <w:rFonts w:ascii="Times New Roman" w:hAnsi="Times New Roman"/>
                <w:sz w:val="28"/>
                <w:szCs w:val="28"/>
              </w:rPr>
              <w:t xml:space="preserve"> поступивших в состоянии </w:t>
            </w:r>
            <w:proofErr w:type="spellStart"/>
            <w:r w:rsidRPr="00CE6A52">
              <w:rPr>
                <w:rFonts w:ascii="Times New Roman" w:hAnsi="Times New Roman"/>
                <w:sz w:val="28"/>
                <w:szCs w:val="28"/>
              </w:rPr>
              <w:t>наркологическог</w:t>
            </w:r>
            <w:proofErr w:type="spellEnd"/>
            <w:r w:rsidRPr="00CE6A52">
              <w:rPr>
                <w:rFonts w:ascii="Times New Roman" w:hAnsi="Times New Roman"/>
                <w:sz w:val="28"/>
                <w:szCs w:val="28"/>
              </w:rPr>
              <w:t>, токсического и алкогольного опьянения в приемные покои больниц и наркологический кабинет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Создание условий по оказанию помощи в прохождении лечения и реабилитации осуждённых с отсрочкой, признанных больными наркоманией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Проведение еженедельных рейдов в местах скопления молодежи в районе.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 xml:space="preserve">Проведение своевременной инвентаризации мест массового произрастания дикорастущей конопли, организация и проведение профилактических рейдов по выявлению и уничтожению дикорастущей конопли и других </w:t>
            </w:r>
            <w:proofErr w:type="spellStart"/>
            <w:r w:rsidRPr="00CE6A52">
              <w:rPr>
                <w:rFonts w:ascii="Times New Roman" w:hAnsi="Times New Roman"/>
                <w:sz w:val="28"/>
                <w:szCs w:val="28"/>
              </w:rPr>
              <w:t>наркосодержащих</w:t>
            </w:r>
            <w:proofErr w:type="spellEnd"/>
            <w:r w:rsidRPr="00CE6A52">
              <w:rPr>
                <w:rFonts w:ascii="Times New Roman" w:hAnsi="Times New Roman"/>
                <w:sz w:val="28"/>
                <w:szCs w:val="28"/>
              </w:rPr>
              <w:t xml:space="preserve"> растений.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rPr>
          <w:trHeight w:val="827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 xml:space="preserve">Обеспечение регулярного проведения совместных оперативных мероприятий </w:t>
            </w:r>
            <w:r w:rsidRPr="00CE6A52">
              <w:rPr>
                <w:rFonts w:ascii="Times New Roman" w:hAnsi="Times New Roman"/>
                <w:sz w:val="28"/>
                <w:szCs w:val="28"/>
              </w:rPr>
              <w:lastRenderedPageBreak/>
              <w:t>по пресечению нелегального ввоза и сбыта наркотиков на территории района.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Выявление взрослых лиц, вовлекающих и распространяющих среди молодежи и несовершеннолетних лиц наркотические средства и психотропные вещества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Проведение проверки по выявлению и изъятию из оборота запрещенных курительных смесей, привлечению виновных лиц к установленной законом ответственности.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Осуществление оперативно-розыскных мероприятия по выявлению лиц, занимающихся незаконной реализацией курительных смесей.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 xml:space="preserve">Проведение совместных рейдов и профилактических мероприятий </w:t>
            </w:r>
            <w:proofErr w:type="gramStart"/>
            <w:r w:rsidRPr="00CE6A52">
              <w:rPr>
                <w:rFonts w:ascii="Times New Roman" w:hAnsi="Times New Roman"/>
                <w:sz w:val="28"/>
                <w:szCs w:val="28"/>
              </w:rPr>
              <w:t>по проверки образа жизни лиц осуждённых за преступления связанные за незаконный оборот наркотиков состоящих на учёте в филиале</w:t>
            </w:r>
            <w:proofErr w:type="gramEnd"/>
            <w:r w:rsidRPr="00CE6A52">
              <w:rPr>
                <w:rFonts w:ascii="Times New Roman" w:hAnsi="Times New Roman"/>
                <w:sz w:val="28"/>
                <w:szCs w:val="28"/>
              </w:rPr>
              <w:t xml:space="preserve"> УИИ по Тюльганскому </w:t>
            </w:r>
            <w:r w:rsidRPr="00CE6A52">
              <w:rPr>
                <w:rFonts w:ascii="Times New Roman" w:hAnsi="Times New Roman"/>
                <w:sz w:val="28"/>
                <w:szCs w:val="28"/>
              </w:rPr>
              <w:lastRenderedPageBreak/>
              <w:t>району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33.</w:t>
            </w:r>
          </w:p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340ED">
              <w:rPr>
                <w:rFonts w:ascii="Times New Roman" w:hAnsi="Times New Roman"/>
                <w:b/>
                <w:sz w:val="28"/>
                <w:szCs w:val="28"/>
              </w:rPr>
              <w:t>Основные мероприятия</w:t>
            </w:r>
          </w:p>
          <w:p w:rsidR="00C00ACA" w:rsidRPr="00CE6A52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6A52">
              <w:rPr>
                <w:rFonts w:ascii="Times New Roman" w:hAnsi="Times New Roman"/>
                <w:sz w:val="28"/>
                <w:szCs w:val="28"/>
              </w:rPr>
              <w:t>Проведение комплексных операций « Мак», « Допинг» и т.д.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C00ACA" w:rsidRPr="00324D73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E6A52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</w:t>
            </w:r>
            <w:proofErr w:type="gramStart"/>
            <w:r w:rsidRPr="00CE6A52">
              <w:rPr>
                <w:rFonts w:ascii="Times New Roman" w:hAnsi="Times New Roman" w:cs="Times New Roman"/>
                <w:b/>
                <w:sz w:val="28"/>
                <w:szCs w:val="28"/>
              </w:rPr>
              <w:t>ь(</w:t>
            </w:r>
            <w:proofErr w:type="gramEnd"/>
            <w:r w:rsidRPr="00CE6A52">
              <w:rPr>
                <w:rFonts w:ascii="Times New Roman" w:hAnsi="Times New Roman" w:cs="Times New Roman"/>
                <w:b/>
                <w:sz w:val="28"/>
                <w:szCs w:val="28"/>
              </w:rPr>
              <w:t>индикатор)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2C01">
              <w:rPr>
                <w:rFonts w:ascii="Times New Roman" w:hAnsi="Times New Roman" w:cs="Times New Roman"/>
                <w:sz w:val="28"/>
                <w:szCs w:val="28"/>
              </w:rPr>
              <w:t>Доля подростков и молодежи в возрасте до 25 лет, вовлеченных в мероприятия по профилактике незаконного потребления наркотиков по отношению к общей численности указанной категории.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0ACA" w:rsidRPr="00324D73" w:rsidTr="004529D9">
        <w:trPr>
          <w:trHeight w:val="2383"/>
        </w:trPr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324D73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B33CF7" w:rsidRDefault="00C00ACA" w:rsidP="004529D9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87A47">
              <w:rPr>
                <w:rFonts w:ascii="Times New Roman" w:hAnsi="Times New Roman"/>
                <w:b/>
                <w:sz w:val="28"/>
                <w:szCs w:val="28"/>
              </w:rPr>
              <w:t>Контрольное событие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Статистический отчет «Сведения о сфере государственной молодежной политики» за текущий год,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предоставляемая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 Департамент молодежной политики Оренбургской области до 25 декабря отчетного периода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Ершова Е.И. – ведущий специалист </w:t>
            </w:r>
            <w:r w:rsidRPr="007F124E">
              <w:rPr>
                <w:rFonts w:ascii="Times New Roman" w:eastAsia="Times New Roman" w:hAnsi="Times New Roman" w:cs="Times New Roman"/>
                <w:sz w:val="28"/>
                <w:szCs w:val="28"/>
              </w:rPr>
              <w:t>отдела администрации района по делам молодежи и спорта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324D73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25.12.2019</w:t>
            </w:r>
          </w:p>
        </w:tc>
      </w:tr>
      <w:tr w:rsidR="00C00ACA" w:rsidRPr="00B33CF7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B33CF7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  <w:r w:rsidRPr="00B33CF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spacing w:after="0" w:line="315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CE6A52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</w:t>
            </w:r>
            <w:proofErr w:type="gramStart"/>
            <w:r w:rsidRPr="00CE6A52">
              <w:rPr>
                <w:rFonts w:ascii="Times New Roman" w:hAnsi="Times New Roman" w:cs="Times New Roman"/>
                <w:b/>
                <w:sz w:val="28"/>
                <w:szCs w:val="28"/>
              </w:rPr>
              <w:t>ь(</w:t>
            </w:r>
            <w:proofErr w:type="gramEnd"/>
            <w:r w:rsidRPr="00CE6A52">
              <w:rPr>
                <w:rFonts w:ascii="Times New Roman" w:hAnsi="Times New Roman" w:cs="Times New Roman"/>
                <w:b/>
                <w:sz w:val="28"/>
                <w:szCs w:val="28"/>
              </w:rPr>
              <w:t>индикатор)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C00ACA" w:rsidRPr="00B33CF7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3CF7">
              <w:rPr>
                <w:rFonts w:ascii="Times New Roman" w:hAnsi="Times New Roman" w:cs="Times New Roman"/>
                <w:sz w:val="28"/>
                <w:szCs w:val="28"/>
              </w:rPr>
              <w:t xml:space="preserve">«Количество человек вновь поставленных на учет в отчетном году с установленным диагнозом  « Наркомания»  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B33CF7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B33CF7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B33CF7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B33CF7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0ACA" w:rsidRPr="00B33CF7" w:rsidTr="004529D9">
        <w:tc>
          <w:tcPr>
            <w:tcW w:w="6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B33CF7" w:rsidRDefault="00C00ACA" w:rsidP="004529D9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  <w:r w:rsidRPr="00B33CF7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Default="00C00ACA" w:rsidP="004529D9">
            <w:pPr>
              <w:pStyle w:val="a3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87A47">
              <w:rPr>
                <w:rFonts w:ascii="Times New Roman" w:hAnsi="Times New Roman"/>
                <w:b/>
                <w:sz w:val="28"/>
                <w:szCs w:val="28"/>
              </w:rPr>
              <w:t xml:space="preserve">Контрольное событие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</w:p>
          <w:p w:rsidR="00C00ACA" w:rsidRPr="007F124E" w:rsidRDefault="00C00ACA" w:rsidP="004529D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Письменный запрос </w:t>
            </w:r>
            <w:r w:rsidRPr="00BB09AC">
              <w:rPr>
                <w:rFonts w:ascii="Times New Roman" w:hAnsi="Times New Roman"/>
                <w:sz w:val="28"/>
                <w:szCs w:val="28"/>
              </w:rPr>
              <w:t>Нарколог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BB09AC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BB09AC">
              <w:rPr>
                <w:rFonts w:ascii="Times New Roman" w:hAnsi="Times New Roman"/>
                <w:sz w:val="28"/>
                <w:szCs w:val="28"/>
              </w:rPr>
              <w:t xml:space="preserve"> психиатр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BB09AC">
              <w:rPr>
                <w:rFonts w:ascii="Times New Roman" w:hAnsi="Times New Roman"/>
                <w:sz w:val="28"/>
                <w:szCs w:val="28"/>
              </w:rPr>
              <w:t xml:space="preserve">  Государствен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ного автономного    </w:t>
            </w:r>
            <w:r w:rsidRPr="00BB09AC">
              <w:rPr>
                <w:rFonts w:ascii="Times New Roman" w:hAnsi="Times New Roman"/>
                <w:sz w:val="28"/>
                <w:szCs w:val="28"/>
              </w:rPr>
              <w:t xml:space="preserve">учреждения </w:t>
            </w:r>
            <w:r w:rsidRPr="00BB09A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здравоохранения « Оренбургский 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7806690</wp:posOffset>
                  </wp:positionH>
                  <wp:positionV relativeFrom="paragraph">
                    <wp:posOffset>146685</wp:posOffset>
                  </wp:positionV>
                  <wp:extent cx="1314450" cy="1390650"/>
                  <wp:effectExtent l="0" t="0" r="0" b="0"/>
                  <wp:wrapNone/>
                  <wp:docPr id="2" name="Рисунок 2" descr="SWScan00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WScan00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7758" t="22687" r="38449" b="33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09AC">
              <w:rPr>
                <w:rFonts w:ascii="Times New Roman" w:hAnsi="Times New Roman"/>
                <w:sz w:val="28"/>
                <w:szCs w:val="28"/>
              </w:rPr>
              <w:t>областной клинический наркологический диспансер»</w:t>
            </w:r>
            <w:r>
              <w:rPr>
                <w:rFonts w:ascii="Times New Roman" w:hAnsi="Times New Roman"/>
                <w:sz w:val="28"/>
                <w:szCs w:val="28"/>
              </w:rPr>
              <w:t>и его письменного ответа.</w:t>
            </w:r>
          </w:p>
        </w:tc>
        <w:tc>
          <w:tcPr>
            <w:tcW w:w="4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B33CF7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Ершова Е.И. – ведущий специалист </w:t>
            </w:r>
            <w:r w:rsidRPr="007F124E">
              <w:rPr>
                <w:rFonts w:ascii="Times New Roman" w:eastAsia="Times New Roman" w:hAnsi="Times New Roman" w:cs="Times New Roman"/>
                <w:sz w:val="28"/>
                <w:szCs w:val="28"/>
              </w:rPr>
              <w:t>отдела администрации района по делам молодежи и спорта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B33CF7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B33CF7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00ACA" w:rsidRPr="00B33CF7" w:rsidRDefault="00C00ACA" w:rsidP="004529D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25.12.2019</w:t>
            </w:r>
          </w:p>
        </w:tc>
      </w:tr>
    </w:tbl>
    <w:p w:rsidR="00C00ACA" w:rsidRDefault="00C00ACA" w:rsidP="00C00ACA"/>
    <w:p w:rsidR="00C00ACA" w:rsidRDefault="00C00ACA" w:rsidP="00C00ACA">
      <w:pPr>
        <w:pStyle w:val="a3"/>
        <w:tabs>
          <w:tab w:val="left" w:pos="8252"/>
        </w:tabs>
        <w:suppressAutoHyphens/>
        <w:rPr>
          <w:rFonts w:ascii="Times New Roman" w:hAnsi="Times New Roman"/>
          <w:sz w:val="28"/>
          <w:szCs w:val="28"/>
        </w:rPr>
      </w:pPr>
    </w:p>
    <w:p w:rsidR="00C00ACA" w:rsidRDefault="00C00ACA" w:rsidP="00C00ACA"/>
    <w:p w:rsidR="00C00ACA" w:rsidRDefault="00C00ACA" w:rsidP="00C00ACA"/>
    <w:p w:rsidR="00C00ACA" w:rsidRDefault="00C00ACA" w:rsidP="00C00ACA"/>
    <w:p w:rsidR="00755F46" w:rsidRPr="00755F46" w:rsidRDefault="00755F46" w:rsidP="00755F46">
      <w:pPr>
        <w:pStyle w:val="a3"/>
        <w:jc w:val="both"/>
        <w:rPr>
          <w:rFonts w:ascii="Times New Roman" w:hAnsi="Times New Roman"/>
          <w:sz w:val="28"/>
          <w:szCs w:val="28"/>
        </w:rPr>
      </w:pPr>
    </w:p>
    <w:sectPr w:rsidR="00755F46" w:rsidRPr="00755F46" w:rsidSect="00C00AC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51689"/>
    <w:multiLevelType w:val="hybridMultilevel"/>
    <w:tmpl w:val="F57C38F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A7D0C39"/>
    <w:multiLevelType w:val="hybridMultilevel"/>
    <w:tmpl w:val="C47A01EA"/>
    <w:lvl w:ilvl="0" w:tplc="8BC0B32A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0B4F0304"/>
    <w:multiLevelType w:val="singleLevel"/>
    <w:tmpl w:val="E420358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C4740A5"/>
    <w:multiLevelType w:val="singleLevel"/>
    <w:tmpl w:val="2AF8F48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</w:abstractNum>
  <w:abstractNum w:abstractNumId="4">
    <w:nsid w:val="0DE251B3"/>
    <w:multiLevelType w:val="singleLevel"/>
    <w:tmpl w:val="AFD058C2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0F11217E"/>
    <w:multiLevelType w:val="hybridMultilevel"/>
    <w:tmpl w:val="EABEF92A"/>
    <w:lvl w:ilvl="0" w:tplc="292A998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">
    <w:nsid w:val="0F310D0D"/>
    <w:multiLevelType w:val="singleLevel"/>
    <w:tmpl w:val="C46267A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0566991"/>
    <w:multiLevelType w:val="hybridMultilevel"/>
    <w:tmpl w:val="F57C3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8443D3"/>
    <w:multiLevelType w:val="hybridMultilevel"/>
    <w:tmpl w:val="F57C3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C34278"/>
    <w:multiLevelType w:val="singleLevel"/>
    <w:tmpl w:val="6188169E"/>
    <w:lvl w:ilvl="0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hint="default"/>
      </w:rPr>
    </w:lvl>
  </w:abstractNum>
  <w:abstractNum w:abstractNumId="10">
    <w:nsid w:val="14664C7D"/>
    <w:multiLevelType w:val="hybridMultilevel"/>
    <w:tmpl w:val="C74EA050"/>
    <w:lvl w:ilvl="0" w:tplc="FFFFFFFF">
      <w:start w:val="1"/>
      <w:numFmt w:val="decimal"/>
      <w:lvlText w:val="%1."/>
      <w:lvlJc w:val="left"/>
      <w:pPr>
        <w:tabs>
          <w:tab w:val="num" w:pos="424"/>
        </w:tabs>
        <w:ind w:left="424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11">
    <w:nsid w:val="167952F0"/>
    <w:multiLevelType w:val="hybridMultilevel"/>
    <w:tmpl w:val="F57C38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D2079B"/>
    <w:multiLevelType w:val="hybridMultilevel"/>
    <w:tmpl w:val="CE8EC21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1A766142"/>
    <w:multiLevelType w:val="singleLevel"/>
    <w:tmpl w:val="AFD058C2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237A3B7A"/>
    <w:multiLevelType w:val="singleLevel"/>
    <w:tmpl w:val="090694C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5">
    <w:nsid w:val="2D886849"/>
    <w:multiLevelType w:val="singleLevel"/>
    <w:tmpl w:val="FFCA8D6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2E71556F"/>
    <w:multiLevelType w:val="hybridMultilevel"/>
    <w:tmpl w:val="50E00D4E"/>
    <w:lvl w:ilvl="0" w:tplc="FFFFFFF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0B12418"/>
    <w:multiLevelType w:val="singleLevel"/>
    <w:tmpl w:val="DA78E82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8">
    <w:nsid w:val="33CB2985"/>
    <w:multiLevelType w:val="singleLevel"/>
    <w:tmpl w:val="33DC02D2"/>
    <w:lvl w:ilvl="0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</w:abstractNum>
  <w:abstractNum w:abstractNumId="19">
    <w:nsid w:val="35DE3F77"/>
    <w:multiLevelType w:val="singleLevel"/>
    <w:tmpl w:val="2AF8F48C"/>
    <w:lvl w:ilvl="0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</w:abstractNum>
  <w:abstractNum w:abstractNumId="20">
    <w:nsid w:val="3F183CF6"/>
    <w:multiLevelType w:val="singleLevel"/>
    <w:tmpl w:val="AFD058C2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453F53A3"/>
    <w:multiLevelType w:val="hybridMultilevel"/>
    <w:tmpl w:val="A7B8D17C"/>
    <w:lvl w:ilvl="0" w:tplc="FFFFFFF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88729D7"/>
    <w:multiLevelType w:val="hybridMultilevel"/>
    <w:tmpl w:val="CE8EC21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96913CB"/>
    <w:multiLevelType w:val="hybridMultilevel"/>
    <w:tmpl w:val="63983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9AA3D86"/>
    <w:multiLevelType w:val="hybridMultilevel"/>
    <w:tmpl w:val="CE8EC21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D736782"/>
    <w:multiLevelType w:val="hybridMultilevel"/>
    <w:tmpl w:val="2B524B7C"/>
    <w:lvl w:ilvl="0" w:tplc="FFFFFFF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EFE1FAE"/>
    <w:multiLevelType w:val="multilevel"/>
    <w:tmpl w:val="42FE65C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2FE2F63"/>
    <w:multiLevelType w:val="multilevel"/>
    <w:tmpl w:val="7A1C1896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8B1088"/>
    <w:multiLevelType w:val="hybridMultilevel"/>
    <w:tmpl w:val="702CEBE6"/>
    <w:lvl w:ilvl="0" w:tplc="4A90F3A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9">
    <w:nsid w:val="576F7D63"/>
    <w:multiLevelType w:val="multilevel"/>
    <w:tmpl w:val="4314A7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82C52A6"/>
    <w:multiLevelType w:val="singleLevel"/>
    <w:tmpl w:val="2AF8F48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</w:abstractNum>
  <w:abstractNum w:abstractNumId="31">
    <w:nsid w:val="58307AE8"/>
    <w:multiLevelType w:val="hybridMultilevel"/>
    <w:tmpl w:val="0B78753E"/>
    <w:lvl w:ilvl="0" w:tplc="BC36119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2">
    <w:nsid w:val="63964005"/>
    <w:multiLevelType w:val="hybridMultilevel"/>
    <w:tmpl w:val="61289956"/>
    <w:lvl w:ilvl="0" w:tplc="FFFFFFF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143498"/>
    <w:multiLevelType w:val="hybridMultilevel"/>
    <w:tmpl w:val="BB2AD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7F7D81"/>
    <w:multiLevelType w:val="hybridMultilevel"/>
    <w:tmpl w:val="45A05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AF215E"/>
    <w:multiLevelType w:val="hybridMultilevel"/>
    <w:tmpl w:val="C0E22366"/>
    <w:lvl w:ilvl="0" w:tplc="FFFFFFFF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35553C6"/>
    <w:multiLevelType w:val="hybridMultilevel"/>
    <w:tmpl w:val="EABEF92A"/>
    <w:lvl w:ilvl="0" w:tplc="292A998A">
      <w:start w:val="1"/>
      <w:numFmt w:val="decimal"/>
      <w:lvlText w:val="%1.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7">
    <w:nsid w:val="763B13F0"/>
    <w:multiLevelType w:val="singleLevel"/>
    <w:tmpl w:val="AFD058C2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77317641"/>
    <w:multiLevelType w:val="hybridMultilevel"/>
    <w:tmpl w:val="4AD66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DF06B9"/>
    <w:multiLevelType w:val="singleLevel"/>
    <w:tmpl w:val="2AF8F48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</w:abstractNum>
  <w:abstractNum w:abstractNumId="40">
    <w:nsid w:val="794D442F"/>
    <w:multiLevelType w:val="hybridMultilevel"/>
    <w:tmpl w:val="F2DA3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141A89"/>
    <w:multiLevelType w:val="singleLevel"/>
    <w:tmpl w:val="AFD058C2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7BF81E73"/>
    <w:multiLevelType w:val="singleLevel"/>
    <w:tmpl w:val="090694C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43">
    <w:nsid w:val="7EEE55DE"/>
    <w:multiLevelType w:val="singleLevel"/>
    <w:tmpl w:val="AFD058C2"/>
    <w:lvl w:ilvl="0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0"/>
  </w:num>
  <w:num w:numId="2">
    <w:abstractNumId w:val="38"/>
  </w:num>
  <w:num w:numId="3">
    <w:abstractNumId w:val="36"/>
  </w:num>
  <w:num w:numId="4">
    <w:abstractNumId w:val="34"/>
  </w:num>
  <w:num w:numId="5">
    <w:abstractNumId w:val="27"/>
  </w:num>
  <w:num w:numId="6">
    <w:abstractNumId w:val="20"/>
  </w:num>
  <w:num w:numId="7">
    <w:abstractNumId w:val="17"/>
  </w:num>
  <w:num w:numId="8">
    <w:abstractNumId w:val="15"/>
  </w:num>
  <w:num w:numId="9">
    <w:abstractNumId w:val="2"/>
  </w:num>
  <w:num w:numId="10">
    <w:abstractNumId w:val="13"/>
  </w:num>
  <w:num w:numId="11">
    <w:abstractNumId w:val="43"/>
  </w:num>
  <w:num w:numId="12">
    <w:abstractNumId w:val="37"/>
  </w:num>
  <w:num w:numId="13">
    <w:abstractNumId w:val="4"/>
  </w:num>
  <w:num w:numId="14">
    <w:abstractNumId w:val="41"/>
  </w:num>
  <w:num w:numId="15">
    <w:abstractNumId w:val="10"/>
  </w:num>
  <w:num w:numId="16">
    <w:abstractNumId w:val="25"/>
  </w:num>
  <w:num w:numId="17">
    <w:abstractNumId w:val="32"/>
  </w:num>
  <w:num w:numId="18">
    <w:abstractNumId w:val="35"/>
  </w:num>
  <w:num w:numId="19">
    <w:abstractNumId w:val="21"/>
  </w:num>
  <w:num w:numId="20">
    <w:abstractNumId w:val="16"/>
  </w:num>
  <w:num w:numId="21">
    <w:abstractNumId w:val="6"/>
  </w:num>
  <w:num w:numId="22">
    <w:abstractNumId w:val="29"/>
  </w:num>
  <w:num w:numId="23">
    <w:abstractNumId w:val="26"/>
  </w:num>
  <w:num w:numId="24">
    <w:abstractNumId w:val="39"/>
  </w:num>
  <w:num w:numId="25">
    <w:abstractNumId w:val="18"/>
  </w:num>
  <w:num w:numId="26">
    <w:abstractNumId w:val="30"/>
  </w:num>
  <w:num w:numId="27">
    <w:abstractNumId w:val="3"/>
  </w:num>
  <w:num w:numId="28">
    <w:abstractNumId w:val="19"/>
  </w:num>
  <w:num w:numId="29">
    <w:abstractNumId w:val="9"/>
  </w:num>
  <w:num w:numId="30">
    <w:abstractNumId w:val="14"/>
  </w:num>
  <w:num w:numId="31">
    <w:abstractNumId w:val="28"/>
  </w:num>
  <w:num w:numId="32">
    <w:abstractNumId w:val="0"/>
  </w:num>
  <w:num w:numId="33">
    <w:abstractNumId w:val="11"/>
  </w:num>
  <w:num w:numId="34">
    <w:abstractNumId w:val="8"/>
  </w:num>
  <w:num w:numId="35">
    <w:abstractNumId w:val="7"/>
  </w:num>
  <w:num w:numId="3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42"/>
  </w:num>
  <w:num w:numId="39">
    <w:abstractNumId w:val="23"/>
  </w:num>
  <w:num w:numId="40">
    <w:abstractNumId w:val="33"/>
  </w:num>
  <w:num w:numId="4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</w:num>
  <w:num w:numId="43">
    <w:abstractNumId w:val="24"/>
  </w:num>
  <w:num w:numId="44">
    <w:abstractNumId w:val="22"/>
  </w:num>
  <w:num w:numId="45">
    <w:abstractNumId w:val="1"/>
  </w:num>
  <w:num w:numId="4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3321"/>
    <w:rsid w:val="000B7FDC"/>
    <w:rsid w:val="00114E5E"/>
    <w:rsid w:val="001E3DAF"/>
    <w:rsid w:val="002101FF"/>
    <w:rsid w:val="003A681E"/>
    <w:rsid w:val="00675245"/>
    <w:rsid w:val="00755F46"/>
    <w:rsid w:val="0077457A"/>
    <w:rsid w:val="00892E12"/>
    <w:rsid w:val="00933321"/>
    <w:rsid w:val="00A8621B"/>
    <w:rsid w:val="00B436DD"/>
    <w:rsid w:val="00C00ACA"/>
    <w:rsid w:val="00C646D8"/>
    <w:rsid w:val="00DB21E4"/>
    <w:rsid w:val="00F346F7"/>
    <w:rsid w:val="00F53F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57A"/>
  </w:style>
  <w:style w:type="paragraph" w:styleId="1">
    <w:name w:val="heading 1"/>
    <w:basedOn w:val="a"/>
    <w:next w:val="a"/>
    <w:link w:val="10"/>
    <w:uiPriority w:val="99"/>
    <w:qFormat/>
    <w:rsid w:val="00C00AC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heading 2"/>
    <w:basedOn w:val="a"/>
    <w:next w:val="a"/>
    <w:link w:val="20"/>
    <w:qFormat/>
    <w:rsid w:val="00C00ACA"/>
    <w:pPr>
      <w:keepNext/>
      <w:spacing w:after="0" w:line="240" w:lineRule="auto"/>
      <w:ind w:right="72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heading 3"/>
    <w:basedOn w:val="a"/>
    <w:next w:val="a"/>
    <w:link w:val="30"/>
    <w:qFormat/>
    <w:rsid w:val="00C00ACA"/>
    <w:pPr>
      <w:keepNext/>
      <w:widowControl w:val="0"/>
      <w:spacing w:after="0" w:line="240" w:lineRule="atLeast"/>
      <w:jc w:val="center"/>
      <w:outlineLvl w:val="2"/>
    </w:pPr>
    <w:rPr>
      <w:rFonts w:ascii="Times New Roman" w:eastAsia="Times New Roman" w:hAnsi="Times New Roman" w:cs="Times New Roman"/>
      <w:i/>
      <w:sz w:val="36"/>
      <w:szCs w:val="20"/>
    </w:rPr>
  </w:style>
  <w:style w:type="paragraph" w:styleId="4">
    <w:name w:val="heading 4"/>
    <w:basedOn w:val="a"/>
    <w:next w:val="a"/>
    <w:link w:val="40"/>
    <w:qFormat/>
    <w:rsid w:val="00C00ACA"/>
    <w:pPr>
      <w:keepNext/>
      <w:spacing w:after="0" w:line="240" w:lineRule="auto"/>
      <w:ind w:left="709"/>
      <w:jc w:val="center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C00ACA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32"/>
      <w:szCs w:val="20"/>
    </w:rPr>
  </w:style>
  <w:style w:type="paragraph" w:styleId="6">
    <w:name w:val="heading 6"/>
    <w:basedOn w:val="a"/>
    <w:next w:val="a"/>
    <w:link w:val="60"/>
    <w:qFormat/>
    <w:rsid w:val="00C00ACA"/>
    <w:pPr>
      <w:keepNext/>
      <w:tabs>
        <w:tab w:val="left" w:pos="6500"/>
      </w:tabs>
      <w:spacing w:after="0" w:line="240" w:lineRule="auto"/>
      <w:outlineLvl w:val="5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33321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933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321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755F46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7">
    <w:name w:val="Основной текст Знак"/>
    <w:basedOn w:val="a0"/>
    <w:link w:val="a6"/>
    <w:rsid w:val="00755F46"/>
    <w:rPr>
      <w:rFonts w:ascii="Arial" w:eastAsia="Times New Roman" w:hAnsi="Arial" w:cs="Times New Roman"/>
      <w:sz w:val="20"/>
      <w:szCs w:val="20"/>
    </w:rPr>
  </w:style>
  <w:style w:type="paragraph" w:styleId="21">
    <w:name w:val="Body Text 2"/>
    <w:basedOn w:val="a"/>
    <w:link w:val="22"/>
    <w:unhideWhenUsed/>
    <w:rsid w:val="00755F4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755F46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C00ACA"/>
    <w:rPr>
      <w:rFonts w:ascii="Times New Roman" w:eastAsia="Times New Roman" w:hAnsi="Times New Roman" w:cs="Times New Roman"/>
      <w:sz w:val="28"/>
      <w:szCs w:val="20"/>
    </w:rPr>
  </w:style>
  <w:style w:type="paragraph" w:customStyle="1" w:styleId="a8">
    <w:name w:val="Нормальный (таблица)"/>
    <w:basedOn w:val="a"/>
    <w:next w:val="a"/>
    <w:rsid w:val="00C00A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table" w:styleId="a9">
    <w:name w:val="Table Grid"/>
    <w:basedOn w:val="a1"/>
    <w:uiPriority w:val="59"/>
    <w:rsid w:val="00C00A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00ACA"/>
  </w:style>
  <w:style w:type="paragraph" w:customStyle="1" w:styleId="ConsNormal">
    <w:name w:val="ConsNormal"/>
    <w:rsid w:val="00C00ACA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</w:rPr>
  </w:style>
  <w:style w:type="character" w:customStyle="1" w:styleId="20">
    <w:name w:val="Заголовок 2 Знак"/>
    <w:basedOn w:val="a0"/>
    <w:link w:val="2"/>
    <w:rsid w:val="00C00ACA"/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Заголовок 3 Знак"/>
    <w:basedOn w:val="a0"/>
    <w:link w:val="3"/>
    <w:rsid w:val="00C00ACA"/>
    <w:rPr>
      <w:rFonts w:ascii="Times New Roman" w:eastAsia="Times New Roman" w:hAnsi="Times New Roman" w:cs="Times New Roman"/>
      <w:i/>
      <w:sz w:val="36"/>
      <w:szCs w:val="20"/>
    </w:rPr>
  </w:style>
  <w:style w:type="character" w:customStyle="1" w:styleId="40">
    <w:name w:val="Заголовок 4 Знак"/>
    <w:basedOn w:val="a0"/>
    <w:link w:val="4"/>
    <w:rsid w:val="00C00ACA"/>
    <w:rPr>
      <w:rFonts w:ascii="Times New Roman" w:eastAsia="Times New Roman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C00ACA"/>
    <w:rPr>
      <w:rFonts w:ascii="Times New Roman" w:eastAsia="Times New Roman" w:hAnsi="Times New Roman" w:cs="Times New Roman"/>
      <w:sz w:val="32"/>
      <w:szCs w:val="20"/>
    </w:rPr>
  </w:style>
  <w:style w:type="character" w:customStyle="1" w:styleId="60">
    <w:name w:val="Заголовок 6 Знак"/>
    <w:basedOn w:val="a0"/>
    <w:link w:val="6"/>
    <w:rsid w:val="00C00ACA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Strong"/>
    <w:basedOn w:val="a0"/>
    <w:qFormat/>
    <w:rsid w:val="00C00ACA"/>
    <w:rPr>
      <w:b/>
      <w:bCs/>
    </w:rPr>
  </w:style>
  <w:style w:type="paragraph" w:styleId="ab">
    <w:name w:val="Normal (Web)"/>
    <w:aliases w:val="Обычный (Web)"/>
    <w:basedOn w:val="a"/>
    <w:link w:val="ac"/>
    <w:unhideWhenUsed/>
    <w:rsid w:val="00C00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бычный (веб) Знак"/>
    <w:aliases w:val="Обычный (Web) Знак"/>
    <w:basedOn w:val="a0"/>
    <w:link w:val="ab"/>
    <w:locked/>
    <w:rsid w:val="00C00ACA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C00ACA"/>
    <w:pPr>
      <w:ind w:left="720"/>
      <w:contextualSpacing/>
    </w:pPr>
  </w:style>
  <w:style w:type="paragraph" w:customStyle="1" w:styleId="ConsPlusNormal">
    <w:name w:val="ConsPlusNormal"/>
    <w:rsid w:val="00C00A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e">
    <w:name w:val="Прижатый влево"/>
    <w:basedOn w:val="a"/>
    <w:next w:val="a"/>
    <w:uiPriority w:val="99"/>
    <w:rsid w:val="00C00A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ConsNonformat">
    <w:name w:val="ConsNonformat"/>
    <w:rsid w:val="00C00ACA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customStyle="1" w:styleId="ConsTitle">
    <w:name w:val="ConsTitle"/>
    <w:rsid w:val="00C00ACA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customStyle="1" w:styleId="ConsCell">
    <w:name w:val="ConsCell"/>
    <w:rsid w:val="00C00ACA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</w:rPr>
  </w:style>
  <w:style w:type="character" w:customStyle="1" w:styleId="af">
    <w:name w:val="Основной текст с отступом Знак"/>
    <w:basedOn w:val="a0"/>
    <w:link w:val="af0"/>
    <w:semiHidden/>
    <w:rsid w:val="00C00ACA"/>
    <w:rPr>
      <w:rFonts w:ascii="Times New Roman" w:eastAsia="Times New Roman" w:hAnsi="Times New Roman" w:cs="Times New Roman"/>
      <w:sz w:val="28"/>
      <w:szCs w:val="20"/>
    </w:rPr>
  </w:style>
  <w:style w:type="paragraph" w:styleId="af0">
    <w:name w:val="Body Text Indent"/>
    <w:basedOn w:val="a"/>
    <w:link w:val="af"/>
    <w:semiHidden/>
    <w:rsid w:val="00C00ACA"/>
    <w:pPr>
      <w:spacing w:after="0" w:line="240" w:lineRule="auto"/>
      <w:ind w:right="-365" w:firstLine="90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1">
    <w:name w:val="Основной текст с отступом Знак1"/>
    <w:basedOn w:val="a0"/>
    <w:uiPriority w:val="99"/>
    <w:semiHidden/>
    <w:rsid w:val="00C00ACA"/>
  </w:style>
  <w:style w:type="character" w:customStyle="1" w:styleId="31">
    <w:name w:val="Основной текст 3 Знак"/>
    <w:basedOn w:val="a0"/>
    <w:link w:val="32"/>
    <w:semiHidden/>
    <w:rsid w:val="00C00ACA"/>
    <w:rPr>
      <w:rFonts w:ascii="Times New Roman" w:eastAsia="Times New Roman" w:hAnsi="Times New Roman" w:cs="Times New Roman"/>
      <w:b/>
      <w:sz w:val="24"/>
      <w:szCs w:val="20"/>
    </w:rPr>
  </w:style>
  <w:style w:type="paragraph" w:styleId="32">
    <w:name w:val="Body Text 3"/>
    <w:basedOn w:val="a"/>
    <w:link w:val="31"/>
    <w:semiHidden/>
    <w:rsid w:val="00C00ACA"/>
    <w:pPr>
      <w:spacing w:after="0" w:line="240" w:lineRule="auto"/>
      <w:ind w:right="-17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10">
    <w:name w:val="Основной текст 3 Знак1"/>
    <w:basedOn w:val="a0"/>
    <w:uiPriority w:val="99"/>
    <w:semiHidden/>
    <w:rsid w:val="00C00ACA"/>
    <w:rPr>
      <w:sz w:val="16"/>
      <w:szCs w:val="16"/>
    </w:rPr>
  </w:style>
  <w:style w:type="character" w:styleId="af1">
    <w:name w:val="Hyperlink"/>
    <w:semiHidden/>
    <w:rsid w:val="00C00ACA"/>
    <w:rPr>
      <w:color w:val="0000FF"/>
      <w:u w:val="single"/>
    </w:rPr>
  </w:style>
  <w:style w:type="paragraph" w:styleId="af2">
    <w:name w:val="header"/>
    <w:basedOn w:val="a"/>
    <w:link w:val="af3"/>
    <w:rsid w:val="00C00AC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3">
    <w:name w:val="Верхний колонтитул Знак"/>
    <w:basedOn w:val="a0"/>
    <w:link w:val="af2"/>
    <w:rsid w:val="00C00ACA"/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Нижний колонтитул Знак"/>
    <w:basedOn w:val="a0"/>
    <w:link w:val="af5"/>
    <w:semiHidden/>
    <w:rsid w:val="00C00ACA"/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footer"/>
    <w:basedOn w:val="a"/>
    <w:link w:val="af4"/>
    <w:semiHidden/>
    <w:rsid w:val="00C00AC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Нижний колонтитул Знак1"/>
    <w:basedOn w:val="a0"/>
    <w:uiPriority w:val="99"/>
    <w:semiHidden/>
    <w:rsid w:val="00C00ACA"/>
  </w:style>
  <w:style w:type="paragraph" w:styleId="af6">
    <w:name w:val="annotation text"/>
    <w:basedOn w:val="a"/>
    <w:link w:val="af7"/>
    <w:semiHidden/>
    <w:rsid w:val="00C00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semiHidden/>
    <w:rsid w:val="00C00ACA"/>
    <w:rPr>
      <w:rFonts w:ascii="Times New Roman" w:eastAsia="Times New Roman" w:hAnsi="Times New Roman" w:cs="Times New Roman"/>
      <w:sz w:val="20"/>
      <w:szCs w:val="20"/>
    </w:rPr>
  </w:style>
  <w:style w:type="paragraph" w:styleId="af8">
    <w:name w:val="Title"/>
    <w:basedOn w:val="a"/>
    <w:link w:val="af9"/>
    <w:qFormat/>
    <w:rsid w:val="00C00ACA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9">
    <w:name w:val="Название Знак"/>
    <w:basedOn w:val="a0"/>
    <w:link w:val="af8"/>
    <w:rsid w:val="00C00ACA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10">
    <w:name w:val="Основной текст 2 Знак1"/>
    <w:basedOn w:val="a0"/>
    <w:uiPriority w:val="99"/>
    <w:semiHidden/>
    <w:rsid w:val="00C00ACA"/>
  </w:style>
  <w:style w:type="character" w:customStyle="1" w:styleId="33">
    <w:name w:val="Основной текст с отступом 3 Знак"/>
    <w:basedOn w:val="a0"/>
    <w:link w:val="34"/>
    <w:semiHidden/>
    <w:rsid w:val="00C00ACA"/>
    <w:rPr>
      <w:rFonts w:ascii="Times New Roman" w:eastAsia="Times New Roman" w:hAnsi="Times New Roman" w:cs="Times New Roman"/>
      <w:sz w:val="28"/>
      <w:szCs w:val="20"/>
    </w:rPr>
  </w:style>
  <w:style w:type="paragraph" w:styleId="34">
    <w:name w:val="Body Text Indent 3"/>
    <w:basedOn w:val="a"/>
    <w:link w:val="33"/>
    <w:semiHidden/>
    <w:rsid w:val="00C00ACA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11">
    <w:name w:val="Основной текст с отступом 3 Знак1"/>
    <w:basedOn w:val="a0"/>
    <w:uiPriority w:val="99"/>
    <w:semiHidden/>
    <w:rsid w:val="00C00ACA"/>
    <w:rPr>
      <w:sz w:val="16"/>
      <w:szCs w:val="16"/>
    </w:rPr>
  </w:style>
  <w:style w:type="character" w:customStyle="1" w:styleId="23">
    <w:name w:val="Основной текст с отступом 2 Знак"/>
    <w:basedOn w:val="a0"/>
    <w:link w:val="24"/>
    <w:semiHidden/>
    <w:rsid w:val="00C00ACA"/>
    <w:rPr>
      <w:rFonts w:ascii="Times New Roman" w:eastAsia="Times New Roman" w:hAnsi="Times New Roman" w:cs="Times New Roman"/>
      <w:sz w:val="32"/>
      <w:szCs w:val="20"/>
    </w:rPr>
  </w:style>
  <w:style w:type="paragraph" w:styleId="24">
    <w:name w:val="Body Text Indent 2"/>
    <w:basedOn w:val="a"/>
    <w:link w:val="23"/>
    <w:semiHidden/>
    <w:rsid w:val="00C00ACA"/>
    <w:pPr>
      <w:spacing w:after="0" w:line="240" w:lineRule="auto"/>
      <w:ind w:left="360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211">
    <w:name w:val="Основной текст с отступом 2 Знак1"/>
    <w:basedOn w:val="a0"/>
    <w:uiPriority w:val="99"/>
    <w:semiHidden/>
    <w:rsid w:val="00C00ACA"/>
  </w:style>
  <w:style w:type="character" w:customStyle="1" w:styleId="apple-style-span">
    <w:name w:val="apple-style-span"/>
    <w:basedOn w:val="a0"/>
    <w:rsid w:val="00C00ACA"/>
  </w:style>
  <w:style w:type="character" w:customStyle="1" w:styleId="FontStyle23">
    <w:name w:val="Font Style23"/>
    <w:rsid w:val="00C00ACA"/>
    <w:rPr>
      <w:rFonts w:ascii="Times New Roman" w:hAnsi="Times New Roman" w:cs="Times New Roman" w:hint="default"/>
      <w:sz w:val="24"/>
      <w:szCs w:val="24"/>
    </w:rPr>
  </w:style>
  <w:style w:type="character" w:customStyle="1" w:styleId="13">
    <w:name w:val="Текст выноски Знак1"/>
    <w:basedOn w:val="a0"/>
    <w:uiPriority w:val="99"/>
    <w:semiHidden/>
    <w:rsid w:val="00C00ACA"/>
    <w:rPr>
      <w:rFonts w:ascii="Tahoma" w:hAnsi="Tahoma" w:cs="Tahoma"/>
      <w:sz w:val="16"/>
      <w:szCs w:val="16"/>
    </w:rPr>
  </w:style>
  <w:style w:type="character" w:customStyle="1" w:styleId="afa">
    <w:name w:val="Цветовое выделение"/>
    <w:uiPriority w:val="99"/>
    <w:rsid w:val="00C00ACA"/>
    <w:rPr>
      <w:b/>
      <w:color w:val="26282F"/>
      <w:sz w:val="26"/>
    </w:rPr>
  </w:style>
  <w:style w:type="character" w:customStyle="1" w:styleId="afb">
    <w:name w:val="Гипертекстовая ссылка"/>
    <w:uiPriority w:val="99"/>
    <w:rsid w:val="00C00ACA"/>
    <w:rPr>
      <w:rFonts w:cs="Times New Roman"/>
      <w:b/>
      <w:bCs/>
      <w:color w:val="106BBE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3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45</Pages>
  <Words>8310</Words>
  <Characters>47370</Characters>
  <Application>Microsoft Office Word</Application>
  <DocSecurity>0</DocSecurity>
  <Lines>394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sadmin</cp:lastModifiedBy>
  <cp:revision>12</cp:revision>
  <cp:lastPrinted>2019-10-08T03:57:00Z</cp:lastPrinted>
  <dcterms:created xsi:type="dcterms:W3CDTF">2019-09-19T04:33:00Z</dcterms:created>
  <dcterms:modified xsi:type="dcterms:W3CDTF">2019-11-11T09:48:00Z</dcterms:modified>
</cp:coreProperties>
</file>