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DD" w:rsidRPr="00331904" w:rsidRDefault="00EA06DD" w:rsidP="00331904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F12386" w:rsidRDefault="00EA06DD" w:rsidP="00331904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заседании </w:t>
      </w:r>
      <w:r w:rsid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по противодействию коррупции</w:t>
      </w:r>
    </w:p>
    <w:p w:rsidR="00F12386" w:rsidRDefault="00331904" w:rsidP="00331904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главе муниципального образования </w:t>
      </w:r>
    </w:p>
    <w:p w:rsidR="00EA06DD" w:rsidRPr="00331904" w:rsidRDefault="00331904" w:rsidP="00331904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Тюльганский район Оренбургской области </w:t>
      </w:r>
    </w:p>
    <w:p w:rsidR="00EA06DD" w:rsidRPr="00331904" w:rsidRDefault="00EA06DD" w:rsidP="00331904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31904" w:rsidRPr="00331904" w:rsidRDefault="00331904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апреля </w:t>
      </w:r>
      <w:r w:rsidR="00EA06DD"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A06DD"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состоялось</w:t>
      </w:r>
      <w:r w:rsidR="004F3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</w:t>
      </w:r>
      <w:r w:rsidR="00EA06DD"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противодействию коррупции при главе муниципального образования Тюльганский район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06DD" w:rsidRPr="00331904" w:rsidRDefault="00EA06DD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заседании </w:t>
      </w:r>
      <w:r w:rsidR="00331904"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были рассмотрены следующие вопросы:</w:t>
      </w:r>
    </w:p>
    <w:p w:rsidR="00331904" w:rsidRDefault="00331904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итогах работы по противодействию коррупции в муниципальном образовании Тюльганский район в 2015 году.</w:t>
      </w:r>
    </w:p>
    <w:p w:rsidR="00331904" w:rsidRDefault="00331904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мерах по профилактике коррупционных правонарушений в сфере жилищно-коммунального хозяйства в муниципальном образовании  Тюльганский район.</w:t>
      </w:r>
    </w:p>
    <w:p w:rsidR="00331904" w:rsidRDefault="00331904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декларационной компании 2016 года, соблюдение сроков представлений сведений о доходах, расходах, об имуществе и обязательствах имущественного характера лицами замещающие муниципальные должности, в том числе депутатским корпусом.</w:t>
      </w:r>
    </w:p>
    <w:p w:rsidR="00EA06DD" w:rsidRPr="00331904" w:rsidRDefault="00EA06DD" w:rsidP="00EA0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заседания </w:t>
      </w:r>
      <w:r w:rsidR="00331904" w:rsidRPr="0033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принял</w:t>
      </w:r>
      <w:r w:rsidRPr="0033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следующее решение:</w:t>
      </w:r>
    </w:p>
    <w:p w:rsidR="00EA06DD" w:rsidRDefault="00331904" w:rsidP="00331904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331904" w:rsidRDefault="00331904" w:rsidP="00331904">
      <w:pPr>
        <w:pStyle w:val="a9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Первому заместителю главы администрации района, заместителям главы администрации района, начальникам отделов:</w:t>
      </w:r>
    </w:p>
    <w:p w:rsidR="00331904" w:rsidRDefault="00331904" w:rsidP="00331904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продолжить реализацию мер, направленных на повышение эффективности антикоррупционной работы, снижение коррупционных рисков сферах деятельности отделов, подведомственных муниципальных учреждений. Срок постоянно.</w:t>
      </w:r>
    </w:p>
    <w:p w:rsidR="00331904" w:rsidRDefault="00331904" w:rsidP="00331904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изучение муниципальными служащими, руководителями и работниками подведомственных муниципальных учреждений законодательства об ответственности за совершение коррупционных правонарушений и преступлений. </w:t>
      </w:r>
    </w:p>
    <w:p w:rsidR="006C49C8" w:rsidRDefault="006C49C8" w:rsidP="006C49C8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Комитету администрации района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газо-тепло-электроснабжения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строительства, транспорта и связи обеспечить: о</w:t>
      </w:r>
      <w:r w:rsidRPr="006C49C8">
        <w:rPr>
          <w:rFonts w:ascii="Times New Roman" w:eastAsia="Times New Roman" w:hAnsi="Times New Roman" w:cs="Times New Roman"/>
          <w:sz w:val="28"/>
          <w:szCs w:val="28"/>
        </w:rPr>
        <w:t>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изменений федерального законодательства и законодательства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области в целях своевременного приведения в соответствие муниципальных правовых актов в сфере деятельности управления. Срок постоянно.</w:t>
      </w:r>
    </w:p>
    <w:p w:rsidR="006C49C8" w:rsidRDefault="006C49C8" w:rsidP="006C49C8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Рекомендовать главам сельских поселений Тюльганского района:</w:t>
      </w:r>
    </w:p>
    <w:p w:rsidR="00F12386" w:rsidRDefault="006C49C8" w:rsidP="006C49C8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меры по усилению контроля в сфере</w:t>
      </w:r>
      <w:r w:rsidR="00F1238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коррупционных и иных правонарушений в деятельности органов местного самоуправления сельских поселений.</w:t>
      </w:r>
    </w:p>
    <w:p w:rsidR="004E6A7F" w:rsidRDefault="00F12386" w:rsidP="00F12386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работы по разработке порядка и сроков предоставления сведений о доходах, расходах, об имуществе и обязательствах имущественного характера, в отношении депутатов. </w:t>
      </w:r>
    </w:p>
    <w:p w:rsidR="00545163" w:rsidRDefault="00545163" w:rsidP="00F12386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63" w:rsidRDefault="00545163" w:rsidP="00F12386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63" w:rsidRDefault="00545163" w:rsidP="00F12386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63" w:rsidRDefault="00545163" w:rsidP="00F12386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63" w:rsidRDefault="00545163" w:rsidP="00F12386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163" w:rsidRPr="00331904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Информация </w:t>
      </w:r>
    </w:p>
    <w:p w:rsidR="00545163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заседании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по противодействию коррупции</w:t>
      </w:r>
    </w:p>
    <w:p w:rsidR="00545163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главе муниципального образования </w:t>
      </w:r>
    </w:p>
    <w:p w:rsidR="00545163" w:rsidRPr="00331904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Тюльганский район Оренбургской области </w:t>
      </w:r>
    </w:p>
    <w:p w:rsidR="00545163" w:rsidRPr="00331904" w:rsidRDefault="00545163" w:rsidP="00545163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45163" w:rsidRPr="00331904" w:rsidRDefault="00545163" w:rsidP="0054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состоялось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очередное  заседание 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противодействию коррупции при главе муниципального образования Тюльганский район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5163" w:rsidRPr="00331904" w:rsidRDefault="00545163" w:rsidP="0054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Совета были рассмотрены следующие вопросы:</w:t>
      </w:r>
    </w:p>
    <w:p w:rsidR="00545163" w:rsidRDefault="00545163" w:rsidP="0054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A92">
        <w:rPr>
          <w:rFonts w:ascii="Times New Roman" w:hAnsi="Times New Roman" w:cs="Times New Roman"/>
          <w:sz w:val="28"/>
          <w:szCs w:val="28"/>
        </w:rPr>
        <w:t>Об организации работы по ведению учета граждан в качестве нуждающихся в жилых помещениях, предоставляемых по договорам социального найма и специализированного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163" w:rsidRDefault="00545163" w:rsidP="0054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3A92">
        <w:rPr>
          <w:rFonts w:ascii="Times New Roman" w:hAnsi="Times New Roman" w:cs="Times New Roman"/>
          <w:sz w:val="28"/>
          <w:szCs w:val="28"/>
        </w:rPr>
        <w:t>О мерах по совершенствованию муниципальных закупок в муниципальном образовании Тюльганский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163" w:rsidRDefault="00545163" w:rsidP="0054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</w:t>
      </w:r>
      <w:r w:rsidRPr="0033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тогам заседания Совет принял следующее решение:</w:t>
      </w:r>
    </w:p>
    <w:p w:rsidR="00545163" w:rsidRDefault="00545163" w:rsidP="005451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A92">
        <w:rPr>
          <w:rFonts w:ascii="Times New Roman" w:hAnsi="Times New Roman" w:cs="Times New Roman"/>
          <w:sz w:val="28"/>
          <w:szCs w:val="28"/>
        </w:rPr>
        <w:t>1.    Информацию докладчиков принять к сведению.</w:t>
      </w:r>
    </w:p>
    <w:p w:rsidR="00545163" w:rsidRPr="00A03A92" w:rsidRDefault="00545163" w:rsidP="005451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A92">
        <w:rPr>
          <w:rFonts w:ascii="Times New Roman" w:hAnsi="Times New Roman" w:cs="Times New Roman"/>
          <w:sz w:val="28"/>
          <w:szCs w:val="28"/>
        </w:rPr>
        <w:t xml:space="preserve">2.  Комитету администрации </w:t>
      </w:r>
      <w:proofErr w:type="spellStart"/>
      <w:r w:rsidRPr="00A03A92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A03A92">
        <w:rPr>
          <w:rFonts w:ascii="Times New Roman" w:hAnsi="Times New Roman" w:cs="Times New Roman"/>
          <w:sz w:val="28"/>
          <w:szCs w:val="28"/>
        </w:rPr>
        <w:t xml:space="preserve"> района по финансово-экономическим вопросам оказывать муниципальным заказчикам, включая администраций сельский поселений </w:t>
      </w:r>
      <w:proofErr w:type="spellStart"/>
      <w:r w:rsidRPr="00A03A92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A03A92">
        <w:rPr>
          <w:rFonts w:ascii="Times New Roman" w:hAnsi="Times New Roman" w:cs="Times New Roman"/>
          <w:sz w:val="28"/>
          <w:szCs w:val="28"/>
        </w:rPr>
        <w:t xml:space="preserve"> района, необходимую методическую помощь, срок - постоянно.</w:t>
      </w:r>
    </w:p>
    <w:p w:rsidR="00545163" w:rsidRPr="00A03A92" w:rsidRDefault="00545163" w:rsidP="00545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A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3A92">
        <w:rPr>
          <w:rFonts w:ascii="Times New Roman" w:hAnsi="Times New Roman" w:cs="Times New Roman"/>
          <w:sz w:val="28"/>
          <w:szCs w:val="28"/>
        </w:rPr>
        <w:t xml:space="preserve">Комиссии по обследованию и контролю за использованием </w:t>
      </w:r>
      <w:r w:rsidRPr="00A03A92">
        <w:rPr>
          <w:rFonts w:ascii="Times New Roman" w:hAnsi="Times New Roman" w:cs="Times New Roman"/>
          <w:sz w:val="28"/>
          <w:szCs w:val="28"/>
          <w:shd w:val="clear" w:color="FFFFFF" w:fill="auto"/>
        </w:rPr>
        <w:t xml:space="preserve">жилых помещений муниципального жилищного фонда, предоставленных по договорам социального найма и договорам найма специализированного жилого помещения, для детей-сирот и детей, оставшихся без попечения родителей, лиц из числа детей-сирот и детей, оставшихся без попечения родителей, вести работу по обследованию муниципального жилищного фонда согласно плану проверок. </w:t>
      </w:r>
      <w:proofErr w:type="gramEnd"/>
    </w:p>
    <w:p w:rsidR="00545163" w:rsidRPr="00A03A92" w:rsidRDefault="00545163" w:rsidP="0054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163" w:rsidRPr="00331904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545163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заседании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по противодействию коррупции</w:t>
      </w:r>
    </w:p>
    <w:p w:rsidR="00545163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главе муниципального образования </w:t>
      </w:r>
    </w:p>
    <w:p w:rsidR="00545163" w:rsidRPr="00331904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Тюльганский район Оренбургской области </w:t>
      </w:r>
    </w:p>
    <w:p w:rsidR="00545163" w:rsidRPr="00331904" w:rsidRDefault="00545163" w:rsidP="00545163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45163" w:rsidRPr="00331904" w:rsidRDefault="00545163" w:rsidP="0054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состоялось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третье  заседание 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противодействию коррупции при главе муниципального образования Тюльганский район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5163" w:rsidRPr="00331904" w:rsidRDefault="00545163" w:rsidP="0054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Совета были рассмотрены следующие вопросы:</w:t>
      </w:r>
    </w:p>
    <w:p w:rsidR="00545163" w:rsidRPr="005429FF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FF">
        <w:rPr>
          <w:rFonts w:ascii="Times New Roman" w:hAnsi="Times New Roman" w:cs="Times New Roman"/>
          <w:sz w:val="28"/>
          <w:szCs w:val="28"/>
        </w:rPr>
        <w:t xml:space="preserve">О внесении изменений в план работы Совета по противодействию коррупции при главе муниципального образования Тюльганский район на 2016 год. </w:t>
      </w:r>
    </w:p>
    <w:p w:rsidR="00545163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29FF">
        <w:rPr>
          <w:rFonts w:ascii="Times New Roman" w:hAnsi="Times New Roman" w:cs="Times New Roman"/>
          <w:sz w:val="28"/>
          <w:szCs w:val="28"/>
        </w:rPr>
        <w:t xml:space="preserve">О работе по противодействию коррупции администрации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поссовета, отдела образования администрации 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района, отдела культуры администрации 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5163" w:rsidRPr="005429FF" w:rsidRDefault="00545163" w:rsidP="005451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заседания Совет принял следующее решение:</w:t>
      </w:r>
    </w:p>
    <w:p w:rsidR="00545163" w:rsidRPr="005429FF" w:rsidRDefault="00545163" w:rsidP="005451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lastRenderedPageBreak/>
        <w:t>1. Внести изменения в план работы Совета по противодействию коррупции при главе муниципального образования Тюльганский район на 2016 год.</w:t>
      </w:r>
    </w:p>
    <w:p w:rsidR="00545163" w:rsidRPr="005429FF" w:rsidRDefault="00545163" w:rsidP="005451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2. Принять к сведению информацию «О работе, проводимой отделом образования и отделом культуры администрации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района, по противодействию коррупции».</w:t>
      </w:r>
    </w:p>
    <w:p w:rsidR="00545163" w:rsidRPr="005429FF" w:rsidRDefault="00545163" w:rsidP="005451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2.2.В целях единого подхода к работе по профилактике и противодействию коррупции в подведомственных организациях, обеспечения соответствия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деятельности подведомственных организаций требованиям действующего законодательства поручить:   начальнику отдела образования</w:t>
      </w:r>
      <w:r>
        <w:rPr>
          <w:rFonts w:ascii="Times New Roman" w:hAnsi="Times New Roman" w:cs="Times New Roman"/>
          <w:sz w:val="28"/>
          <w:szCs w:val="28"/>
        </w:rPr>
        <w:t>, начальнику отдела культуры</w:t>
      </w:r>
      <w:r w:rsidRPr="005429FF">
        <w:rPr>
          <w:rFonts w:ascii="Times New Roman" w:hAnsi="Times New Roman" w:cs="Times New Roman"/>
          <w:sz w:val="28"/>
          <w:szCs w:val="28"/>
        </w:rPr>
        <w:t xml:space="preserve">, начальнику отдела по делам молодежи и спорта, начальнику финансового отдела: 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- провести с сотрудниками и руководителями подведомственных организаций,  посвященные реализации действующего законодательства в области  противодействия коррупции.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срок 30 ноября 2016 года;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довести сведения до  руководителей подведомственных </w:t>
      </w:r>
      <w:proofErr w:type="gramStart"/>
      <w:r w:rsidRPr="005429FF">
        <w:rPr>
          <w:rFonts w:ascii="Times New Roman" w:hAnsi="Times New Roman" w:cs="Times New Roman"/>
          <w:sz w:val="28"/>
          <w:szCs w:val="28"/>
        </w:rPr>
        <w:t>организаций положения Указа Президента Российской Федерации</w:t>
      </w:r>
      <w:proofErr w:type="gramEnd"/>
      <w:r w:rsidRPr="005429FF">
        <w:rPr>
          <w:rFonts w:ascii="Times New Roman" w:hAnsi="Times New Roman" w:cs="Times New Roman"/>
          <w:sz w:val="28"/>
          <w:szCs w:val="28"/>
        </w:rPr>
        <w:t xml:space="preserve"> от 1 апреля № 147 «О национальном плане противодействия коррупции на 2016-2017 годы».</w:t>
      </w:r>
    </w:p>
    <w:p w:rsidR="00545163" w:rsidRPr="005429FF" w:rsidRDefault="00545163" w:rsidP="0054516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срок 30 ноября 2016 года.</w:t>
      </w:r>
    </w:p>
    <w:p w:rsidR="00545163" w:rsidRPr="005429FF" w:rsidRDefault="00545163" w:rsidP="0054516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проанализировать представленные в рамках декларационной компании сведения о доходах, расходах, об имуществе и обязательствах имущественного характера на предмет их полноты и достоверности. </w:t>
      </w:r>
    </w:p>
    <w:p w:rsidR="00545163" w:rsidRPr="005429FF" w:rsidRDefault="00545163" w:rsidP="0054516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срок 30 ноября 2016 года.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3.Начальникам отдела образования, отдела культуры, отдела по делам молодежи и спорту администрации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 поручить руководителям муниципальных учреждений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-  утвердить планы по противодействию коррупции на 2017-2018 годы в соответствии с Указом Президента Российской Федерации от 1 апреля № 147 «О национальном плане противодействия коррупции на 2016-2017 годы» (при их отсутствии).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срок 1 квартал 2017 года.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создать в муниципальных учреждениях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 комиссии по соблюдению служебного поведения работников и урегулированию конфликта интересов (при их отсутствии) и разработать план работы выше указанной комиссии на 2017 год.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срок 1 квартал 2017 года.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обеспечить реализацию мероприятий, предусмотренные планами по противодействию коррупции. Исключить формальный характер в данной работе, реализовать мероприятии, способствующие </w:t>
      </w:r>
      <w:proofErr w:type="gramStart"/>
      <w:r w:rsidRPr="005429FF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5429FF">
        <w:rPr>
          <w:rFonts w:ascii="Times New Roman" w:hAnsi="Times New Roman" w:cs="Times New Roman"/>
          <w:sz w:val="28"/>
          <w:szCs w:val="28"/>
        </w:rPr>
        <w:t xml:space="preserve"> предупреждения коррупции и минимизации негативных последствий;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 срок 1 квартал 2017 года.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4. Принять к сведению информацию главы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поссовета </w:t>
      </w:r>
      <w:r w:rsidRPr="005429FF">
        <w:rPr>
          <w:rFonts w:ascii="Times New Roman" w:hAnsi="Times New Roman" w:cs="Times New Roman"/>
          <w:sz w:val="28"/>
          <w:szCs w:val="28"/>
        </w:rPr>
        <w:lastRenderedPageBreak/>
        <w:t xml:space="preserve">«О работе, проводимой администрацией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поссовета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района, по противодействию коррупции». </w:t>
      </w:r>
    </w:p>
    <w:p w:rsidR="00545163" w:rsidRPr="005429FF" w:rsidRDefault="00545163" w:rsidP="00545163">
      <w:pPr>
        <w:pStyle w:val="a9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45163" w:rsidRPr="005429FF" w:rsidRDefault="00545163" w:rsidP="005451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создать советы по противодействию коррупции (при отсутствии) и активизировать их работу в 2017 году.  </w:t>
      </w:r>
    </w:p>
    <w:p w:rsidR="00545163" w:rsidRPr="005429FF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429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29FF">
        <w:rPr>
          <w:rFonts w:ascii="Times New Roman" w:hAnsi="Times New Roman" w:cs="Times New Roman"/>
          <w:sz w:val="28"/>
          <w:szCs w:val="28"/>
        </w:rPr>
        <w:t>роанализировать представленные в рамках декларационной компании сведения о доходах, расходах, об имуществе и обязательствах имущественного характера на предмет их полноты и достоверности.</w:t>
      </w:r>
    </w:p>
    <w:p w:rsidR="00545163" w:rsidRPr="005429FF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срок 1 квартал 2017 года.</w:t>
      </w:r>
    </w:p>
    <w:p w:rsidR="00545163" w:rsidRPr="005429FF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разработать план работы на 2017 год  комиссии по служебному поведению муниципальных служащих и урегулированию конфликта интересов. 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срок 1 квартал 2017 года.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обеспечить реализацию мероприятий, предусмотренные планами по противодействию коррупции. Исключить формальный характер в данной работе, реализовать мероприятии, способствующие </w:t>
      </w:r>
      <w:proofErr w:type="gramStart"/>
      <w:r w:rsidRPr="005429FF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5429FF">
        <w:rPr>
          <w:rFonts w:ascii="Times New Roman" w:hAnsi="Times New Roman" w:cs="Times New Roman"/>
          <w:sz w:val="28"/>
          <w:szCs w:val="28"/>
        </w:rPr>
        <w:t xml:space="preserve"> предупреждения коррупции и минимизации негативных последствий;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 срок 4 квартал 2016 года – 1 квартал 2017 года.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на официальных сайтах муниципальных образований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 произвести наполнение раздела, посвященных вопросам противодействия коррупции в соответствие с распоряжением Губернатора Оренбургской области № 360-р от 30.12.2014 года.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срок 4 квартал 2016 года – 1 квартал 2017 года.</w:t>
      </w:r>
    </w:p>
    <w:p w:rsidR="00545163" w:rsidRPr="005429FF" w:rsidRDefault="00545163" w:rsidP="00545163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О результатах проделанной работы письменно информировать главу района:</w:t>
      </w:r>
    </w:p>
    <w:p w:rsidR="00545163" w:rsidRPr="005429FF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>- до 1 декабря 2016 года начальнику отдела образования, начальнику отдела культуры, начальнику отдела по делам молодежи и спорта, начальнику финансового отдела о результатах исполнения п.п. 2.2.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 до 27 марта 2017 года начальнику отдела культуры, начальнику отдела по делам молодежи и спорта, начальнику отдела образования администрации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 о результатах исполнения п. 3.</w:t>
      </w:r>
    </w:p>
    <w:p w:rsidR="00545163" w:rsidRPr="005429FF" w:rsidRDefault="00545163" w:rsidP="0054516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FF">
        <w:rPr>
          <w:rFonts w:ascii="Times New Roman" w:hAnsi="Times New Roman" w:cs="Times New Roman"/>
          <w:sz w:val="28"/>
          <w:szCs w:val="28"/>
        </w:rPr>
        <w:t xml:space="preserve">- до 27 марта 2017 года главам муниципальных образований </w:t>
      </w:r>
      <w:proofErr w:type="spellStart"/>
      <w:r w:rsidRPr="005429FF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5429FF">
        <w:rPr>
          <w:rFonts w:ascii="Times New Roman" w:hAnsi="Times New Roman" w:cs="Times New Roman"/>
          <w:sz w:val="28"/>
          <w:szCs w:val="28"/>
        </w:rPr>
        <w:t xml:space="preserve"> района о результатах исполнения п. 4.1. </w:t>
      </w:r>
    </w:p>
    <w:p w:rsidR="00545163" w:rsidRPr="00A03A92" w:rsidRDefault="00545163" w:rsidP="0054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163" w:rsidRPr="00331904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545163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заседании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по противодействию коррупции</w:t>
      </w:r>
    </w:p>
    <w:p w:rsidR="00545163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главе муниципального образования </w:t>
      </w:r>
    </w:p>
    <w:p w:rsidR="00545163" w:rsidRPr="00331904" w:rsidRDefault="00545163" w:rsidP="00545163">
      <w:pPr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Тюльганский район Оренбургской области </w:t>
      </w:r>
    </w:p>
    <w:p w:rsidR="00545163" w:rsidRPr="00331904" w:rsidRDefault="00545163" w:rsidP="00545163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45163" w:rsidRPr="00331904" w:rsidRDefault="00545163" w:rsidP="0054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состоялось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очередное  заседание 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противодействию коррупции при главе муниципального образования Тюльганский район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31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5163" w:rsidRPr="00331904" w:rsidRDefault="00545163" w:rsidP="00545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Совета были рассмотрены следующие вопросы:</w:t>
      </w:r>
    </w:p>
    <w:p w:rsidR="00545163" w:rsidRPr="00C62D99" w:rsidRDefault="00545163" w:rsidP="0054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C62D99">
        <w:rPr>
          <w:rFonts w:ascii="Times New Roman" w:hAnsi="Times New Roman" w:cs="Times New Roman"/>
          <w:sz w:val="28"/>
          <w:szCs w:val="28"/>
        </w:rPr>
        <w:t xml:space="preserve">Осуществление внутреннего финансового контроля финансовым отделом администрацией </w:t>
      </w:r>
      <w:proofErr w:type="spellStart"/>
      <w:r w:rsidRPr="00C62D9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C62D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5163" w:rsidRPr="00C62D99" w:rsidRDefault="00545163" w:rsidP="00545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О результатах контрольных мероприятий по расходованию бюджетных средств  </w:t>
      </w:r>
      <w:r w:rsidRPr="00C62D99">
        <w:rPr>
          <w:rFonts w:ascii="Times New Roman" w:hAnsi="Times New Roman" w:cs="Times New Roman"/>
          <w:sz w:val="28"/>
          <w:szCs w:val="28"/>
        </w:rPr>
        <w:t>в муниципальном образовании Тюльганский район.</w:t>
      </w:r>
    </w:p>
    <w:p w:rsidR="00545163" w:rsidRPr="00C62D99" w:rsidRDefault="00545163" w:rsidP="005451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О соблюдении законодательства в сфере земельных и имущественных отношений администрацией </w:t>
      </w:r>
      <w:proofErr w:type="spellStart"/>
      <w:r w:rsidRPr="00C62D99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62D99">
        <w:rPr>
          <w:rFonts w:ascii="Times New Roman" w:hAnsi="Times New Roman" w:cs="Times New Roman"/>
          <w:sz w:val="28"/>
          <w:szCs w:val="28"/>
        </w:rPr>
        <w:t xml:space="preserve"> – докладывает</w:t>
      </w:r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администрации района по управлению имуществом и земельными отношениями</w:t>
      </w:r>
      <w:r w:rsidRPr="00C62D99">
        <w:rPr>
          <w:rFonts w:ascii="Times New Roman" w:hAnsi="Times New Roman" w:cs="Times New Roman"/>
          <w:b/>
          <w:sz w:val="28"/>
          <w:szCs w:val="28"/>
        </w:rPr>
        <w:t>.</w:t>
      </w:r>
    </w:p>
    <w:p w:rsidR="00545163" w:rsidRPr="00C62D99" w:rsidRDefault="00545163" w:rsidP="00545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Утверждение плана работы </w:t>
      </w:r>
      <w:r w:rsidRPr="00C62D99">
        <w:rPr>
          <w:rFonts w:ascii="Times New Roman" w:hAnsi="Times New Roman" w:cs="Times New Roman"/>
          <w:sz w:val="28"/>
          <w:szCs w:val="28"/>
        </w:rPr>
        <w:t xml:space="preserve">Совета по противодействию коррупции при главе муниципального образования Тюльганский район </w:t>
      </w:r>
      <w:r w:rsidRPr="00C62D99">
        <w:rPr>
          <w:rFonts w:ascii="Times New Roman" w:eastAsia="Calibri" w:hAnsi="Times New Roman" w:cs="Times New Roman"/>
          <w:sz w:val="28"/>
          <w:szCs w:val="28"/>
        </w:rPr>
        <w:t>на 2017 год</w:t>
      </w:r>
      <w:r w:rsidRPr="00C62D99">
        <w:rPr>
          <w:rFonts w:ascii="Times New Roman" w:hAnsi="Times New Roman" w:cs="Times New Roman"/>
          <w:sz w:val="28"/>
          <w:szCs w:val="28"/>
        </w:rPr>
        <w:t>.</w:t>
      </w:r>
    </w:p>
    <w:p w:rsidR="00545163" w:rsidRPr="005429FF" w:rsidRDefault="00545163" w:rsidP="005451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заседания Совет принял следующее решение:</w:t>
      </w:r>
    </w:p>
    <w:p w:rsidR="00545163" w:rsidRPr="00C62D99" w:rsidRDefault="00545163" w:rsidP="0054516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99">
        <w:rPr>
          <w:rFonts w:ascii="Times New Roman" w:eastAsia="Calibri" w:hAnsi="Times New Roman" w:cs="Times New Roman"/>
          <w:sz w:val="28"/>
          <w:szCs w:val="28"/>
        </w:rPr>
        <w:t>Информацию докладчиков принять к сведению.</w:t>
      </w:r>
    </w:p>
    <w:p w:rsidR="00545163" w:rsidRPr="00C62D99" w:rsidRDefault="00545163" w:rsidP="00545163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- </w:t>
      </w:r>
      <w:r w:rsidRPr="00C62D99">
        <w:rPr>
          <w:rFonts w:ascii="Times New Roman" w:hAnsi="Times New Roman" w:cs="Times New Roman"/>
          <w:sz w:val="28"/>
          <w:szCs w:val="28"/>
        </w:rPr>
        <w:t>начальнику финансового отдела продолжить работу по осуществлению внутреннего финансового контроля срок постоянно.</w:t>
      </w:r>
    </w:p>
    <w:p w:rsidR="00545163" w:rsidRPr="00C62D99" w:rsidRDefault="00545163" w:rsidP="00545163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99">
        <w:rPr>
          <w:rFonts w:ascii="Times New Roman" w:eastAsia="Calibri" w:hAnsi="Times New Roman" w:cs="Times New Roman"/>
          <w:sz w:val="28"/>
          <w:szCs w:val="28"/>
        </w:rPr>
        <w:t>По второму вопросу - главному специалисту по внутреннему финансовому контролю:</w:t>
      </w:r>
    </w:p>
    <w:p w:rsidR="00545163" w:rsidRPr="00C62D99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99">
        <w:rPr>
          <w:rFonts w:ascii="Times New Roman" w:hAnsi="Times New Roman" w:cs="Times New Roman"/>
        </w:rPr>
        <w:t xml:space="preserve">- </w:t>
      </w:r>
      <w:r w:rsidRPr="00C62D99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C62D99">
        <w:rPr>
          <w:rFonts w:ascii="Times New Roman" w:eastAsia="Calibri" w:hAnsi="Times New Roman" w:cs="Times New Roman"/>
          <w:sz w:val="28"/>
          <w:szCs w:val="28"/>
        </w:rPr>
        <w:t>контролировать эффективное и целевое расходование бюджетных средств, срок постоянно;</w:t>
      </w:r>
    </w:p>
    <w:p w:rsidR="00545163" w:rsidRPr="00C62D99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- оказывать содействие муниципальным учреждениям и органам местного самоуправления </w:t>
      </w:r>
      <w:proofErr w:type="spellStart"/>
      <w:r w:rsidRPr="00C62D99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 района по вопросам эффективного и целевого расходования бюджетных средств, срок – постоянно;</w:t>
      </w:r>
    </w:p>
    <w:p w:rsidR="00545163" w:rsidRPr="00C62D99" w:rsidRDefault="00545163" w:rsidP="00545163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99">
        <w:rPr>
          <w:rFonts w:ascii="Times New Roman" w:eastAsia="Calibri" w:hAnsi="Times New Roman" w:cs="Times New Roman"/>
          <w:sz w:val="28"/>
          <w:szCs w:val="28"/>
        </w:rPr>
        <w:t>По третьему вопросу - начальнику отдела администрации района по управлению имуществом и земельными отношениями:</w:t>
      </w:r>
    </w:p>
    <w:p w:rsidR="00545163" w:rsidRPr="00C62D99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99">
        <w:rPr>
          <w:rFonts w:ascii="Times New Roman" w:eastAsia="Calibri" w:hAnsi="Times New Roman" w:cs="Times New Roman"/>
          <w:sz w:val="28"/>
          <w:szCs w:val="28"/>
        </w:rPr>
        <w:t>- усилить претензионную работу по взысканию арендной платы за земельные участки и имуществ, срок постоянно;</w:t>
      </w:r>
    </w:p>
    <w:p w:rsidR="00545163" w:rsidRPr="00C62D99" w:rsidRDefault="00545163" w:rsidP="0054516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D99">
        <w:rPr>
          <w:rFonts w:ascii="Times New Roman" w:eastAsia="Calibri" w:hAnsi="Times New Roman" w:cs="Times New Roman"/>
          <w:sz w:val="28"/>
          <w:szCs w:val="28"/>
        </w:rPr>
        <w:t>-  один раз в полгода направлять запросы в адрес судебных приставов, о работе по взысканию задолженностей по возбужденным исполнительным производствам.</w:t>
      </w:r>
    </w:p>
    <w:p w:rsidR="00545163" w:rsidRPr="00C62D99" w:rsidRDefault="00545163" w:rsidP="00545163">
      <w:pPr>
        <w:pStyle w:val="a9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D99">
        <w:rPr>
          <w:rFonts w:ascii="Times New Roman" w:eastAsia="Calibri" w:hAnsi="Times New Roman" w:cs="Times New Roman"/>
          <w:sz w:val="28"/>
          <w:szCs w:val="28"/>
        </w:rPr>
        <w:t xml:space="preserve">По четвертому вопросу – утвердить план работы </w:t>
      </w:r>
      <w:r w:rsidRPr="00C62D99">
        <w:rPr>
          <w:rFonts w:ascii="Times New Roman" w:hAnsi="Times New Roman" w:cs="Times New Roman"/>
          <w:sz w:val="28"/>
          <w:szCs w:val="28"/>
        </w:rPr>
        <w:t xml:space="preserve">Совета по противодействию коррупции при главе муниципального образования Тюльганский район </w:t>
      </w:r>
      <w:r w:rsidRPr="00C62D99">
        <w:rPr>
          <w:rFonts w:ascii="Times New Roman" w:eastAsia="Calibri" w:hAnsi="Times New Roman" w:cs="Times New Roman"/>
          <w:sz w:val="28"/>
          <w:szCs w:val="28"/>
        </w:rPr>
        <w:t>на 2017 год</w:t>
      </w:r>
      <w:r w:rsidRPr="00C62D99">
        <w:rPr>
          <w:rFonts w:ascii="Times New Roman" w:hAnsi="Times New Roman" w:cs="Times New Roman"/>
          <w:sz w:val="28"/>
          <w:szCs w:val="28"/>
        </w:rPr>
        <w:t>.</w:t>
      </w:r>
    </w:p>
    <w:p w:rsidR="00545163" w:rsidRDefault="00545163" w:rsidP="00545163">
      <w:pPr>
        <w:pStyle w:val="a9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45163" w:rsidRPr="00A03A92" w:rsidRDefault="00545163" w:rsidP="0054516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163" w:rsidRDefault="00545163" w:rsidP="00F12386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545163" w:rsidSect="00EA06DD">
      <w:footerReference w:type="default" r:id="rId7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7E" w:rsidRDefault="0029457E" w:rsidP="00EA06DD">
      <w:pPr>
        <w:spacing w:after="0" w:line="240" w:lineRule="auto"/>
      </w:pPr>
      <w:r>
        <w:separator/>
      </w:r>
    </w:p>
  </w:endnote>
  <w:endnote w:type="continuationSeparator" w:id="0">
    <w:p w:rsidR="0029457E" w:rsidRDefault="0029457E" w:rsidP="00EA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914051"/>
      <w:docPartObj>
        <w:docPartGallery w:val="Page Numbers (Bottom of Page)"/>
        <w:docPartUnique/>
      </w:docPartObj>
    </w:sdtPr>
    <w:sdtContent>
      <w:p w:rsidR="00EA06DD" w:rsidRDefault="00CD6693">
        <w:pPr>
          <w:pStyle w:val="a7"/>
          <w:jc w:val="center"/>
        </w:pPr>
        <w:r>
          <w:fldChar w:fldCharType="begin"/>
        </w:r>
        <w:r w:rsidR="00EA06DD">
          <w:instrText>PAGE   \* MERGEFORMAT</w:instrText>
        </w:r>
        <w:r>
          <w:fldChar w:fldCharType="separate"/>
        </w:r>
        <w:r w:rsidR="00545163">
          <w:rPr>
            <w:noProof/>
          </w:rPr>
          <w:t>5</w:t>
        </w:r>
        <w:r>
          <w:fldChar w:fldCharType="end"/>
        </w:r>
      </w:p>
    </w:sdtContent>
  </w:sdt>
  <w:p w:rsidR="00EA06DD" w:rsidRDefault="00EA06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7E" w:rsidRDefault="0029457E" w:rsidP="00EA06DD">
      <w:pPr>
        <w:spacing w:after="0" w:line="240" w:lineRule="auto"/>
      </w:pPr>
      <w:r>
        <w:separator/>
      </w:r>
    </w:p>
  </w:footnote>
  <w:footnote w:type="continuationSeparator" w:id="0">
    <w:p w:rsidR="0029457E" w:rsidRDefault="0029457E" w:rsidP="00EA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570E"/>
    <w:multiLevelType w:val="hybridMultilevel"/>
    <w:tmpl w:val="0A92006C"/>
    <w:lvl w:ilvl="0" w:tplc="A512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C7976"/>
    <w:multiLevelType w:val="multilevel"/>
    <w:tmpl w:val="EFE6F3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EC68C4"/>
    <w:multiLevelType w:val="hybridMultilevel"/>
    <w:tmpl w:val="A5E49C7E"/>
    <w:lvl w:ilvl="0" w:tplc="FE3E5EA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72"/>
    <w:rsid w:val="00045F97"/>
    <w:rsid w:val="0029457E"/>
    <w:rsid w:val="003018E8"/>
    <w:rsid w:val="00331904"/>
    <w:rsid w:val="004E6A7F"/>
    <w:rsid w:val="004F377B"/>
    <w:rsid w:val="00512672"/>
    <w:rsid w:val="00545163"/>
    <w:rsid w:val="00554F4D"/>
    <w:rsid w:val="005C21E6"/>
    <w:rsid w:val="00642995"/>
    <w:rsid w:val="006C49C8"/>
    <w:rsid w:val="00826EE0"/>
    <w:rsid w:val="00A6541E"/>
    <w:rsid w:val="00CD6693"/>
    <w:rsid w:val="00D40ECB"/>
    <w:rsid w:val="00D80F9F"/>
    <w:rsid w:val="00E664A6"/>
    <w:rsid w:val="00EA06DD"/>
    <w:rsid w:val="00F1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1E"/>
    <w:rPr>
      <w:rFonts w:ascii="Tahoma" w:hAnsi="Tahoma" w:cs="Tahoma"/>
      <w:sz w:val="16"/>
      <w:szCs w:val="16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D80F9F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5">
    <w:name w:val="header"/>
    <w:basedOn w:val="a"/>
    <w:link w:val="a6"/>
    <w:uiPriority w:val="99"/>
    <w:unhideWhenUsed/>
    <w:rsid w:val="00EA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6DD"/>
  </w:style>
  <w:style w:type="paragraph" w:styleId="a7">
    <w:name w:val="footer"/>
    <w:basedOn w:val="a"/>
    <w:link w:val="a8"/>
    <w:uiPriority w:val="99"/>
    <w:unhideWhenUsed/>
    <w:rsid w:val="00EA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6DD"/>
  </w:style>
  <w:style w:type="paragraph" w:styleId="a9">
    <w:name w:val="List Paragraph"/>
    <w:basedOn w:val="a"/>
    <w:uiPriority w:val="34"/>
    <w:qFormat/>
    <w:rsid w:val="00331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2017-03-13T09:28:00Z</dcterms:created>
  <dcterms:modified xsi:type="dcterms:W3CDTF">2017-12-25T04:51:00Z</dcterms:modified>
</cp:coreProperties>
</file>