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9D" w:rsidRDefault="0026289D" w:rsidP="00DA3F42">
      <w:pPr>
        <w:pStyle w:val="a3"/>
        <w:jc w:val="center"/>
        <w:rPr>
          <w:szCs w:val="28"/>
        </w:rPr>
      </w:pPr>
      <w:r>
        <w:t xml:space="preserve">  </w:t>
      </w:r>
    </w:p>
    <w:p w:rsidR="0026289D" w:rsidRDefault="00DA3F42" w:rsidP="0026289D">
      <w:pPr>
        <w:pStyle w:val="a5"/>
        <w:ind w:right="135" w:firstLine="0"/>
        <w:jc w:val="center"/>
        <w:rPr>
          <w:b/>
          <w:szCs w:val="28"/>
        </w:rPr>
      </w:pPr>
      <w:r>
        <w:rPr>
          <w:b/>
        </w:rPr>
        <w:t>Обсуждение</w:t>
      </w:r>
      <w:r w:rsidR="0026289D">
        <w:rPr>
          <w:b/>
        </w:rPr>
        <w:t xml:space="preserve"> проекта бюджета Тюльганского района на  2020 год</w:t>
      </w:r>
      <w:r w:rsidR="0026289D" w:rsidRPr="006E1F1A">
        <w:rPr>
          <w:b/>
          <w:szCs w:val="28"/>
        </w:rPr>
        <w:t xml:space="preserve"> </w:t>
      </w:r>
      <w:r w:rsidR="0026289D">
        <w:rPr>
          <w:b/>
          <w:szCs w:val="28"/>
        </w:rPr>
        <w:t>и на  плановый период 2021 и 2022 годов</w:t>
      </w:r>
    </w:p>
    <w:p w:rsidR="0026289D" w:rsidRDefault="0026289D" w:rsidP="0026289D">
      <w:pPr>
        <w:pStyle w:val="a5"/>
        <w:ind w:right="135" w:firstLine="0"/>
        <w:jc w:val="both"/>
        <w:rPr>
          <w:b/>
        </w:rPr>
      </w:pPr>
    </w:p>
    <w:p w:rsidR="0026289D" w:rsidRDefault="0026289D" w:rsidP="0026289D">
      <w:pPr>
        <w:pStyle w:val="a5"/>
        <w:ind w:right="135" w:firstLine="0"/>
        <w:jc w:val="both"/>
        <w:rPr>
          <w:b/>
        </w:rPr>
      </w:pPr>
    </w:p>
    <w:p w:rsidR="0026289D" w:rsidRDefault="00DA3F42" w:rsidP="0026289D">
      <w:pPr>
        <w:pStyle w:val="a5"/>
        <w:ind w:right="135" w:firstLine="709"/>
        <w:jc w:val="both"/>
      </w:pPr>
      <w:r>
        <w:t>П</w:t>
      </w:r>
      <w:r w:rsidR="0026289D" w:rsidRPr="00F90574">
        <w:t xml:space="preserve">убличные слушания по проекту бюджета Тюльганского района </w:t>
      </w:r>
      <w:r w:rsidR="0026289D">
        <w:t>на 2020</w:t>
      </w:r>
      <w:r w:rsidR="0026289D" w:rsidRPr="00F90574">
        <w:t xml:space="preserve"> год</w:t>
      </w:r>
      <w:r w:rsidR="0026289D" w:rsidRPr="00F90574">
        <w:rPr>
          <w:szCs w:val="28"/>
        </w:rPr>
        <w:t xml:space="preserve"> и на  плановый период 202</w:t>
      </w:r>
      <w:r w:rsidR="0026289D">
        <w:rPr>
          <w:szCs w:val="28"/>
        </w:rPr>
        <w:t>1</w:t>
      </w:r>
      <w:r w:rsidR="0026289D" w:rsidRPr="00F90574">
        <w:rPr>
          <w:szCs w:val="28"/>
        </w:rPr>
        <w:t xml:space="preserve"> и 202</w:t>
      </w:r>
      <w:r w:rsidR="0026289D">
        <w:rPr>
          <w:szCs w:val="28"/>
        </w:rPr>
        <w:t>2</w:t>
      </w:r>
      <w:r w:rsidR="0026289D" w:rsidRPr="00F90574">
        <w:rPr>
          <w:szCs w:val="28"/>
        </w:rPr>
        <w:t xml:space="preserve"> </w:t>
      </w:r>
      <w:r w:rsidR="0026289D" w:rsidRPr="00DF55ED">
        <w:rPr>
          <w:szCs w:val="28"/>
        </w:rPr>
        <w:t>годов</w:t>
      </w:r>
      <w:r w:rsidR="0026289D" w:rsidRPr="00DF55ED">
        <w:t xml:space="preserve"> </w:t>
      </w:r>
      <w:r>
        <w:t xml:space="preserve">состоятся </w:t>
      </w:r>
      <w:r w:rsidR="0026289D">
        <w:t>12</w:t>
      </w:r>
      <w:r w:rsidR="0026289D" w:rsidRPr="00DF55ED">
        <w:t xml:space="preserve"> декабря 201</w:t>
      </w:r>
      <w:r w:rsidR="0026289D">
        <w:t>9</w:t>
      </w:r>
      <w:r w:rsidR="0026289D" w:rsidRPr="00F90574">
        <w:t xml:space="preserve"> года в 18.00 часов в зале заседаний администрации района.</w:t>
      </w:r>
    </w:p>
    <w:p w:rsidR="0026289D" w:rsidRPr="00F90574" w:rsidRDefault="0026289D" w:rsidP="002628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574">
        <w:rPr>
          <w:color w:val="000000"/>
          <w:sz w:val="28"/>
          <w:szCs w:val="28"/>
        </w:rPr>
        <w:t>Проект бюджета Тюльганского района опубликовывается в установленном порядке в</w:t>
      </w:r>
      <w:r w:rsidR="00DA3F42">
        <w:rPr>
          <w:color w:val="000000"/>
          <w:sz w:val="28"/>
          <w:szCs w:val="28"/>
        </w:rPr>
        <w:t xml:space="preserve"> районной газете  «Прогресс-Т» и размещен на сайте администрации Тюльганского района в разделе публичные слушания.</w:t>
      </w:r>
    </w:p>
    <w:p w:rsidR="0026289D" w:rsidRPr="00F90574" w:rsidRDefault="0026289D" w:rsidP="002628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574">
        <w:rPr>
          <w:color w:val="000000"/>
          <w:sz w:val="28"/>
          <w:szCs w:val="28"/>
        </w:rPr>
        <w:t xml:space="preserve">Предложения по внесению изменений и дополнений в проект бюджета Тюльганского района </w:t>
      </w:r>
      <w:r>
        <w:rPr>
          <w:sz w:val="28"/>
          <w:szCs w:val="28"/>
        </w:rPr>
        <w:t>на 2020</w:t>
      </w:r>
      <w:r w:rsidRPr="00F90574">
        <w:rPr>
          <w:sz w:val="28"/>
          <w:szCs w:val="28"/>
        </w:rPr>
        <w:t xml:space="preserve"> год и на  плановый период 202</w:t>
      </w:r>
      <w:r>
        <w:rPr>
          <w:sz w:val="28"/>
          <w:szCs w:val="28"/>
        </w:rPr>
        <w:t>1</w:t>
      </w:r>
      <w:r w:rsidRPr="00F9057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90574">
        <w:rPr>
          <w:sz w:val="28"/>
          <w:szCs w:val="28"/>
        </w:rPr>
        <w:t xml:space="preserve"> годов </w:t>
      </w:r>
      <w:r w:rsidRPr="00F90574">
        <w:rPr>
          <w:color w:val="000000"/>
          <w:sz w:val="28"/>
          <w:szCs w:val="28"/>
        </w:rPr>
        <w:t>могут вноситься жителями  муниципального образования Тюльганский район, руководителями предприятий, учреждений и организаций, расположенных на территории района.</w:t>
      </w:r>
    </w:p>
    <w:p w:rsidR="0026289D" w:rsidRPr="00F90574" w:rsidRDefault="0026289D" w:rsidP="002628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574">
        <w:rPr>
          <w:color w:val="000000"/>
          <w:sz w:val="28"/>
          <w:szCs w:val="28"/>
        </w:rPr>
        <w:t xml:space="preserve"> Предложения по внесению изменений и дополнений в проект бюджета Тюльганского района </w:t>
      </w:r>
      <w:r>
        <w:rPr>
          <w:sz w:val="28"/>
          <w:szCs w:val="28"/>
        </w:rPr>
        <w:t>на 2020</w:t>
      </w:r>
      <w:r w:rsidRPr="00F90574">
        <w:rPr>
          <w:sz w:val="28"/>
          <w:szCs w:val="28"/>
        </w:rPr>
        <w:t xml:space="preserve"> год и на  плановый период 202</w:t>
      </w:r>
      <w:r>
        <w:rPr>
          <w:sz w:val="28"/>
          <w:szCs w:val="28"/>
        </w:rPr>
        <w:t>1</w:t>
      </w:r>
      <w:r w:rsidRPr="00F9057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90574">
        <w:rPr>
          <w:sz w:val="28"/>
          <w:szCs w:val="28"/>
        </w:rPr>
        <w:t xml:space="preserve"> годов </w:t>
      </w:r>
      <w:r w:rsidRPr="00F90574">
        <w:rPr>
          <w:color w:val="000000"/>
          <w:sz w:val="28"/>
          <w:szCs w:val="28"/>
        </w:rPr>
        <w:t>вносятся в письменной форме в финансовый отдел  администрации  Тюльганского  района (п. Тюльган, ул. Ленина, 23)</w:t>
      </w:r>
      <w:r>
        <w:rPr>
          <w:color w:val="000000"/>
          <w:sz w:val="28"/>
          <w:szCs w:val="28"/>
        </w:rPr>
        <w:t xml:space="preserve"> или в электронной форме на адрес: </w:t>
      </w:r>
      <w:proofErr w:type="spellStart"/>
      <w:r w:rsidRPr="003E463B">
        <w:rPr>
          <w:sz w:val="28"/>
          <w:szCs w:val="28"/>
          <w:lang w:val="en-US"/>
        </w:rPr>
        <w:t>fo</w:t>
      </w:r>
      <w:proofErr w:type="spellEnd"/>
      <w:r w:rsidRPr="003E463B">
        <w:rPr>
          <w:sz w:val="28"/>
          <w:szCs w:val="28"/>
        </w:rPr>
        <w:t>_</w:t>
      </w:r>
      <w:proofErr w:type="spellStart"/>
      <w:r w:rsidRPr="003E463B">
        <w:rPr>
          <w:sz w:val="28"/>
          <w:szCs w:val="28"/>
          <w:lang w:val="en-US"/>
        </w:rPr>
        <w:t>tulgan</w:t>
      </w:r>
      <w:proofErr w:type="spellEnd"/>
      <w:r w:rsidRPr="003E463B">
        <w:rPr>
          <w:sz w:val="28"/>
          <w:szCs w:val="28"/>
        </w:rPr>
        <w:t>@</w:t>
      </w:r>
      <w:proofErr w:type="spellStart"/>
      <w:r w:rsidRPr="003E463B">
        <w:rPr>
          <w:sz w:val="28"/>
          <w:szCs w:val="28"/>
          <w:lang w:val="en-US"/>
        </w:rPr>
        <w:t>esoo</w:t>
      </w:r>
      <w:proofErr w:type="spellEnd"/>
      <w:r w:rsidRPr="003E463B">
        <w:rPr>
          <w:sz w:val="28"/>
          <w:szCs w:val="28"/>
        </w:rPr>
        <w:t>.</w:t>
      </w:r>
      <w:r w:rsidRPr="003E463B">
        <w:rPr>
          <w:sz w:val="28"/>
          <w:szCs w:val="28"/>
          <w:lang w:val="en-US"/>
        </w:rPr>
        <w:t>ru</w:t>
      </w:r>
      <w:r w:rsidRPr="00F90574">
        <w:rPr>
          <w:color w:val="000000"/>
          <w:sz w:val="28"/>
          <w:szCs w:val="28"/>
        </w:rPr>
        <w:t>.</w:t>
      </w:r>
    </w:p>
    <w:p w:rsidR="0026289D" w:rsidRDefault="0026289D" w:rsidP="002628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6"/>
        </w:rPr>
      </w:pPr>
      <w:r w:rsidRPr="00F90574">
        <w:rPr>
          <w:color w:val="000000"/>
          <w:sz w:val="28"/>
          <w:szCs w:val="28"/>
        </w:rPr>
        <w:t xml:space="preserve">В предложении по внесению изменений и дополнений в проект бюджета Тюльганского района </w:t>
      </w:r>
      <w:r>
        <w:rPr>
          <w:sz w:val="28"/>
          <w:szCs w:val="28"/>
        </w:rPr>
        <w:t>на 2020</w:t>
      </w:r>
      <w:r w:rsidRPr="00F90574">
        <w:rPr>
          <w:sz w:val="28"/>
          <w:szCs w:val="28"/>
        </w:rPr>
        <w:t xml:space="preserve"> год и на  плановый период 202</w:t>
      </w:r>
      <w:r>
        <w:rPr>
          <w:sz w:val="28"/>
          <w:szCs w:val="28"/>
        </w:rPr>
        <w:t>1</w:t>
      </w:r>
      <w:r w:rsidRPr="00F9057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90574">
        <w:rPr>
          <w:sz w:val="28"/>
          <w:szCs w:val="28"/>
        </w:rPr>
        <w:t xml:space="preserve"> годов </w:t>
      </w:r>
      <w:r w:rsidRPr="00F90574">
        <w:rPr>
          <w:color w:val="000000"/>
          <w:sz w:val="28"/>
          <w:szCs w:val="28"/>
        </w:rPr>
        <w:t>должны быть указаны фамилия, имя, отчество, адрес постоянного места жительства лица, вносящего данное предложение; либо реквизиты предприятий, учреждений, организаций вносящих предложения</w:t>
      </w:r>
      <w:r>
        <w:rPr>
          <w:color w:val="000000"/>
          <w:sz w:val="28"/>
          <w:szCs w:val="16"/>
        </w:rPr>
        <w:t>.</w:t>
      </w:r>
    </w:p>
    <w:p w:rsidR="0026289D" w:rsidRDefault="0026289D" w:rsidP="002628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В предложении должен быть указан пункт проекта бюджета Тюльганского </w:t>
      </w:r>
      <w:r w:rsidRPr="00F90574">
        <w:rPr>
          <w:color w:val="000000"/>
          <w:sz w:val="28"/>
          <w:szCs w:val="28"/>
        </w:rPr>
        <w:t xml:space="preserve">района </w:t>
      </w:r>
      <w:r>
        <w:rPr>
          <w:sz w:val="28"/>
          <w:szCs w:val="28"/>
        </w:rPr>
        <w:t>на 2020</w:t>
      </w:r>
      <w:r w:rsidRPr="00F90574">
        <w:rPr>
          <w:sz w:val="28"/>
          <w:szCs w:val="28"/>
        </w:rPr>
        <w:t xml:space="preserve"> год и на  плановый период 202</w:t>
      </w:r>
      <w:r>
        <w:rPr>
          <w:sz w:val="28"/>
          <w:szCs w:val="28"/>
        </w:rPr>
        <w:t>1</w:t>
      </w:r>
      <w:r w:rsidRPr="00F9057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90574">
        <w:rPr>
          <w:sz w:val="28"/>
          <w:szCs w:val="28"/>
        </w:rPr>
        <w:t xml:space="preserve"> годов</w:t>
      </w:r>
      <w:r>
        <w:rPr>
          <w:color w:val="000000"/>
          <w:sz w:val="28"/>
          <w:szCs w:val="16"/>
        </w:rPr>
        <w:t>, в который предлагается внести изменения и дополнения, а также КБК (код бюджетной классификации).</w:t>
      </w:r>
    </w:p>
    <w:p w:rsidR="0026289D" w:rsidRDefault="0026289D" w:rsidP="002628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Предложение, внесенное по проекту бюджета Тюльганского района         </w:t>
      </w:r>
      <w:r>
        <w:rPr>
          <w:sz w:val="28"/>
          <w:szCs w:val="28"/>
        </w:rPr>
        <w:t>на 2020</w:t>
      </w:r>
      <w:r w:rsidRPr="00F90574">
        <w:rPr>
          <w:sz w:val="28"/>
          <w:szCs w:val="28"/>
        </w:rPr>
        <w:t xml:space="preserve"> год и на  плановый период 202</w:t>
      </w:r>
      <w:r>
        <w:rPr>
          <w:sz w:val="28"/>
          <w:szCs w:val="28"/>
        </w:rPr>
        <w:t>1</w:t>
      </w:r>
      <w:r w:rsidRPr="00F9057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90574">
        <w:rPr>
          <w:sz w:val="28"/>
          <w:szCs w:val="28"/>
        </w:rPr>
        <w:t xml:space="preserve"> годов</w:t>
      </w:r>
      <w:r w:rsidRPr="00F90574">
        <w:t xml:space="preserve"> </w:t>
      </w:r>
      <w:r>
        <w:rPr>
          <w:color w:val="000000"/>
          <w:sz w:val="28"/>
          <w:szCs w:val="16"/>
        </w:rPr>
        <w:t xml:space="preserve">и не противоречащее действующему законодательству, подлежит рассмотрению на публичных </w:t>
      </w:r>
      <w:proofErr w:type="gramStart"/>
      <w:r>
        <w:rPr>
          <w:color w:val="000000"/>
          <w:sz w:val="28"/>
          <w:szCs w:val="16"/>
        </w:rPr>
        <w:t>слушаниях</w:t>
      </w:r>
      <w:proofErr w:type="gramEnd"/>
      <w:r>
        <w:rPr>
          <w:color w:val="000000"/>
          <w:sz w:val="28"/>
          <w:szCs w:val="16"/>
        </w:rPr>
        <w:t xml:space="preserve"> проводимых в Совете депутатов с участием представителей общественности муниципального образования с приглашением лица, внесшего данное предложение.</w:t>
      </w:r>
    </w:p>
    <w:p w:rsidR="0026289D" w:rsidRDefault="0026289D" w:rsidP="002628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Решение по результатам рассмотрения предложения должно быть мотивированным, а в случае отказа в его принятии должно содержать основание такого отказа.</w:t>
      </w:r>
    </w:p>
    <w:p w:rsidR="0026289D" w:rsidRDefault="0026289D" w:rsidP="002628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Результаты рассмотрения предложения, внесенного по проекту  бюджета Тюльганского района </w:t>
      </w:r>
      <w:r>
        <w:rPr>
          <w:sz w:val="28"/>
          <w:szCs w:val="28"/>
        </w:rPr>
        <w:t>на 2020</w:t>
      </w:r>
      <w:r w:rsidRPr="00F90574">
        <w:rPr>
          <w:sz w:val="28"/>
          <w:szCs w:val="28"/>
        </w:rPr>
        <w:t xml:space="preserve"> год и на  плановый период 202</w:t>
      </w:r>
      <w:r>
        <w:rPr>
          <w:sz w:val="28"/>
          <w:szCs w:val="28"/>
        </w:rPr>
        <w:t>1</w:t>
      </w:r>
      <w:r w:rsidRPr="00F9057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90574">
        <w:rPr>
          <w:sz w:val="28"/>
          <w:szCs w:val="28"/>
        </w:rPr>
        <w:t xml:space="preserve"> годов</w:t>
      </w:r>
      <w:r>
        <w:rPr>
          <w:color w:val="000000"/>
          <w:sz w:val="28"/>
          <w:szCs w:val="16"/>
        </w:rPr>
        <w:t>, должны быть в письменной форме доведены до лица (предприятия, организации, учреждения), внесшего данное предложение.</w:t>
      </w:r>
    </w:p>
    <w:p w:rsidR="0077091C" w:rsidRDefault="0026289D" w:rsidP="00DA3F4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16"/>
        </w:rPr>
        <w:t xml:space="preserve">Срок внесения предложений  по проекту  бюджета Тюльганского района </w:t>
      </w:r>
      <w:r>
        <w:rPr>
          <w:sz w:val="28"/>
          <w:szCs w:val="28"/>
        </w:rPr>
        <w:t>на 2020</w:t>
      </w:r>
      <w:r w:rsidRPr="00F90574">
        <w:rPr>
          <w:sz w:val="28"/>
          <w:szCs w:val="28"/>
        </w:rPr>
        <w:t xml:space="preserve"> год и на  плановый период 202</w:t>
      </w:r>
      <w:r>
        <w:rPr>
          <w:sz w:val="28"/>
          <w:szCs w:val="28"/>
        </w:rPr>
        <w:t>1</w:t>
      </w:r>
      <w:r w:rsidRPr="00F9057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90574">
        <w:rPr>
          <w:sz w:val="28"/>
          <w:szCs w:val="28"/>
        </w:rPr>
        <w:t xml:space="preserve"> годов</w:t>
      </w:r>
      <w:r w:rsidRPr="00F90574">
        <w:t xml:space="preserve"> </w:t>
      </w:r>
      <w:r>
        <w:rPr>
          <w:color w:val="000000"/>
          <w:sz w:val="28"/>
          <w:szCs w:val="16"/>
        </w:rPr>
        <w:t>составляет 10 дней со дня его опубликования.</w:t>
      </w:r>
    </w:p>
    <w:sectPr w:rsidR="0077091C" w:rsidSect="00DA3F42">
      <w:headerReference w:type="even" r:id="rId6"/>
      <w:headerReference w:type="default" r:id="rId7"/>
      <w:pgSz w:w="11907" w:h="16840"/>
      <w:pgMar w:top="993" w:right="680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0F" w:rsidRDefault="00FF1F0F" w:rsidP="005B0C21">
      <w:r>
        <w:separator/>
      </w:r>
    </w:p>
  </w:endnote>
  <w:endnote w:type="continuationSeparator" w:id="0">
    <w:p w:rsidR="00FF1F0F" w:rsidRDefault="00FF1F0F" w:rsidP="005B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0F" w:rsidRDefault="00FF1F0F" w:rsidP="005B0C21">
      <w:r>
        <w:separator/>
      </w:r>
    </w:p>
  </w:footnote>
  <w:footnote w:type="continuationSeparator" w:id="0">
    <w:p w:rsidR="00FF1F0F" w:rsidRDefault="00FF1F0F" w:rsidP="005B0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DF" w:rsidRDefault="000E475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289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289D">
      <w:rPr>
        <w:rStyle w:val="a9"/>
        <w:noProof/>
      </w:rPr>
      <w:t>2</w:t>
    </w:r>
    <w:r>
      <w:rPr>
        <w:rStyle w:val="a9"/>
      </w:rPr>
      <w:fldChar w:fldCharType="end"/>
    </w:r>
  </w:p>
  <w:p w:rsidR="00B81DDF" w:rsidRDefault="00FF1F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DF" w:rsidRDefault="000E475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289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3F42">
      <w:rPr>
        <w:rStyle w:val="a9"/>
        <w:noProof/>
      </w:rPr>
      <w:t>2</w:t>
    </w:r>
    <w:r>
      <w:rPr>
        <w:rStyle w:val="a9"/>
      </w:rPr>
      <w:fldChar w:fldCharType="end"/>
    </w:r>
  </w:p>
  <w:p w:rsidR="00B81DDF" w:rsidRDefault="00FF1F0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9D"/>
    <w:rsid w:val="000E4755"/>
    <w:rsid w:val="001F2527"/>
    <w:rsid w:val="0026289D"/>
    <w:rsid w:val="004564D9"/>
    <w:rsid w:val="005B0C21"/>
    <w:rsid w:val="0065462E"/>
    <w:rsid w:val="0077091C"/>
    <w:rsid w:val="00DA3F42"/>
    <w:rsid w:val="00FF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6289D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6289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26289D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628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26289D"/>
    <w:pPr>
      <w:ind w:right="-4"/>
    </w:pPr>
    <w:rPr>
      <w:sz w:val="28"/>
    </w:rPr>
  </w:style>
  <w:style w:type="character" w:customStyle="1" w:styleId="20">
    <w:name w:val="Основной текст 2 Знак"/>
    <w:basedOn w:val="a0"/>
    <w:link w:val="2"/>
    <w:rsid w:val="002628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262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2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62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dcterms:created xsi:type="dcterms:W3CDTF">2019-11-21T10:05:00Z</dcterms:created>
  <dcterms:modified xsi:type="dcterms:W3CDTF">2019-11-26T05:13:00Z</dcterms:modified>
</cp:coreProperties>
</file>