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B" w:rsidRPr="00205627" w:rsidRDefault="00EF09AA">
      <w:pPr>
        <w:tabs>
          <w:tab w:val="left" w:pos="5387"/>
        </w:tabs>
        <w:spacing w:after="0" w:line="240" w:lineRule="auto"/>
        <w:ind w:left="5954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Приложение</w:t>
      </w:r>
    </w:p>
    <w:p w:rsidR="0003308B" w:rsidRPr="00205627" w:rsidRDefault="00EF09AA">
      <w:pPr>
        <w:tabs>
          <w:tab w:val="left" w:pos="5387"/>
        </w:tabs>
        <w:spacing w:after="0" w:line="240" w:lineRule="auto"/>
        <w:ind w:left="5954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к письму УФНС России по Оренбургской области </w:t>
      </w:r>
    </w:p>
    <w:p w:rsidR="0003308B" w:rsidRPr="00205627" w:rsidRDefault="00EF09AA">
      <w:pPr>
        <w:tabs>
          <w:tab w:val="left" w:pos="5387"/>
        </w:tabs>
        <w:spacing w:after="0" w:line="240" w:lineRule="auto"/>
        <w:ind w:left="5954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от   .0</w:t>
      </w:r>
      <w:r w:rsidR="007F5C71" w:rsidRPr="00205627">
        <w:rPr>
          <w:rFonts w:ascii="Times New Roman" w:hAnsi="Times New Roman"/>
          <w:color w:val="auto"/>
          <w:sz w:val="26"/>
          <w:szCs w:val="26"/>
        </w:rPr>
        <w:t>5</w:t>
      </w:r>
      <w:r w:rsidR="00E055BA">
        <w:rPr>
          <w:rFonts w:ascii="Times New Roman" w:hAnsi="Times New Roman"/>
          <w:color w:val="auto"/>
          <w:sz w:val="26"/>
          <w:szCs w:val="26"/>
        </w:rPr>
        <w:t>.2020 № 04-14</w:t>
      </w:r>
      <w:bookmarkStart w:id="0" w:name="_GoBack"/>
      <w:bookmarkEnd w:id="0"/>
      <w:r w:rsidRPr="00205627">
        <w:rPr>
          <w:rFonts w:ascii="Times New Roman" w:hAnsi="Times New Roman"/>
          <w:color w:val="auto"/>
          <w:sz w:val="26"/>
          <w:szCs w:val="26"/>
        </w:rPr>
        <w:t>/             @</w:t>
      </w:r>
    </w:p>
    <w:p w:rsidR="00E066C0" w:rsidRPr="00205627" w:rsidRDefault="00E066C0" w:rsidP="005A59A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6"/>
          <w:szCs w:val="26"/>
        </w:rPr>
      </w:pPr>
    </w:p>
    <w:p w:rsidR="0089224C" w:rsidRPr="00205627" w:rsidRDefault="009272E6" w:rsidP="005A59A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6"/>
          <w:szCs w:val="26"/>
        </w:rPr>
      </w:pPr>
      <w:r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Н</w:t>
      </w:r>
      <w:r w:rsidR="0089224C"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 xml:space="preserve">алоговые органы Оренбургской области </w:t>
      </w:r>
      <w:r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принимают</w:t>
      </w:r>
      <w:r w:rsidR="0089224C"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 xml:space="preserve"> заявлени</w:t>
      </w:r>
      <w:r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я</w:t>
      </w:r>
      <w:r w:rsidR="0089224C"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 xml:space="preserve"> на получении субсидий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С 1 мая 2020 года организации и индивидуальные предприниматели, занятые в пострадавших отраслях, могут подать</w:t>
      </w:r>
      <w:r w:rsidR="009143BE">
        <w:rPr>
          <w:rFonts w:ascii="Times New Roman" w:hAnsi="Times New Roman"/>
          <w:color w:val="auto"/>
          <w:sz w:val="26"/>
          <w:szCs w:val="26"/>
        </w:rPr>
        <w:t xml:space="preserve"> заявление на получение субсидии</w:t>
      </w:r>
      <w:r w:rsidRPr="00205627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</w:t>
      </w:r>
      <w:proofErr w:type="spellStart"/>
      <w:r w:rsidRPr="00205627">
        <w:rPr>
          <w:rFonts w:ascii="Times New Roman" w:hAnsi="Times New Roman"/>
          <w:color w:val="auto"/>
          <w:sz w:val="26"/>
          <w:szCs w:val="26"/>
        </w:rPr>
        <w:t>коронавирусом</w:t>
      </w:r>
      <w:proofErr w:type="spellEnd"/>
      <w:r w:rsidRPr="00205627">
        <w:rPr>
          <w:rFonts w:ascii="Times New Roman" w:hAnsi="Times New Roman"/>
          <w:color w:val="auto"/>
          <w:sz w:val="26"/>
          <w:szCs w:val="26"/>
        </w:rPr>
        <w:t xml:space="preserve"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12 130 рублей (МРОТ). Для индивидуальных предпринимателей к числу работников прибавляется один человек (сам ИП). 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Если индивидуальный предприниматель не имеет наемных работников, размер субсидии будет равен 12 130 рублей в месяц. </w:t>
      </w:r>
    </w:p>
    <w:p w:rsidR="00004483" w:rsidRDefault="00123829" w:rsidP="0000448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Претендент</w:t>
      </w:r>
      <w:r w:rsidR="00185E83">
        <w:rPr>
          <w:rFonts w:ascii="Times New Roman" w:hAnsi="Times New Roman"/>
          <w:color w:val="auto"/>
          <w:sz w:val="26"/>
          <w:szCs w:val="26"/>
        </w:rPr>
        <w:t xml:space="preserve"> на субсидию должен</w:t>
      </w:r>
      <w:r w:rsidR="0089224C" w:rsidRPr="00004483">
        <w:rPr>
          <w:rFonts w:ascii="Times New Roman" w:hAnsi="Times New Roman"/>
          <w:color w:val="auto"/>
          <w:sz w:val="26"/>
          <w:szCs w:val="26"/>
        </w:rPr>
        <w:t xml:space="preserve"> соответствовать критериям</w:t>
      </w:r>
      <w:r w:rsidR="00004483" w:rsidRPr="00004483">
        <w:rPr>
          <w:rFonts w:ascii="Times New Roman" w:hAnsi="Times New Roman"/>
          <w:color w:val="auto"/>
          <w:sz w:val="26"/>
          <w:szCs w:val="26"/>
        </w:rPr>
        <w:t xml:space="preserve">: </w:t>
      </w:r>
      <w:r w:rsidR="002B706C" w:rsidRPr="00004483">
        <w:rPr>
          <w:rFonts w:ascii="Times New Roman" w:hAnsi="Times New Roman"/>
          <w:color w:val="auto"/>
          <w:sz w:val="26"/>
          <w:szCs w:val="26"/>
        </w:rPr>
        <w:t xml:space="preserve"> быть включен</w:t>
      </w:r>
      <w:r w:rsidR="00004483" w:rsidRPr="00004483">
        <w:rPr>
          <w:rFonts w:ascii="Times New Roman" w:hAnsi="Times New Roman"/>
          <w:color w:val="auto"/>
          <w:sz w:val="26"/>
          <w:szCs w:val="26"/>
        </w:rPr>
        <w:t>ным</w:t>
      </w:r>
      <w:r w:rsidR="002B706C" w:rsidRPr="00004483">
        <w:rPr>
          <w:rFonts w:ascii="Times New Roman" w:hAnsi="Times New Roman"/>
          <w:color w:val="auto"/>
          <w:sz w:val="26"/>
          <w:szCs w:val="26"/>
        </w:rPr>
        <w:t xml:space="preserve"> в </w:t>
      </w:r>
      <w:hyperlink r:id="rId9" w:tgtFrame="_blank" w:history="1">
        <w:r w:rsidR="002B706C" w:rsidRPr="0000448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реестр МСП</w:t>
        </w:r>
      </w:hyperlink>
      <w:r w:rsidR="002B706C" w:rsidRPr="00004483">
        <w:rPr>
          <w:rFonts w:ascii="Times New Roman" w:hAnsi="Times New Roman"/>
          <w:color w:val="auto"/>
          <w:sz w:val="26"/>
          <w:szCs w:val="26"/>
        </w:rPr>
        <w:t xml:space="preserve">, относиться к одной из пострадавших от </w:t>
      </w:r>
      <w:proofErr w:type="spellStart"/>
      <w:r w:rsidR="002B706C" w:rsidRPr="00004483">
        <w:rPr>
          <w:rFonts w:ascii="Times New Roman" w:hAnsi="Times New Roman"/>
          <w:color w:val="auto"/>
          <w:sz w:val="26"/>
          <w:szCs w:val="26"/>
        </w:rPr>
        <w:t>коронавируса</w:t>
      </w:r>
      <w:proofErr w:type="spellEnd"/>
      <w:r w:rsidR="002B706C" w:rsidRPr="00004483">
        <w:rPr>
          <w:rFonts w:ascii="Times New Roman" w:hAnsi="Times New Roman"/>
          <w:color w:val="auto"/>
          <w:sz w:val="26"/>
          <w:szCs w:val="26"/>
        </w:rPr>
        <w:t xml:space="preserve"> отраслей, не иметь долгов более 3 тысяч рублей на момент подачи заявления и др. </w:t>
      </w:r>
    </w:p>
    <w:p w:rsidR="003B0B9D" w:rsidRPr="00D25096" w:rsidRDefault="003B0B9D" w:rsidP="003B0B9D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Проверить</w:t>
      </w:r>
      <w:r w:rsidRPr="00D25096">
        <w:rPr>
          <w:color w:val="auto"/>
          <w:sz w:val="26"/>
          <w:szCs w:val="26"/>
        </w:rPr>
        <w:t xml:space="preserve"> право на </w:t>
      </w:r>
      <w:r>
        <w:rPr>
          <w:color w:val="auto"/>
          <w:sz w:val="26"/>
          <w:szCs w:val="26"/>
        </w:rPr>
        <w:t xml:space="preserve">получение </w:t>
      </w:r>
      <w:r w:rsidRPr="00D25096">
        <w:rPr>
          <w:color w:val="auto"/>
          <w:sz w:val="26"/>
          <w:szCs w:val="26"/>
        </w:rPr>
        <w:t>субсиди</w:t>
      </w:r>
      <w:r>
        <w:rPr>
          <w:color w:val="auto"/>
          <w:sz w:val="26"/>
          <w:szCs w:val="26"/>
        </w:rPr>
        <w:t>и</w:t>
      </w:r>
      <w:r w:rsidR="006A0D09">
        <w:rPr>
          <w:color w:val="auto"/>
          <w:sz w:val="26"/>
          <w:szCs w:val="26"/>
        </w:rPr>
        <w:t xml:space="preserve"> субъектом</w:t>
      </w:r>
      <w:r w:rsidR="00533D5E">
        <w:rPr>
          <w:color w:val="auto"/>
          <w:sz w:val="26"/>
          <w:szCs w:val="26"/>
        </w:rPr>
        <w:t xml:space="preserve"> МСП</w:t>
      </w:r>
      <w:r w:rsidRPr="00D25096">
        <w:rPr>
          <w:color w:val="auto"/>
          <w:sz w:val="26"/>
          <w:szCs w:val="26"/>
        </w:rPr>
        <w:t xml:space="preserve">, </w:t>
      </w:r>
      <w:r w:rsidR="00D14A0C">
        <w:rPr>
          <w:color w:val="auto"/>
          <w:sz w:val="26"/>
          <w:szCs w:val="26"/>
        </w:rPr>
        <w:t>ведущи</w:t>
      </w:r>
      <w:r w:rsidR="00626329">
        <w:rPr>
          <w:color w:val="auto"/>
          <w:sz w:val="26"/>
          <w:szCs w:val="26"/>
        </w:rPr>
        <w:t>м</w:t>
      </w:r>
      <w:r w:rsidR="00A91032" w:rsidRPr="00D37C84">
        <w:rPr>
          <w:color w:val="auto"/>
          <w:sz w:val="26"/>
          <w:szCs w:val="26"/>
        </w:rPr>
        <w:t xml:space="preserve"> деятельность в пострадавших отр</w:t>
      </w:r>
      <w:r w:rsidR="00C521A5">
        <w:rPr>
          <w:color w:val="auto"/>
          <w:sz w:val="26"/>
          <w:szCs w:val="26"/>
        </w:rPr>
        <w:t>а</w:t>
      </w:r>
      <w:r w:rsidR="00A91032" w:rsidRPr="00D37C84">
        <w:rPr>
          <w:color w:val="auto"/>
          <w:sz w:val="26"/>
          <w:szCs w:val="26"/>
        </w:rPr>
        <w:t>слях</w:t>
      </w:r>
      <w:r w:rsidR="00A91032">
        <w:rPr>
          <w:color w:val="auto"/>
          <w:sz w:val="26"/>
          <w:szCs w:val="26"/>
        </w:rPr>
        <w:t>,</w:t>
      </w:r>
      <w:r w:rsidR="00A91032" w:rsidRPr="00D25096">
        <w:rPr>
          <w:color w:val="auto"/>
          <w:sz w:val="26"/>
          <w:szCs w:val="26"/>
        </w:rPr>
        <w:t xml:space="preserve"> </w:t>
      </w:r>
      <w:r w:rsidRPr="00D25096">
        <w:rPr>
          <w:color w:val="auto"/>
          <w:sz w:val="26"/>
          <w:szCs w:val="26"/>
        </w:rPr>
        <w:t>можно в </w:t>
      </w:r>
      <w:hyperlink r:id="rId10" w:tgtFrame="_blank" w:history="1">
        <w:r w:rsidRPr="00D25096">
          <w:rPr>
            <w:rStyle w:val="a8"/>
            <w:color w:val="auto"/>
            <w:sz w:val="26"/>
            <w:szCs w:val="26"/>
            <w:u w:val="none"/>
          </w:rPr>
          <w:t>специальном сервисе ФНС России</w:t>
        </w:r>
      </w:hyperlink>
      <w:r w:rsidRPr="00D25096">
        <w:rPr>
          <w:color w:val="auto"/>
          <w:sz w:val="26"/>
          <w:szCs w:val="26"/>
        </w:rPr>
        <w:t xml:space="preserve"> (</w:t>
      </w:r>
      <w:hyperlink r:id="rId11" w:history="1">
        <w:r w:rsidR="005F4571" w:rsidRPr="00883886">
          <w:rPr>
            <w:rStyle w:val="a8"/>
            <w:color w:val="auto"/>
            <w:sz w:val="26"/>
            <w:szCs w:val="26"/>
            <w:u w:val="none"/>
          </w:rPr>
          <w:t>https://service.nalog.ru/subsidy/</w:t>
        </w:r>
      </w:hyperlink>
      <w:r w:rsidRPr="00D25096">
        <w:rPr>
          <w:color w:val="auto"/>
          <w:sz w:val="26"/>
          <w:szCs w:val="26"/>
        </w:rPr>
        <w:t>).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Для получения субсидии за апрель 2020 года срок подачи заявления с 1 по 31 мая 2020 года; за май 2020 года – с 1 по 30 июня 2020 года.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Заявление о получении субсидии можно направить по ТКС, через «Личный кабинет ЮЛ» или «Личный кабинет ИП» на сайте ФНС России, а также почтовым отправлением. Форма подачи заявления утверждена Постановлением Правительства РФ. Заявление необходимо подать в налоговый орган по месту регистрации налогоплательщика. </w:t>
      </w:r>
    </w:p>
    <w:p w:rsidR="003C7F80" w:rsidRDefault="003C7F80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</w:p>
    <w:p w:rsidR="006F41D8" w:rsidRPr="00AE2492" w:rsidRDefault="006F41D8" w:rsidP="006F41D8">
      <w:pPr>
        <w:pStyle w:val="10"/>
        <w:spacing w:beforeAutospacing="0" w:after="0" w:afterAutospacing="0"/>
        <w:contextualSpacing/>
        <w:jc w:val="center"/>
        <w:rPr>
          <w:bCs/>
          <w:color w:val="auto"/>
          <w:sz w:val="26"/>
          <w:szCs w:val="26"/>
        </w:rPr>
      </w:pPr>
      <w:r w:rsidRPr="00AE2492">
        <w:rPr>
          <w:color w:val="auto"/>
          <w:sz w:val="26"/>
          <w:szCs w:val="26"/>
        </w:rPr>
        <w:t>ФНС России упростила процедуру подачи заявлений на получение субсидий для индивидуальных предпринимателей</w:t>
      </w:r>
    </w:p>
    <w:p w:rsidR="006F41D8" w:rsidRPr="00D25096" w:rsidRDefault="006F41D8" w:rsidP="006F41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D25096">
        <w:rPr>
          <w:color w:val="auto"/>
          <w:sz w:val="26"/>
          <w:szCs w:val="26"/>
        </w:rPr>
        <w:t>Индивидуальные предприниматели теперь могут сформировать заявление на получение субсидии в размере МРОТ без квалифицированной электронной подписи. ФНС России </w:t>
      </w:r>
      <w:hyperlink r:id="rId12" w:tgtFrame="_blank" w:history="1">
        <w:r w:rsidRPr="00D25096">
          <w:rPr>
            <w:rStyle w:val="a8"/>
            <w:color w:val="auto"/>
            <w:sz w:val="26"/>
            <w:szCs w:val="26"/>
            <w:u w:val="none"/>
          </w:rPr>
          <w:t>упростила функционал в Личном кабинете</w:t>
        </w:r>
      </w:hyperlink>
      <w:r w:rsidRPr="00D25096">
        <w:rPr>
          <w:color w:val="auto"/>
          <w:sz w:val="26"/>
          <w:szCs w:val="26"/>
        </w:rPr>
        <w:t>, чтобы предприниматели, имеющие право на субсидию, смогли получить деньги быстрее.</w:t>
      </w:r>
    </w:p>
    <w:p w:rsidR="006F41D8" w:rsidRPr="00D25096" w:rsidRDefault="006F41D8" w:rsidP="006F41D8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D25096">
        <w:rPr>
          <w:color w:val="auto"/>
          <w:sz w:val="26"/>
          <w:szCs w:val="26"/>
        </w:rPr>
        <w:t>Заявление формируется автоматически на основе данных Личного кабинета. Налогоплательщику остается выбрать реквизиты своего банковского счета для перечисления субсидии и нажать кнопку «Отправить заявление».</w:t>
      </w:r>
    </w:p>
    <w:p w:rsidR="006F41D8" w:rsidRDefault="006F41D8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</w:p>
    <w:p w:rsidR="003C7F80" w:rsidRPr="00D25096" w:rsidRDefault="003C7F80" w:rsidP="00D2509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D25096">
        <w:rPr>
          <w:rFonts w:ascii="Times New Roman" w:hAnsi="Times New Roman"/>
          <w:b/>
          <w:color w:val="auto"/>
          <w:kern w:val="36"/>
          <w:sz w:val="26"/>
          <w:szCs w:val="26"/>
        </w:rPr>
        <w:t>Бизнесу стало удобнее узнавать о мерах поддержки</w:t>
      </w:r>
    </w:p>
    <w:p w:rsidR="006A0D09" w:rsidRDefault="003C7F80" w:rsidP="00847C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D25096">
        <w:rPr>
          <w:rFonts w:ascii="Times New Roman" w:hAnsi="Times New Roman"/>
          <w:color w:val="auto"/>
          <w:sz w:val="26"/>
          <w:szCs w:val="26"/>
        </w:rPr>
        <w:t xml:space="preserve">Всю информацию о доступных мерах поддержки, которые ФНС России реализует для бизнеса, пострадавшего от распространения </w:t>
      </w:r>
      <w:proofErr w:type="spellStart"/>
      <w:r w:rsidRPr="00D25096">
        <w:rPr>
          <w:rFonts w:ascii="Times New Roman" w:hAnsi="Times New Roman"/>
          <w:color w:val="auto"/>
          <w:sz w:val="26"/>
          <w:szCs w:val="26"/>
        </w:rPr>
        <w:t>коронавирусной</w:t>
      </w:r>
      <w:proofErr w:type="spellEnd"/>
      <w:r w:rsidRPr="00D25096">
        <w:rPr>
          <w:rFonts w:ascii="Times New Roman" w:hAnsi="Times New Roman"/>
          <w:color w:val="auto"/>
          <w:sz w:val="26"/>
          <w:szCs w:val="26"/>
        </w:rPr>
        <w:t xml:space="preserve"> инфекции, можно получить</w:t>
      </w:r>
      <w:r w:rsidR="00847C60">
        <w:rPr>
          <w:rFonts w:ascii="Times New Roman" w:hAnsi="Times New Roman"/>
          <w:color w:val="auto"/>
          <w:sz w:val="26"/>
          <w:szCs w:val="26"/>
        </w:rPr>
        <w:t xml:space="preserve"> на главной странице сайта </w:t>
      </w:r>
      <w:r w:rsidRPr="00D25096">
        <w:rPr>
          <w:rFonts w:ascii="Times New Roman" w:hAnsi="Times New Roman"/>
          <w:color w:val="auto"/>
          <w:sz w:val="26"/>
          <w:szCs w:val="26"/>
        </w:rPr>
        <w:t>в </w:t>
      </w:r>
      <w:r w:rsidR="00847C60">
        <w:rPr>
          <w:rFonts w:ascii="Times New Roman" w:hAnsi="Times New Roman"/>
          <w:color w:val="auto"/>
          <w:sz w:val="26"/>
          <w:szCs w:val="26"/>
        </w:rPr>
        <w:t xml:space="preserve"> разделе «</w:t>
      </w:r>
      <w:hyperlink r:id="rId13" w:tgtFrame="_blank" w:history="1">
        <w:r w:rsidR="00847C60">
          <w:rPr>
            <w:rFonts w:ascii="Times New Roman" w:hAnsi="Times New Roman"/>
            <w:color w:val="auto"/>
            <w:sz w:val="26"/>
            <w:szCs w:val="26"/>
          </w:rPr>
          <w:t>С</w:t>
        </w:r>
        <w:r w:rsidR="00A026C5">
          <w:rPr>
            <w:rFonts w:ascii="Times New Roman" w:hAnsi="Times New Roman"/>
            <w:color w:val="auto"/>
            <w:sz w:val="26"/>
            <w:szCs w:val="26"/>
          </w:rPr>
          <w:t>ервис</w:t>
        </w:r>
      </w:hyperlink>
      <w:r w:rsidR="00847C60">
        <w:rPr>
          <w:rFonts w:ascii="Times New Roman" w:hAnsi="Times New Roman"/>
          <w:color w:val="auto"/>
          <w:sz w:val="26"/>
          <w:szCs w:val="26"/>
        </w:rPr>
        <w:t>ы</w:t>
      </w:r>
      <w:r w:rsidR="001D3EA2">
        <w:rPr>
          <w:rFonts w:ascii="Times New Roman" w:hAnsi="Times New Roman"/>
          <w:color w:val="auto"/>
          <w:sz w:val="26"/>
          <w:szCs w:val="26"/>
        </w:rPr>
        <w:t>»</w:t>
      </w:r>
      <w:r w:rsidR="0047591F">
        <w:rPr>
          <w:rFonts w:ascii="Times New Roman" w:hAnsi="Times New Roman"/>
          <w:color w:val="auto"/>
          <w:sz w:val="26"/>
          <w:szCs w:val="26"/>
        </w:rPr>
        <w:t xml:space="preserve"> подраздела</w:t>
      </w:r>
      <w:r w:rsidR="00AA7022" w:rsidRPr="00AA702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D3EA2">
        <w:rPr>
          <w:rFonts w:ascii="Times New Roman" w:hAnsi="Times New Roman"/>
          <w:color w:val="auto"/>
          <w:sz w:val="26"/>
          <w:szCs w:val="26"/>
        </w:rPr>
        <w:t>«</w:t>
      </w:r>
      <w:r w:rsidR="00AA7022">
        <w:rPr>
          <w:rFonts w:ascii="Times New Roman" w:hAnsi="Times New Roman"/>
          <w:color w:val="auto"/>
          <w:sz w:val="26"/>
          <w:szCs w:val="26"/>
          <w:lang w:val="en-US"/>
        </w:rPr>
        <w:t>COVID</w:t>
      </w:r>
      <w:r w:rsidR="00AA7022" w:rsidRPr="00AA7022">
        <w:rPr>
          <w:rFonts w:ascii="Times New Roman" w:hAnsi="Times New Roman"/>
          <w:color w:val="auto"/>
          <w:sz w:val="26"/>
          <w:szCs w:val="26"/>
        </w:rPr>
        <w:t>-19</w:t>
      </w:r>
      <w:r w:rsidR="00306250">
        <w:rPr>
          <w:rFonts w:ascii="Times New Roman" w:hAnsi="Times New Roman"/>
          <w:color w:val="auto"/>
          <w:sz w:val="26"/>
          <w:szCs w:val="26"/>
        </w:rPr>
        <w:t>»</w:t>
      </w:r>
      <w:r w:rsidR="006869B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719F8" w:rsidRPr="00D209F5">
        <w:rPr>
          <w:rFonts w:ascii="Times New Roman" w:hAnsi="Times New Roman"/>
          <w:color w:val="auto"/>
          <w:sz w:val="26"/>
          <w:szCs w:val="26"/>
        </w:rPr>
        <w:t>(</w:t>
      </w:r>
      <w:hyperlink r:id="rId14" w:history="1">
        <w:r w:rsidR="00541DD4" w:rsidRPr="00D209F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www.nalog.ru/rn56/about_fts/el_usl/</w:t>
        </w:r>
      </w:hyperlink>
      <w:r w:rsidR="006719F8" w:rsidRPr="00D209F5">
        <w:rPr>
          <w:rFonts w:ascii="Times New Roman" w:hAnsi="Times New Roman"/>
          <w:color w:val="auto"/>
          <w:sz w:val="26"/>
          <w:szCs w:val="26"/>
        </w:rPr>
        <w:t>).</w:t>
      </w:r>
      <w:r w:rsidR="0050154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47C60">
        <w:rPr>
          <w:rFonts w:ascii="Times New Roman" w:hAnsi="Times New Roman"/>
          <w:color w:val="auto"/>
          <w:sz w:val="26"/>
          <w:szCs w:val="26"/>
        </w:rPr>
        <w:t>Д</w:t>
      </w:r>
      <w:r w:rsidRPr="00D25096">
        <w:rPr>
          <w:rFonts w:ascii="Times New Roman" w:hAnsi="Times New Roman"/>
          <w:color w:val="auto"/>
          <w:sz w:val="26"/>
          <w:szCs w:val="26"/>
        </w:rPr>
        <w:t>остаточно ввести ИНН.</w:t>
      </w:r>
      <w:r w:rsidR="00B420D4">
        <w:rPr>
          <w:rFonts w:ascii="Times New Roman" w:hAnsi="Times New Roman"/>
          <w:color w:val="auto"/>
          <w:sz w:val="26"/>
          <w:szCs w:val="26"/>
        </w:rPr>
        <w:t xml:space="preserve"> Здесь </w:t>
      </w:r>
      <w:proofErr w:type="gramStart"/>
      <w:r w:rsidR="00B420D4">
        <w:rPr>
          <w:rFonts w:ascii="Times New Roman" w:hAnsi="Times New Roman"/>
          <w:color w:val="auto"/>
          <w:sz w:val="26"/>
          <w:szCs w:val="26"/>
        </w:rPr>
        <w:t>представлены</w:t>
      </w:r>
      <w:proofErr w:type="gramEnd"/>
      <w:r w:rsidR="00B420D4">
        <w:rPr>
          <w:rFonts w:ascii="Times New Roman" w:hAnsi="Times New Roman"/>
          <w:color w:val="auto"/>
          <w:sz w:val="26"/>
          <w:szCs w:val="26"/>
        </w:rPr>
        <w:t xml:space="preserve"> 4 сервиса:</w:t>
      </w:r>
      <w:r w:rsidR="006A0D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6A0D09" w:rsidRPr="008C2F8C" w:rsidRDefault="00860148" w:rsidP="008C2F8C">
      <w:pPr>
        <w:spacing w:after="0" w:line="240" w:lineRule="auto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8C2F8C">
        <w:rPr>
          <w:rFonts w:ascii="Times New Roman" w:hAnsi="Times New Roman"/>
          <w:color w:val="auto"/>
          <w:sz w:val="26"/>
          <w:szCs w:val="26"/>
        </w:rPr>
        <w:t> </w:t>
      </w:r>
      <w:r w:rsidR="006A0D09" w:rsidRPr="008C2F8C">
        <w:rPr>
          <w:rFonts w:ascii="Times New Roman" w:hAnsi="Times New Roman"/>
          <w:color w:val="auto"/>
          <w:sz w:val="26"/>
          <w:szCs w:val="26"/>
        </w:rPr>
        <w:t xml:space="preserve">Какую помощь может </w:t>
      </w:r>
      <w:r w:rsidR="00053B0B">
        <w:rPr>
          <w:rFonts w:ascii="Times New Roman" w:hAnsi="Times New Roman"/>
          <w:color w:val="auto"/>
          <w:sz w:val="26"/>
          <w:szCs w:val="26"/>
        </w:rPr>
        <w:t xml:space="preserve">получить </w:t>
      </w:r>
      <w:r w:rsidR="006A0D09" w:rsidRPr="008C2F8C">
        <w:rPr>
          <w:rFonts w:ascii="Times New Roman" w:hAnsi="Times New Roman"/>
          <w:color w:val="auto"/>
          <w:sz w:val="26"/>
          <w:szCs w:val="26"/>
        </w:rPr>
        <w:t>мой бизнес</w:t>
      </w:r>
      <w:r w:rsidR="00053B0B">
        <w:rPr>
          <w:rFonts w:ascii="Times New Roman" w:hAnsi="Times New Roman"/>
          <w:color w:val="auto"/>
          <w:sz w:val="26"/>
          <w:szCs w:val="26"/>
        </w:rPr>
        <w:t>?</w:t>
      </w:r>
      <w:r w:rsidR="006A0D09" w:rsidRPr="008C2F8C">
        <w:rPr>
          <w:rFonts w:ascii="Times New Roman" w:hAnsi="Times New Roman"/>
          <w:color w:val="auto"/>
          <w:sz w:val="26"/>
          <w:szCs w:val="26"/>
        </w:rPr>
        <w:t xml:space="preserve">  (</w:t>
      </w:r>
      <w:hyperlink r:id="rId15" w:history="1">
        <w:r w:rsidR="006A0D09" w:rsidRPr="008C2F8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https://service.nalog.ru/covid19/</w:t>
        </w:r>
      </w:hyperlink>
      <w:r w:rsidR="006A0D09" w:rsidRPr="008C2F8C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)</w:t>
      </w:r>
      <w:r w:rsidR="00307B38" w:rsidRPr="008C2F8C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6A0D09" w:rsidRPr="00D37C84" w:rsidRDefault="00860148" w:rsidP="008C2F8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          </w:t>
      </w:r>
      <w:r w:rsidR="008C2F8C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 </w:t>
      </w:r>
      <w:r w:rsidR="006A0D09" w:rsidRPr="00D37C84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Проверка права на получение </w:t>
      </w:r>
      <w:r w:rsidR="00AC319A" w:rsidRPr="00D37C84">
        <w:rPr>
          <w:rFonts w:ascii="Times New Roman" w:hAnsi="Times New Roman"/>
          <w:color w:val="auto"/>
          <w:sz w:val="26"/>
          <w:szCs w:val="26"/>
        </w:rPr>
        <w:t xml:space="preserve">субсидии </w:t>
      </w:r>
      <w:r>
        <w:rPr>
          <w:rFonts w:ascii="Times New Roman" w:hAnsi="Times New Roman"/>
          <w:color w:val="auto"/>
          <w:sz w:val="26"/>
          <w:szCs w:val="26"/>
        </w:rPr>
        <w:t xml:space="preserve">в связи с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COVID</w:t>
      </w:r>
      <w:r w:rsidRPr="00860148">
        <w:rPr>
          <w:rFonts w:ascii="Times New Roman" w:hAnsi="Times New Roman"/>
          <w:color w:val="auto"/>
          <w:sz w:val="26"/>
          <w:szCs w:val="26"/>
        </w:rPr>
        <w:t xml:space="preserve">-19 </w:t>
      </w:r>
      <w:r w:rsidR="00AC319A" w:rsidRPr="00D37C84">
        <w:rPr>
          <w:rFonts w:ascii="Times New Roman" w:hAnsi="Times New Roman"/>
          <w:color w:val="auto"/>
          <w:sz w:val="26"/>
          <w:szCs w:val="26"/>
        </w:rPr>
        <w:t>(</w:t>
      </w:r>
      <w:hyperlink r:id="rId16" w:history="1">
        <w:r w:rsidR="00AC319A" w:rsidRPr="00D37C84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https://service.nalog.ru/subsidy/</w:t>
        </w:r>
      </w:hyperlink>
      <w:r w:rsidR="00AC319A" w:rsidRPr="00D37C84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)</w:t>
      </w:r>
      <w:r w:rsidR="00307B38">
        <w:rPr>
          <w:rFonts w:ascii="Times New Roman" w:hAnsi="Times New Roman"/>
          <w:color w:val="auto"/>
          <w:sz w:val="26"/>
          <w:szCs w:val="26"/>
        </w:rPr>
        <w:t>;</w:t>
      </w:r>
    </w:p>
    <w:p w:rsidR="00054B7E" w:rsidRPr="00B97252" w:rsidRDefault="008C2F8C" w:rsidP="008C2F8C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 </w:t>
      </w:r>
      <w:r w:rsidR="006B081A">
        <w:rPr>
          <w:rFonts w:ascii="Times New Roman" w:hAnsi="Times New Roman"/>
          <w:color w:val="auto"/>
          <w:sz w:val="26"/>
          <w:szCs w:val="26"/>
        </w:rPr>
        <w:t>П</w:t>
      </w:r>
      <w:r w:rsidR="00054B7E" w:rsidRPr="008C2F8C">
        <w:rPr>
          <w:rFonts w:ascii="Times New Roman" w:hAnsi="Times New Roman"/>
          <w:color w:val="auto"/>
          <w:sz w:val="26"/>
          <w:szCs w:val="26"/>
        </w:rPr>
        <w:t>роверка возможности получения отсрочки</w:t>
      </w:r>
      <w:r w:rsidR="006B081A">
        <w:rPr>
          <w:rFonts w:ascii="Times New Roman" w:hAnsi="Times New Roman"/>
          <w:color w:val="auto"/>
          <w:sz w:val="26"/>
          <w:szCs w:val="26"/>
        </w:rPr>
        <w:t>/</w:t>
      </w:r>
      <w:r w:rsidR="00054B7E" w:rsidRPr="008C2F8C">
        <w:rPr>
          <w:rFonts w:ascii="Times New Roman" w:hAnsi="Times New Roman"/>
          <w:color w:val="auto"/>
          <w:sz w:val="26"/>
          <w:szCs w:val="26"/>
        </w:rPr>
        <w:t xml:space="preserve">рассрочки </w:t>
      </w:r>
      <w:r w:rsidR="00406EA9">
        <w:rPr>
          <w:rFonts w:ascii="Times New Roman" w:hAnsi="Times New Roman"/>
          <w:color w:val="auto"/>
          <w:sz w:val="26"/>
          <w:szCs w:val="26"/>
        </w:rPr>
        <w:t xml:space="preserve">в связи с </w:t>
      </w:r>
      <w:r w:rsidR="00406EA9">
        <w:rPr>
          <w:rFonts w:ascii="Times New Roman" w:hAnsi="Times New Roman"/>
          <w:color w:val="auto"/>
          <w:sz w:val="26"/>
          <w:szCs w:val="26"/>
          <w:lang w:val="en-US"/>
        </w:rPr>
        <w:t>COVID</w:t>
      </w:r>
      <w:r w:rsidR="00406EA9" w:rsidRPr="00860148">
        <w:rPr>
          <w:rFonts w:ascii="Times New Roman" w:hAnsi="Times New Roman"/>
          <w:color w:val="auto"/>
          <w:sz w:val="26"/>
          <w:szCs w:val="26"/>
        </w:rPr>
        <w:t xml:space="preserve">-19 </w:t>
      </w:r>
      <w:r w:rsidR="00054B7E" w:rsidRPr="00786D15">
        <w:rPr>
          <w:rFonts w:ascii="Times New Roman" w:hAnsi="Times New Roman"/>
          <w:color w:val="auto"/>
          <w:sz w:val="26"/>
          <w:szCs w:val="26"/>
        </w:rPr>
        <w:t>(</w:t>
      </w:r>
      <w:hyperlink r:id="rId17" w:history="1">
        <w:r w:rsidR="00B97252" w:rsidRPr="00786D1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https://service.nalog.ru/covid2/</w:t>
        </w:r>
      </w:hyperlink>
      <w:r w:rsidR="00147265">
        <w:rPr>
          <w:rFonts w:ascii="Times New Roman" w:hAnsi="Times New Roman"/>
          <w:color w:val="auto"/>
          <w:sz w:val="26"/>
          <w:szCs w:val="26"/>
        </w:rPr>
        <w:t>);</w:t>
      </w:r>
    </w:p>
    <w:p w:rsidR="00B446D2" w:rsidRPr="000E662B" w:rsidRDefault="008C2F8C" w:rsidP="008C2F8C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>
        <w:rPr>
          <w:rFonts w:ascii="Times New Roman" w:hAnsi="Times New Roman"/>
          <w:color w:val="auto"/>
          <w:sz w:val="26"/>
          <w:szCs w:val="26"/>
        </w:rPr>
        <w:t> </w:t>
      </w:r>
      <w:r w:rsidR="00881354" w:rsidRPr="008C2F8C">
        <w:rPr>
          <w:rFonts w:ascii="Times New Roman" w:hAnsi="Times New Roman"/>
          <w:color w:val="auto"/>
          <w:sz w:val="26"/>
          <w:szCs w:val="26"/>
        </w:rPr>
        <w:t xml:space="preserve">Перечень лиц, на которых распространяется действие моратория </w:t>
      </w:r>
      <w:r w:rsidR="00BD53B7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6767F6" w:rsidRPr="008C2F8C">
        <w:rPr>
          <w:rFonts w:ascii="Times New Roman" w:hAnsi="Times New Roman"/>
          <w:color w:val="auto"/>
          <w:sz w:val="26"/>
          <w:szCs w:val="26"/>
        </w:rPr>
        <w:t>банкротств</w:t>
      </w:r>
      <w:r w:rsidR="00BD53B7">
        <w:rPr>
          <w:rFonts w:ascii="Times New Roman" w:hAnsi="Times New Roman"/>
          <w:color w:val="auto"/>
          <w:sz w:val="26"/>
          <w:szCs w:val="26"/>
        </w:rPr>
        <w:t>о</w:t>
      </w:r>
      <w:r w:rsidR="00B446D2" w:rsidRPr="008C2F8C">
        <w:rPr>
          <w:rFonts w:ascii="Times New Roman" w:hAnsi="Times New Roman"/>
          <w:color w:val="auto"/>
          <w:sz w:val="26"/>
          <w:szCs w:val="26"/>
        </w:rPr>
        <w:t xml:space="preserve"> (</w:t>
      </w:r>
      <w:hyperlink r:id="rId18" w:history="1">
        <w:r w:rsidR="000E662B" w:rsidRPr="000E662B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https://service.nalog.ru/covid/</w:t>
        </w:r>
      </w:hyperlink>
      <w:r w:rsidR="00B446D2" w:rsidRPr="000E662B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).</w:t>
      </w:r>
    </w:p>
    <w:p w:rsidR="00B92895" w:rsidRDefault="00B92895" w:rsidP="00C100B0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</w:p>
    <w:p w:rsidR="0089224C" w:rsidRPr="00205627" w:rsidRDefault="0089224C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>Компенсационные выплаты медицинским работникам не подлежат обложению НДФЛ</w:t>
      </w:r>
    </w:p>
    <w:p w:rsidR="0089224C" w:rsidRPr="00205627" w:rsidRDefault="0089224C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>Федеральный закон</w:t>
      </w:r>
      <w:r w:rsidR="00B5624F" w:rsidRPr="00205627">
        <w:rPr>
          <w:color w:val="auto"/>
          <w:sz w:val="26"/>
          <w:szCs w:val="26"/>
        </w:rPr>
        <w:t xml:space="preserve"> от 22.04.2020 </w:t>
      </w:r>
      <w:r w:rsidRPr="00205627">
        <w:rPr>
          <w:color w:val="auto"/>
          <w:sz w:val="26"/>
          <w:szCs w:val="26"/>
        </w:rPr>
        <w:t>№</w:t>
      </w:r>
      <w:r w:rsidR="00B5624F" w:rsidRPr="00205627">
        <w:rPr>
          <w:color w:val="auto"/>
          <w:sz w:val="26"/>
          <w:szCs w:val="26"/>
        </w:rPr>
        <w:t> </w:t>
      </w:r>
      <w:r w:rsidRPr="00205627">
        <w:rPr>
          <w:color w:val="auto"/>
          <w:sz w:val="26"/>
          <w:szCs w:val="26"/>
        </w:rPr>
        <w:t xml:space="preserve">121-ФЗ расширил перечень доходов граждан, освобождаемых от НДФЛ. </w:t>
      </w:r>
    </w:p>
    <w:p w:rsidR="0089224C" w:rsidRPr="00205627" w:rsidRDefault="0089224C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>Согласно документу</w:t>
      </w:r>
      <w:r w:rsidR="00B5624F" w:rsidRPr="00205627">
        <w:rPr>
          <w:color w:val="auto"/>
          <w:sz w:val="26"/>
          <w:szCs w:val="26"/>
        </w:rPr>
        <w:t xml:space="preserve"> </w:t>
      </w:r>
      <w:r w:rsidRPr="00205627">
        <w:rPr>
          <w:color w:val="auto"/>
          <w:sz w:val="26"/>
          <w:szCs w:val="26"/>
        </w:rPr>
        <w:t xml:space="preserve">от НДФЛ освобождаются стимулирующие денежные выплаты из федерального бюджета за особые условия труда и дополнительную нагрузку медицинским работникам, которые задействованы в борьбе с новой </w:t>
      </w:r>
      <w:proofErr w:type="spellStart"/>
      <w:r w:rsidRPr="00205627">
        <w:rPr>
          <w:color w:val="auto"/>
          <w:sz w:val="26"/>
          <w:szCs w:val="26"/>
        </w:rPr>
        <w:t>коронавирусной</w:t>
      </w:r>
      <w:proofErr w:type="spellEnd"/>
      <w:r w:rsidRPr="00205627">
        <w:rPr>
          <w:color w:val="auto"/>
          <w:sz w:val="26"/>
          <w:szCs w:val="26"/>
        </w:rPr>
        <w:t xml:space="preserve"> инфекцией. </w:t>
      </w:r>
    </w:p>
    <w:p w:rsidR="0089224C" w:rsidRPr="00205627" w:rsidRDefault="0089224C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Кроме того, освобождаются от НДФЛ субсидии, выплачиваемые из федерального бюджета налогоплательщикам, включенным на 1 марта 2020 года в единый реестр МСП и ведущим деятельность в пострадавших от пандемии отраслях. </w:t>
      </w:r>
    </w:p>
    <w:p w:rsidR="0089224C" w:rsidRPr="00205627" w:rsidRDefault="0089224C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Изменения распространяются на указанные доходы, полученные начиная с 1 января 2020 года. </w:t>
      </w:r>
    </w:p>
    <w:p w:rsidR="00FB75B9" w:rsidRPr="00205627" w:rsidRDefault="00FB75B9" w:rsidP="00A54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B75B9" w:rsidRPr="00205627" w:rsidRDefault="00FB75B9" w:rsidP="00A54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r w:rsidRPr="00205627">
        <w:rPr>
          <w:rFonts w:ascii="Times New Roman" w:hAnsi="Times New Roman"/>
          <w:b/>
          <w:bCs/>
          <w:color w:val="auto"/>
          <w:sz w:val="26"/>
          <w:szCs w:val="26"/>
        </w:rPr>
        <w:t xml:space="preserve">Субсидии, полученные в связи с распространением </w:t>
      </w:r>
      <w:proofErr w:type="spellStart"/>
      <w:r w:rsidRPr="00205627">
        <w:rPr>
          <w:rFonts w:ascii="Times New Roman" w:hAnsi="Times New Roman"/>
          <w:b/>
          <w:bCs/>
          <w:color w:val="auto"/>
          <w:sz w:val="26"/>
          <w:szCs w:val="26"/>
        </w:rPr>
        <w:t>коронавируса</w:t>
      </w:r>
      <w:proofErr w:type="spellEnd"/>
      <w:r w:rsidRPr="00205627">
        <w:rPr>
          <w:rFonts w:ascii="Times New Roman" w:hAnsi="Times New Roman"/>
          <w:b/>
          <w:bCs/>
          <w:color w:val="auto"/>
          <w:sz w:val="26"/>
          <w:szCs w:val="26"/>
        </w:rPr>
        <w:t>, не учитываются в налоговой базе при исчислении налога на прибыль организаций</w:t>
      </w:r>
    </w:p>
    <w:p w:rsidR="00FB75B9" w:rsidRPr="00205627" w:rsidRDefault="009F4C71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В Н</w:t>
      </w:r>
      <w:r w:rsidR="006834FB" w:rsidRPr="00205627">
        <w:rPr>
          <w:rFonts w:ascii="Times New Roman" w:hAnsi="Times New Roman"/>
          <w:color w:val="auto"/>
          <w:sz w:val="26"/>
          <w:szCs w:val="26"/>
        </w:rPr>
        <w:t>алоговый кодекс</w:t>
      </w:r>
      <w:r w:rsidR="00FB75B9" w:rsidRPr="00205627">
        <w:rPr>
          <w:rFonts w:ascii="Times New Roman" w:hAnsi="Times New Roman"/>
          <w:color w:val="auto"/>
          <w:sz w:val="26"/>
          <w:szCs w:val="26"/>
        </w:rPr>
        <w:t xml:space="preserve"> Российской Федерации </w:t>
      </w:r>
      <w:r w:rsidR="006834FB" w:rsidRPr="00205627">
        <w:rPr>
          <w:rFonts w:ascii="Times New Roman" w:hAnsi="Times New Roman"/>
          <w:color w:val="auto"/>
          <w:sz w:val="26"/>
          <w:szCs w:val="26"/>
        </w:rPr>
        <w:t xml:space="preserve">внесены </w:t>
      </w:r>
      <w:r w:rsidR="00FB75B9" w:rsidRPr="00205627">
        <w:rPr>
          <w:rFonts w:ascii="Times New Roman" w:hAnsi="Times New Roman"/>
          <w:color w:val="auto"/>
          <w:sz w:val="26"/>
          <w:szCs w:val="26"/>
        </w:rPr>
        <w:t>дополнен</w:t>
      </w:r>
      <w:r w:rsidR="006834FB" w:rsidRPr="00205627">
        <w:rPr>
          <w:rFonts w:ascii="Times New Roman" w:hAnsi="Times New Roman"/>
          <w:color w:val="auto"/>
          <w:sz w:val="26"/>
          <w:szCs w:val="26"/>
        </w:rPr>
        <w:t>ия, согласно которых</w:t>
      </w:r>
      <w:r w:rsidR="00FB75B9" w:rsidRPr="00205627">
        <w:rPr>
          <w:rFonts w:ascii="Times New Roman" w:hAnsi="Times New Roman"/>
          <w:color w:val="auto"/>
          <w:sz w:val="26"/>
          <w:szCs w:val="26"/>
        </w:rPr>
        <w:t xml:space="preserve"> при определении налоговой базы по налогу на прибыль организаций не учитываются доходы в виде субсидий, полученных из федерального бюджета в связи с неблагоприятной ситуацией, связанной с распространением новой </w:t>
      </w:r>
      <w:proofErr w:type="spellStart"/>
      <w:r w:rsidR="00FB75B9" w:rsidRPr="00205627">
        <w:rPr>
          <w:rFonts w:ascii="Times New Roman" w:hAnsi="Times New Roman"/>
          <w:color w:val="auto"/>
          <w:sz w:val="26"/>
          <w:szCs w:val="26"/>
        </w:rPr>
        <w:t>коронавирусной</w:t>
      </w:r>
      <w:proofErr w:type="spellEnd"/>
      <w:r w:rsidR="00FB75B9" w:rsidRPr="00205627">
        <w:rPr>
          <w:rFonts w:ascii="Times New Roman" w:hAnsi="Times New Roman"/>
          <w:color w:val="auto"/>
          <w:sz w:val="26"/>
          <w:szCs w:val="26"/>
        </w:rPr>
        <w:t xml:space="preserve"> инфекции, налогоплательщиками, если они:</w:t>
      </w:r>
    </w:p>
    <w:p w:rsidR="00FB75B9" w:rsidRPr="00205627" w:rsidRDefault="00FB75B9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включены по состоянию на </w:t>
      </w:r>
      <w:r w:rsidR="00C9529D" w:rsidRPr="00205627">
        <w:rPr>
          <w:rFonts w:ascii="Times New Roman" w:hAnsi="Times New Roman"/>
          <w:color w:val="auto"/>
          <w:sz w:val="26"/>
          <w:szCs w:val="26"/>
        </w:rPr>
        <w:t>0</w:t>
      </w:r>
      <w:r w:rsidRPr="00205627">
        <w:rPr>
          <w:rFonts w:ascii="Times New Roman" w:hAnsi="Times New Roman"/>
          <w:color w:val="auto"/>
          <w:sz w:val="26"/>
          <w:szCs w:val="26"/>
        </w:rPr>
        <w:t>1</w:t>
      </w:r>
      <w:r w:rsidR="00C9529D" w:rsidRPr="00205627">
        <w:rPr>
          <w:rFonts w:ascii="Times New Roman" w:hAnsi="Times New Roman"/>
          <w:color w:val="auto"/>
          <w:sz w:val="26"/>
          <w:szCs w:val="26"/>
        </w:rPr>
        <w:t>.03.</w:t>
      </w:r>
      <w:r w:rsidRPr="00205627">
        <w:rPr>
          <w:rFonts w:ascii="Times New Roman" w:hAnsi="Times New Roman"/>
          <w:color w:val="auto"/>
          <w:sz w:val="26"/>
          <w:szCs w:val="26"/>
        </w:rPr>
        <w:t xml:space="preserve">2020 в соответствии с Федеральным </w:t>
      </w:r>
      <w:hyperlink r:id="rId19" w:history="1">
        <w:r w:rsidRPr="00205627">
          <w:rPr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205627">
        <w:rPr>
          <w:rFonts w:ascii="Times New Roman" w:hAnsi="Times New Roman"/>
          <w:color w:val="auto"/>
          <w:sz w:val="26"/>
          <w:szCs w:val="26"/>
        </w:rPr>
        <w:t xml:space="preserve"> от 24</w:t>
      </w:r>
      <w:r w:rsidR="00C9529D" w:rsidRPr="00205627">
        <w:rPr>
          <w:rFonts w:ascii="Times New Roman" w:hAnsi="Times New Roman"/>
          <w:color w:val="auto"/>
          <w:sz w:val="26"/>
          <w:szCs w:val="26"/>
        </w:rPr>
        <w:t>.07.</w:t>
      </w:r>
      <w:r w:rsidRPr="00205627">
        <w:rPr>
          <w:rFonts w:ascii="Times New Roman" w:hAnsi="Times New Roman"/>
          <w:color w:val="auto"/>
          <w:sz w:val="26"/>
          <w:szCs w:val="26"/>
        </w:rPr>
        <w:t>2007</w:t>
      </w:r>
      <w:r w:rsidR="00C9529D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>№</w:t>
      </w:r>
      <w:r w:rsidR="00C9529D" w:rsidRPr="00205627">
        <w:rPr>
          <w:rFonts w:ascii="Times New Roman" w:hAnsi="Times New Roman"/>
          <w:color w:val="auto"/>
          <w:sz w:val="26"/>
          <w:szCs w:val="26"/>
        </w:rPr>
        <w:t> </w:t>
      </w:r>
      <w:r w:rsidRPr="00205627">
        <w:rPr>
          <w:rFonts w:ascii="Times New Roman" w:hAnsi="Times New Roman"/>
          <w:color w:val="auto"/>
          <w:sz w:val="26"/>
          <w:szCs w:val="26"/>
        </w:rPr>
        <w:t>209-ФЗ «О развитии малого и среднего предпринимательства в Российской Федерации» в единый реестр субъектов малого и среднего предпринимательства;</w:t>
      </w:r>
    </w:p>
    <w:p w:rsidR="00FB75B9" w:rsidRPr="00205627" w:rsidRDefault="00FB75B9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ведут деятельность в отраслях российской экономики, в наибольшей степени пострадавших в условиях ухудшения ситуации в результате распространения указанной инфекции, </w:t>
      </w:r>
      <w:hyperlink r:id="rId20" w:history="1">
        <w:r w:rsidRPr="00205627">
          <w:rPr>
            <w:rFonts w:ascii="Times New Roman" w:hAnsi="Times New Roman"/>
            <w:color w:val="auto"/>
            <w:sz w:val="26"/>
            <w:szCs w:val="26"/>
          </w:rPr>
          <w:t>перечень</w:t>
        </w:r>
      </w:hyperlink>
      <w:r w:rsidRPr="00205627">
        <w:rPr>
          <w:rFonts w:ascii="Times New Roman" w:hAnsi="Times New Roman"/>
          <w:color w:val="auto"/>
          <w:sz w:val="26"/>
          <w:szCs w:val="26"/>
        </w:rPr>
        <w:t xml:space="preserve"> которых утвержден</w:t>
      </w:r>
      <w:r w:rsidR="002504A5" w:rsidRPr="00205627">
        <w:rPr>
          <w:rFonts w:ascii="Times New Roman" w:hAnsi="Times New Roman"/>
          <w:color w:val="auto"/>
          <w:sz w:val="26"/>
          <w:szCs w:val="26"/>
        </w:rPr>
        <w:t xml:space="preserve"> п</w:t>
      </w:r>
      <w:r w:rsidRPr="00205627">
        <w:rPr>
          <w:rFonts w:ascii="Times New Roman" w:hAnsi="Times New Roman"/>
          <w:color w:val="auto"/>
          <w:sz w:val="26"/>
          <w:szCs w:val="26"/>
        </w:rPr>
        <w:t>остановлением Правительством Российской Федерации от 03.04.2020 № 434.</w:t>
      </w:r>
    </w:p>
    <w:p w:rsidR="00CB4A54" w:rsidRPr="00205627" w:rsidRDefault="00CB4A54" w:rsidP="00A547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auto"/>
          <w:kern w:val="36"/>
          <w:sz w:val="26"/>
          <w:szCs w:val="26"/>
        </w:rPr>
      </w:pPr>
    </w:p>
    <w:p w:rsidR="0089224C" w:rsidRPr="00205627" w:rsidRDefault="00CB4A54" w:rsidP="00A5472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6"/>
          <w:szCs w:val="26"/>
        </w:rPr>
      </w:pPr>
      <w:r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П</w:t>
      </w:r>
      <w:r w:rsidR="0089224C"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орядок применения пониженных тарифов страховых взносов для субъектов МСП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В соответствии с Федеральным законом № 102</w:t>
      </w:r>
      <w:r w:rsidR="00DE3DD5" w:rsidRPr="00205627">
        <w:rPr>
          <w:rFonts w:ascii="Times New Roman" w:hAnsi="Times New Roman"/>
          <w:color w:val="auto"/>
          <w:sz w:val="26"/>
          <w:szCs w:val="26"/>
        </w:rPr>
        <w:t>-</w:t>
      </w:r>
      <w:r w:rsidRPr="00205627">
        <w:rPr>
          <w:rFonts w:ascii="Times New Roman" w:hAnsi="Times New Roman"/>
          <w:color w:val="auto"/>
          <w:sz w:val="26"/>
          <w:szCs w:val="26"/>
        </w:rPr>
        <w:t xml:space="preserve">ФЗ с 1 апреля для </w:t>
      </w:r>
      <w:r w:rsidR="00B5624F" w:rsidRPr="00205627">
        <w:rPr>
          <w:rFonts w:ascii="Times New Roman" w:hAnsi="Times New Roman"/>
          <w:color w:val="auto"/>
          <w:sz w:val="26"/>
          <w:szCs w:val="26"/>
        </w:rPr>
        <w:t>субъектов малого и среднего предпринимательства</w:t>
      </w:r>
      <w:r w:rsidRPr="00205627">
        <w:rPr>
          <w:rFonts w:ascii="Times New Roman" w:hAnsi="Times New Roman"/>
          <w:color w:val="auto"/>
          <w:sz w:val="26"/>
          <w:szCs w:val="26"/>
        </w:rPr>
        <w:t xml:space="preserve"> до 15% снижен совокупный размер тарифов страховых взносов в государственные внебюджетные фонды для части выплат и иных вознаграждений физлицам, превышающих МРОТ. При этом часть выплат гражданам, которая определяется по итогам каждого календарного месяца в размере меньшем или равном МРОТ, облагается по общеустановленным тарифам страховых взносов - 30%. 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Плательщики вправе применять пониженные тарифы страховых взносов с первого числа месяца, в котором сведения о них внесены в реестр МСП, но не ранее, чем с 1 апреля 2020 года. Если плательщик исключается из реестра МСП, пониженные тарифы не применяются с первого числа месяца, когда он был исключен.</w:t>
      </w:r>
    </w:p>
    <w:p w:rsidR="00E066C0" w:rsidRPr="00205627" w:rsidRDefault="00E066C0" w:rsidP="00A5472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6"/>
          <w:szCs w:val="26"/>
        </w:rPr>
      </w:pPr>
    </w:p>
    <w:p w:rsidR="00F454F5" w:rsidRDefault="00F454F5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</w:p>
    <w:p w:rsidR="009811C8" w:rsidRDefault="009811C8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</w:p>
    <w:p w:rsidR="0089224C" w:rsidRPr="00205627" w:rsidRDefault="0089224C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lastRenderedPageBreak/>
        <w:t>Об отмене ЕНВД и переходе на иные специальные налоговые режимы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С 1 января 2021 года система налогообложения в виде единого налога на вмененный доход для отдельных видов деятельности (далее – ЕНВД) не применяется.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Организации и индивидуальные предприниматели, применяющие в настоящее время ЕНВД, вправе перейти на общий режим налогообложения или выбрать упрощенную систему налогообложения (далее – УСН), а индивидуальные предприниматели могут выбрать еще патентную систему налогообложения (далее – ПСН) или применять налог на профессиональный доход.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Электронный сервис «Налоговый </w:t>
      </w:r>
      <w:proofErr w:type="gramStart"/>
      <w:r w:rsidRPr="00205627">
        <w:rPr>
          <w:rFonts w:ascii="Times New Roman" w:hAnsi="Times New Roman"/>
          <w:color w:val="auto"/>
          <w:sz w:val="26"/>
          <w:szCs w:val="26"/>
        </w:rPr>
        <w:t>калькулятор</w:t>
      </w:r>
      <w:proofErr w:type="gramEnd"/>
      <w:r w:rsidRPr="00205627">
        <w:rPr>
          <w:rFonts w:ascii="Times New Roman" w:hAnsi="Times New Roman"/>
          <w:color w:val="auto"/>
          <w:sz w:val="26"/>
          <w:szCs w:val="26"/>
        </w:rPr>
        <w:t xml:space="preserve"> - Какой режим подходит моему бизнесу?» </w:t>
      </w:r>
      <w:r w:rsidR="00DC7D63" w:rsidRPr="00205627">
        <w:rPr>
          <w:rFonts w:ascii="Times New Roman" w:hAnsi="Times New Roman"/>
          <w:color w:val="auto"/>
          <w:sz w:val="26"/>
          <w:szCs w:val="26"/>
        </w:rPr>
        <w:t xml:space="preserve">на сайте ФНС России </w:t>
      </w:r>
      <w:r w:rsidR="00DE3DD5" w:rsidRPr="00205627">
        <w:rPr>
          <w:rFonts w:ascii="Times New Roman" w:hAnsi="Times New Roman"/>
          <w:color w:val="auto"/>
          <w:sz w:val="26"/>
          <w:szCs w:val="26"/>
        </w:rPr>
        <w:t>(</w:t>
      </w:r>
      <w:r w:rsidR="00DC7D63" w:rsidRPr="00205627">
        <w:rPr>
          <w:rFonts w:ascii="Times New Roman" w:hAnsi="Times New Roman"/>
          <w:color w:val="auto"/>
          <w:sz w:val="26"/>
          <w:szCs w:val="26"/>
        </w:rPr>
        <w:t>www.nalog.ru/rn56/</w:t>
      </w:r>
      <w:proofErr w:type="spellStart"/>
      <w:r w:rsidR="00DC7D63" w:rsidRPr="00205627">
        <w:rPr>
          <w:rFonts w:ascii="Times New Roman" w:hAnsi="Times New Roman"/>
          <w:color w:val="auto"/>
          <w:sz w:val="26"/>
          <w:szCs w:val="26"/>
        </w:rPr>
        <w:t>service</w:t>
      </w:r>
      <w:proofErr w:type="spellEnd"/>
      <w:r w:rsidR="00DC7D63" w:rsidRPr="00205627">
        <w:rPr>
          <w:rFonts w:ascii="Times New Roman" w:hAnsi="Times New Roman"/>
          <w:color w:val="auto"/>
          <w:sz w:val="26"/>
          <w:szCs w:val="26"/>
        </w:rPr>
        <w:t>/</w:t>
      </w:r>
      <w:proofErr w:type="spellStart"/>
      <w:r w:rsidR="00DC7D63" w:rsidRPr="00205627">
        <w:rPr>
          <w:rFonts w:ascii="Times New Roman" w:hAnsi="Times New Roman"/>
          <w:color w:val="auto"/>
          <w:sz w:val="26"/>
          <w:szCs w:val="26"/>
        </w:rPr>
        <w:t>mp</w:t>
      </w:r>
      <w:proofErr w:type="spellEnd"/>
      <w:r w:rsidR="00DC7D63" w:rsidRPr="00205627">
        <w:rPr>
          <w:rFonts w:ascii="Times New Roman" w:hAnsi="Times New Roman"/>
          <w:color w:val="auto"/>
          <w:sz w:val="26"/>
          <w:szCs w:val="26"/>
        </w:rPr>
        <w:t>/</w:t>
      </w:r>
      <w:r w:rsidR="00DE3DD5" w:rsidRPr="00205627">
        <w:rPr>
          <w:rFonts w:ascii="Times New Roman" w:hAnsi="Times New Roman"/>
          <w:color w:val="auto"/>
          <w:sz w:val="26"/>
          <w:szCs w:val="26"/>
        </w:rPr>
        <w:t>)</w:t>
      </w:r>
      <w:r w:rsidR="00DC7D63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 xml:space="preserve">поможет налогоплательщикам определить в режиме онлайн наиболее приемлемую систему налогообложения и рассчитать сумму налогов, подлежащих оплате, на основании введенных данных. 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Обращаем внимание на необходимость своевременной подачи заявления о переходе на УСН или ПСН.</w:t>
      </w:r>
    </w:p>
    <w:p w:rsidR="00CB4A54" w:rsidRPr="00205627" w:rsidRDefault="00CB4A54" w:rsidP="00A54729">
      <w:pPr>
        <w:pStyle w:val="10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</w:p>
    <w:p w:rsidR="0089224C" w:rsidRPr="00205627" w:rsidRDefault="0089224C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С 01.07.2020 на территории Оренбургской области применяется </w:t>
      </w:r>
      <w:r w:rsidR="00D96033" w:rsidRPr="00205627">
        <w:rPr>
          <w:color w:val="auto"/>
          <w:sz w:val="26"/>
          <w:szCs w:val="26"/>
        </w:rPr>
        <w:t xml:space="preserve">новый </w:t>
      </w:r>
      <w:r w:rsidRPr="00205627">
        <w:rPr>
          <w:color w:val="auto"/>
          <w:sz w:val="26"/>
          <w:szCs w:val="26"/>
        </w:rPr>
        <w:t>специальный налоговый режим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Федеральным законом от 01.04.202020 №</w:t>
      </w:r>
      <w:r w:rsidR="00D96033" w:rsidRPr="00205627">
        <w:rPr>
          <w:rFonts w:ascii="Times New Roman" w:hAnsi="Times New Roman"/>
          <w:color w:val="auto"/>
          <w:sz w:val="26"/>
          <w:szCs w:val="26"/>
        </w:rPr>
        <w:t> </w:t>
      </w:r>
      <w:r w:rsidRPr="00205627">
        <w:rPr>
          <w:rFonts w:ascii="Times New Roman" w:hAnsi="Times New Roman"/>
          <w:color w:val="auto"/>
          <w:sz w:val="26"/>
          <w:szCs w:val="26"/>
        </w:rPr>
        <w:t>101-ФЗ расширен перечень субъектов Российской Федерации, которые вправе начать проведение эксперимента по установлению специального налогового режима «Налог на профессиональный доход» с 1 июля 2020 года.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Налог на профессиональный доход</w:t>
      </w:r>
      <w:r w:rsidR="00C9529D" w:rsidRPr="00205627">
        <w:rPr>
          <w:rFonts w:ascii="Times New Roman" w:hAnsi="Times New Roman"/>
          <w:color w:val="auto"/>
          <w:sz w:val="26"/>
          <w:szCs w:val="26"/>
        </w:rPr>
        <w:t xml:space="preserve"> или налог для </w:t>
      </w:r>
      <w:proofErr w:type="spellStart"/>
      <w:r w:rsidR="00C9529D" w:rsidRPr="00205627">
        <w:rPr>
          <w:rFonts w:ascii="Times New Roman" w:hAnsi="Times New Roman"/>
          <w:color w:val="auto"/>
          <w:sz w:val="26"/>
          <w:szCs w:val="26"/>
        </w:rPr>
        <w:t>самозанятых</w:t>
      </w:r>
      <w:proofErr w:type="spellEnd"/>
      <w:r w:rsidRPr="00205627">
        <w:rPr>
          <w:rFonts w:ascii="Times New Roman" w:hAnsi="Times New Roman"/>
          <w:color w:val="auto"/>
          <w:sz w:val="26"/>
          <w:szCs w:val="26"/>
        </w:rPr>
        <w:t xml:space="preserve"> дает право легализовать свою предпринимательскую деятельность с минимальными издержками и вести ее в дальнейшем в наиболее простом и необременительном режиме.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Специальным налоговым режимом могут воспользоваться физические лица и ИП, получающие доход от </w:t>
      </w:r>
      <w:r w:rsidR="00700C4C">
        <w:rPr>
          <w:rFonts w:ascii="Times New Roman" w:hAnsi="Times New Roman"/>
          <w:color w:val="auto"/>
          <w:sz w:val="26"/>
          <w:szCs w:val="26"/>
        </w:rPr>
        <w:t xml:space="preserve">реализации </w:t>
      </w:r>
      <w:r w:rsidRPr="00205627">
        <w:rPr>
          <w:rFonts w:ascii="Times New Roman" w:hAnsi="Times New Roman"/>
          <w:color w:val="auto"/>
          <w:sz w:val="26"/>
          <w:szCs w:val="26"/>
        </w:rPr>
        <w:t>товаров собственного производства или оказания услуг без привлечения наемных рабочих. Налоговая ставка составляет 4% при работе с физическими лицами и 6% - с индивидуальными предпринимателями и юридическими лицами.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9224C" w:rsidRPr="00205627" w:rsidRDefault="0089224C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>Как индивидуальному предпринимателю изменить или добавить виды деятельности (коды по ОКВЭД) в ЕГРИП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Индивидуальный предприниматель в течение трех рабочих дней </w:t>
      </w:r>
      <w:proofErr w:type="gramStart"/>
      <w:r w:rsidRPr="00205627">
        <w:rPr>
          <w:rFonts w:ascii="Times New Roman" w:hAnsi="Times New Roman"/>
          <w:color w:val="auto"/>
          <w:sz w:val="26"/>
          <w:szCs w:val="26"/>
        </w:rPr>
        <w:t>с даты начала</w:t>
      </w:r>
      <w:proofErr w:type="gramEnd"/>
      <w:r w:rsidRPr="00205627">
        <w:rPr>
          <w:rFonts w:ascii="Times New Roman" w:hAnsi="Times New Roman"/>
          <w:color w:val="auto"/>
          <w:sz w:val="26"/>
          <w:szCs w:val="26"/>
        </w:rPr>
        <w:t xml:space="preserve"> осуществления нового вида деятельности должен сообщать об этом в налоговый орган по месту своей регистрации (Федеральный закон от 08.08.2001 № 129-ФЗ «О государственной регистрации юридических лиц и индивидуальных предпринимателей»).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С целью изменения или добавления новых видов деятельности в ЕГРИП (новых кодов по ОКВЭД) индивидуальному предпринимателю необходимо представить в регистрирующий орган заявление по форме № Р24001. 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Если заявитель направляет документы почтой либо через представителя, то подлинность подписи заявителя должна быть засвидетельствована нотариально.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Необходимо отметить, что за внесение индивидуальным предпринимателем сведений об изменении или добавлении нового вида деятельности в ЕГРИП госпошлина не уплачивается. 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Внесение в ЕГРИП изменений, касающихся сведений об индивидуальном предпринимателе, осуществляется в срок не более чем пять рабочих дней со дня представления документов в налоговый орган.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9224C" w:rsidRPr="00205627" w:rsidRDefault="00CB4A54" w:rsidP="00A5472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6"/>
          <w:szCs w:val="26"/>
        </w:rPr>
      </w:pPr>
      <w:r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lastRenderedPageBreak/>
        <w:t>О</w:t>
      </w:r>
      <w:r w:rsidR="0089224C"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бнов</w:t>
      </w:r>
      <w:r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>лен</w:t>
      </w:r>
      <w:r w:rsidR="0089224C" w:rsidRPr="00205627">
        <w:rPr>
          <w:rFonts w:ascii="Times New Roman" w:hAnsi="Times New Roman"/>
          <w:b/>
          <w:bCs/>
          <w:color w:val="auto"/>
          <w:kern w:val="36"/>
          <w:sz w:val="26"/>
          <w:szCs w:val="26"/>
        </w:rPr>
        <w:t xml:space="preserve"> временный порядок совместной сверки расчетов</w:t>
      </w:r>
    </w:p>
    <w:p w:rsidR="0089224C" w:rsidRPr="00205627" w:rsidRDefault="002504A5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В</w:t>
      </w:r>
      <w:r w:rsidR="0089224C" w:rsidRPr="00205627">
        <w:rPr>
          <w:rFonts w:ascii="Times New Roman" w:hAnsi="Times New Roman"/>
          <w:color w:val="auto"/>
          <w:sz w:val="26"/>
          <w:szCs w:val="26"/>
        </w:rPr>
        <w:t xml:space="preserve"> целях актуализации и оптимизации процедуры проведения совместной сверки расчетов по налогам, сборам, страховым взносам, пеням, штрафам, процентам </w:t>
      </w:r>
      <w:r w:rsidR="00276729" w:rsidRPr="00205627">
        <w:rPr>
          <w:rFonts w:ascii="Times New Roman" w:hAnsi="Times New Roman"/>
          <w:color w:val="auto"/>
          <w:sz w:val="26"/>
          <w:szCs w:val="26"/>
        </w:rPr>
        <w:t>утвержден</w:t>
      </w:r>
      <w:r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9224C" w:rsidRPr="00205627">
        <w:rPr>
          <w:rFonts w:ascii="Times New Roman" w:hAnsi="Times New Roman"/>
          <w:color w:val="auto"/>
          <w:sz w:val="26"/>
          <w:szCs w:val="26"/>
        </w:rPr>
        <w:t xml:space="preserve">Временный порядок </w:t>
      </w:r>
      <w:r w:rsidR="00276729" w:rsidRPr="00205627">
        <w:rPr>
          <w:rFonts w:ascii="Times New Roman" w:hAnsi="Times New Roman"/>
          <w:color w:val="auto"/>
          <w:sz w:val="26"/>
          <w:szCs w:val="26"/>
        </w:rPr>
        <w:t xml:space="preserve">ее </w:t>
      </w:r>
      <w:r w:rsidR="0089224C" w:rsidRPr="00205627">
        <w:rPr>
          <w:rFonts w:ascii="Times New Roman" w:hAnsi="Times New Roman"/>
          <w:color w:val="auto"/>
          <w:sz w:val="26"/>
          <w:szCs w:val="26"/>
        </w:rPr>
        <w:t>проведения.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Как и ранее, сверка расчетов проводится налоговым органом в обязательном порядке в следующих случаях</w:t>
      </w:r>
      <w:r w:rsidR="00276729" w:rsidRPr="00205627">
        <w:rPr>
          <w:rFonts w:ascii="Times New Roman" w:hAnsi="Times New Roman"/>
          <w:color w:val="auto"/>
          <w:sz w:val="26"/>
          <w:szCs w:val="26"/>
        </w:rPr>
        <w:t>:</w:t>
      </w:r>
    </w:p>
    <w:p w:rsidR="0089224C" w:rsidRPr="00205627" w:rsidRDefault="0089224C" w:rsidP="00A547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ежеквартально с крупнейшими налогоплательщиками;</w:t>
      </w:r>
    </w:p>
    <w:p w:rsidR="0089224C" w:rsidRPr="00205627" w:rsidRDefault="0089224C" w:rsidP="00A547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по инициативе налогоплательщика при представлении заявления о предоставлении акта сверки расчетов;</w:t>
      </w:r>
    </w:p>
    <w:p w:rsidR="0089224C" w:rsidRPr="00205627" w:rsidRDefault="0089224C" w:rsidP="00A547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в иных случаях, установленных законодательством о налогах и сборах.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Изменен и максимальный период проведения сверки расчетов - три календарных года деятельности налогоплательщика, непосредственно предшествующие году проведения сверки расчетов.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Порядок определяет также перечень случаев, при которых должностное лицо вправе отказать в проведении сверки расчетов (например, при обращении налогоплательщика не по месту учета).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При наличии хотя бы одного из оснований налогоплательщику направляется информационное письмо об отказе в проведении сверки расчетов с указанием причины.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В случае отсутствия в заявлении периода сверки расчетов такая сверка проводится за период с 1 января текущего года, по состоянию на дату получения заявления.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В случае отсутствия в заявлении КБК сверка расчетов проводится по всем КБК, по которым у налогоплательщика имеется обязанность по уплате.</w:t>
      </w:r>
    </w:p>
    <w:p w:rsidR="0089224C" w:rsidRPr="00205627" w:rsidRDefault="0089224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Срок проведения сверки расчетов при отсутствии разногласий не должен превышать 10 рабочих дней </w:t>
      </w:r>
      <w:proofErr w:type="gramStart"/>
      <w:r w:rsidRPr="00205627">
        <w:rPr>
          <w:rFonts w:ascii="Times New Roman" w:hAnsi="Times New Roman"/>
          <w:color w:val="auto"/>
          <w:sz w:val="26"/>
          <w:szCs w:val="26"/>
        </w:rPr>
        <w:t>с даты регистрации</w:t>
      </w:r>
      <w:proofErr w:type="gramEnd"/>
      <w:r w:rsidRPr="00205627">
        <w:rPr>
          <w:rFonts w:ascii="Times New Roman" w:hAnsi="Times New Roman"/>
          <w:color w:val="auto"/>
          <w:sz w:val="26"/>
          <w:szCs w:val="26"/>
        </w:rPr>
        <w:t xml:space="preserve"> заявления</w:t>
      </w:r>
      <w:r w:rsidR="002504A5" w:rsidRPr="00205627">
        <w:rPr>
          <w:rFonts w:ascii="Times New Roman" w:hAnsi="Times New Roman"/>
          <w:color w:val="auto"/>
          <w:sz w:val="26"/>
          <w:szCs w:val="26"/>
        </w:rPr>
        <w:t>.</w:t>
      </w:r>
    </w:p>
    <w:p w:rsidR="00CB4A54" w:rsidRPr="00205627" w:rsidRDefault="00CB4A54" w:rsidP="00A54729">
      <w:pPr>
        <w:pStyle w:val="10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</w:p>
    <w:p w:rsidR="006F1462" w:rsidRPr="00205627" w:rsidRDefault="006F1462" w:rsidP="00A547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205627">
        <w:rPr>
          <w:rFonts w:ascii="Times New Roman" w:hAnsi="Times New Roman"/>
          <w:b/>
          <w:color w:val="auto"/>
          <w:sz w:val="26"/>
          <w:szCs w:val="26"/>
        </w:rPr>
        <w:t>В Оренбургской области приняты дополнительные льготы по транспортному налогу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Индивидуальные предприниматели, которые по состоянию на 1 марта 2020 года включены в единый реестр субъектов малого и среднего предпринимательства и осуществляют деятельность по организации регулярных пассажирских перевозок, будут уплачивать транспортный налог за 2019 год</w:t>
      </w:r>
      <w:r w:rsidR="00F83FE2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>в отношении автобусов в размере 75 процентов.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Дополнительная льгота введена Законом Оренбургской области от 20.04.2020 № 2185/583</w:t>
      </w:r>
      <w:r w:rsidRPr="00205627">
        <w:rPr>
          <w:rFonts w:ascii="Times New Roman" w:hAnsi="Times New Roman"/>
          <w:color w:val="auto"/>
          <w:spacing w:val="2"/>
          <w:sz w:val="26"/>
          <w:szCs w:val="26"/>
          <w:shd w:val="clear" w:color="auto" w:fill="FFFFFF"/>
        </w:rPr>
        <w:t>-VI-ОЗ «</w:t>
      </w:r>
      <w:r w:rsidRPr="00205627">
        <w:rPr>
          <w:rFonts w:ascii="Times New Roman" w:hAnsi="Times New Roman"/>
          <w:color w:val="auto"/>
          <w:sz w:val="26"/>
          <w:szCs w:val="26"/>
        </w:rPr>
        <w:t>О внесении изменения в Закон Оренбургской области «О транспортном налоге»».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Указанная льгота</w:t>
      </w:r>
      <w:r w:rsidR="00CB4A54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>будет предоставлена преимущественно в</w:t>
      </w:r>
      <w:r w:rsidR="00CB4A54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>«</w:t>
      </w:r>
      <w:proofErr w:type="spellStart"/>
      <w:r w:rsidRPr="00205627">
        <w:rPr>
          <w:rFonts w:ascii="Times New Roman" w:hAnsi="Times New Roman"/>
          <w:color w:val="auto"/>
          <w:sz w:val="26"/>
          <w:szCs w:val="26"/>
        </w:rPr>
        <w:t>беззаявительном</w:t>
      </w:r>
      <w:proofErr w:type="spellEnd"/>
      <w:r w:rsidRPr="00205627">
        <w:rPr>
          <w:rFonts w:ascii="Times New Roman" w:hAnsi="Times New Roman"/>
          <w:color w:val="auto"/>
          <w:sz w:val="26"/>
          <w:szCs w:val="26"/>
        </w:rPr>
        <w:t>» порядке на основании сведений, имеющихся у налоговых органов.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Однако это не лишает возможности гражданам обратиться в налоговые органы с заявлением о предоставлении налоговых льгот по имущественным налогам.</w:t>
      </w:r>
    </w:p>
    <w:p w:rsidR="006F1462" w:rsidRPr="00205627" w:rsidRDefault="0063079C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</w:t>
      </w:r>
      <w:r w:rsidR="006F1462" w:rsidRPr="00205627">
        <w:rPr>
          <w:rFonts w:ascii="Times New Roman" w:hAnsi="Times New Roman"/>
          <w:color w:val="auto"/>
          <w:sz w:val="26"/>
          <w:szCs w:val="26"/>
        </w:rPr>
        <w:t>одать заявление можно</w:t>
      </w:r>
      <w:r w:rsidR="00276729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F1462" w:rsidRPr="00205627">
        <w:rPr>
          <w:rFonts w:ascii="Times New Roman" w:hAnsi="Times New Roman"/>
          <w:color w:val="auto"/>
          <w:sz w:val="26"/>
          <w:szCs w:val="26"/>
        </w:rPr>
        <w:t>через «Личный кабинет налогоплательщика для физических лиц», по почте или же лично обратиться в любую налоговую инспекцию или МФЦ, уполномоченный принимать такие заявления.</w:t>
      </w:r>
    </w:p>
    <w:p w:rsidR="00CB4A54" w:rsidRPr="00205627" w:rsidRDefault="00CB4A54" w:rsidP="00A547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6F1462" w:rsidRPr="00205627" w:rsidRDefault="006F1462" w:rsidP="00A547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205627">
        <w:rPr>
          <w:rFonts w:ascii="Times New Roman" w:hAnsi="Times New Roman"/>
          <w:b/>
          <w:color w:val="auto"/>
          <w:sz w:val="26"/>
          <w:szCs w:val="26"/>
        </w:rPr>
        <w:t>Жители Оренбуржья в 2020 году станут плательщиками транспортного налога на легковые автомобили</w:t>
      </w:r>
      <w:r w:rsidR="00CB4A54" w:rsidRPr="0020562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b/>
          <w:color w:val="auto"/>
          <w:sz w:val="26"/>
          <w:szCs w:val="26"/>
        </w:rPr>
        <w:t xml:space="preserve">с мощностью двигателя до 100 </w:t>
      </w:r>
      <w:proofErr w:type="spellStart"/>
      <w:r w:rsidRPr="00205627">
        <w:rPr>
          <w:rFonts w:ascii="Times New Roman" w:hAnsi="Times New Roman"/>
          <w:b/>
          <w:color w:val="auto"/>
          <w:sz w:val="26"/>
          <w:szCs w:val="26"/>
        </w:rPr>
        <w:t>л</w:t>
      </w:r>
      <w:r w:rsidR="0063079C" w:rsidRPr="00205627">
        <w:rPr>
          <w:rFonts w:ascii="Times New Roman" w:hAnsi="Times New Roman"/>
          <w:b/>
          <w:color w:val="auto"/>
          <w:sz w:val="26"/>
          <w:szCs w:val="26"/>
        </w:rPr>
        <w:t>.</w:t>
      </w:r>
      <w:proofErr w:type="gramStart"/>
      <w:r w:rsidR="0063079C" w:rsidRPr="00205627">
        <w:rPr>
          <w:rFonts w:ascii="Times New Roman" w:hAnsi="Times New Roman"/>
          <w:b/>
          <w:color w:val="auto"/>
          <w:sz w:val="26"/>
          <w:szCs w:val="26"/>
        </w:rPr>
        <w:t>с</w:t>
      </w:r>
      <w:proofErr w:type="spellEnd"/>
      <w:proofErr w:type="gramEnd"/>
      <w:r w:rsidR="0063079C" w:rsidRPr="00205627">
        <w:rPr>
          <w:rFonts w:ascii="Times New Roman" w:hAnsi="Times New Roman"/>
          <w:b/>
          <w:color w:val="auto"/>
          <w:sz w:val="26"/>
          <w:szCs w:val="26"/>
        </w:rPr>
        <w:t>.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 xml:space="preserve">С налогового периода 2019 года на территории Оренбургской области предусмотрено налогообложение второго и последующего легкового автомобиля с </w:t>
      </w:r>
      <w:r w:rsidRPr="00205627">
        <w:rPr>
          <w:rFonts w:ascii="Times New Roman" w:hAnsi="Times New Roman"/>
          <w:color w:val="auto"/>
          <w:sz w:val="26"/>
          <w:szCs w:val="26"/>
        </w:rPr>
        <w:lastRenderedPageBreak/>
        <w:t xml:space="preserve">мощностью двигателя до 100 лошадиных сил (до 73,55 кВт) включительно, находящегося в собственности налогоплательщика, по ставке 5,00 рублей. 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Для налогоплательщиков, в собственности у которых один легковой автомобиль с мощностью двигателя до 100 лошадиных сил, ставка останется прежней - 0,00 руб.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Налоговые органы напоминают, что основанием для прекращения</w:t>
      </w:r>
      <w:r w:rsidR="005A59A6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>взимания транспортного налога, в том числе являются сведения о снятии транспортного средства с учета, поступившие в налоговые органы от регистрирующих органов.</w:t>
      </w:r>
    </w:p>
    <w:p w:rsidR="006F1462" w:rsidRPr="00205627" w:rsidRDefault="006F1462" w:rsidP="00A5472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Таким образом, гражданам, осуществившим продажу транспортных средств «без оформления», необходимо обратиться в органы ГИБДД с заявлением о снятии их</w:t>
      </w:r>
      <w:r w:rsidR="005A59A6" w:rsidRPr="002056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05627">
        <w:rPr>
          <w:rFonts w:ascii="Times New Roman" w:hAnsi="Times New Roman"/>
          <w:color w:val="auto"/>
          <w:sz w:val="26"/>
          <w:szCs w:val="26"/>
        </w:rPr>
        <w:t>с регистрационного учета.</w:t>
      </w:r>
    </w:p>
    <w:p w:rsidR="00755DB5" w:rsidRPr="00205627" w:rsidRDefault="00755DB5" w:rsidP="00A5472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color w:val="auto"/>
          <w:sz w:val="26"/>
          <w:szCs w:val="26"/>
        </w:rPr>
      </w:pPr>
    </w:p>
    <w:p w:rsidR="006F1462" w:rsidRPr="00205627" w:rsidRDefault="006F1462" w:rsidP="00A547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205627">
        <w:rPr>
          <w:rFonts w:ascii="Times New Roman" w:hAnsi="Times New Roman"/>
          <w:b/>
          <w:noProof/>
          <w:color w:val="auto"/>
          <w:sz w:val="26"/>
          <w:szCs w:val="26"/>
        </w:rPr>
        <w:t>Об особенностях подачи заявлений о признании должника несостоятельным (банкротом) в период действия моратория</w:t>
      </w:r>
    </w:p>
    <w:p w:rsidR="006F1462" w:rsidRPr="00205627" w:rsidRDefault="006F1462" w:rsidP="00A54729">
      <w:pPr>
        <w:pStyle w:val="af6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0562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63079C" w:rsidRPr="00205627">
        <w:rPr>
          <w:rFonts w:eastAsiaTheme="minorHAnsi"/>
          <w:sz w:val="26"/>
          <w:szCs w:val="26"/>
          <w:lang w:eastAsia="en-US"/>
        </w:rPr>
        <w:t>о</w:t>
      </w:r>
      <w:r w:rsidRPr="00205627">
        <w:rPr>
          <w:rFonts w:eastAsiaTheme="minorHAnsi"/>
          <w:sz w:val="26"/>
          <w:szCs w:val="26"/>
          <w:lang w:eastAsia="en-US"/>
        </w:rPr>
        <w:t xml:space="preserve">бзором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205627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205627">
        <w:rPr>
          <w:rFonts w:eastAsiaTheme="minorHAnsi"/>
          <w:sz w:val="26"/>
          <w:szCs w:val="26"/>
          <w:lang w:eastAsia="en-US"/>
        </w:rPr>
        <w:t xml:space="preserve"> инфекции (COVID-19) от 21.04.2020</w:t>
      </w:r>
      <w:r w:rsidR="0063079C" w:rsidRPr="00205627">
        <w:rPr>
          <w:rFonts w:eastAsiaTheme="minorHAnsi"/>
          <w:sz w:val="26"/>
          <w:szCs w:val="26"/>
          <w:lang w:eastAsia="en-US"/>
        </w:rPr>
        <w:t xml:space="preserve"> </w:t>
      </w:r>
      <w:r w:rsidRPr="00205627">
        <w:rPr>
          <w:rFonts w:eastAsiaTheme="minorHAnsi"/>
          <w:sz w:val="26"/>
          <w:szCs w:val="26"/>
          <w:lang w:eastAsia="en-US"/>
        </w:rPr>
        <w:t>№</w:t>
      </w:r>
      <w:r w:rsidR="0063079C" w:rsidRPr="00205627">
        <w:rPr>
          <w:rFonts w:eastAsiaTheme="minorHAnsi"/>
          <w:sz w:val="26"/>
          <w:szCs w:val="26"/>
          <w:lang w:eastAsia="en-US"/>
        </w:rPr>
        <w:t> </w:t>
      </w:r>
      <w:r w:rsidRPr="00205627">
        <w:rPr>
          <w:rFonts w:eastAsiaTheme="minorHAnsi"/>
          <w:sz w:val="26"/>
          <w:szCs w:val="26"/>
          <w:lang w:eastAsia="en-US"/>
        </w:rPr>
        <w:t>1, утвержденным Президиумом Верховного Суда</w:t>
      </w:r>
      <w:r w:rsidR="0063079C" w:rsidRPr="00205627">
        <w:rPr>
          <w:rFonts w:eastAsiaTheme="minorHAnsi"/>
          <w:sz w:val="26"/>
          <w:szCs w:val="26"/>
          <w:lang w:eastAsia="en-US"/>
        </w:rPr>
        <w:t xml:space="preserve"> </w:t>
      </w:r>
      <w:r w:rsidRPr="00205627">
        <w:rPr>
          <w:rFonts w:eastAsiaTheme="minorHAnsi"/>
          <w:sz w:val="26"/>
          <w:szCs w:val="26"/>
          <w:lang w:eastAsia="en-US"/>
        </w:rPr>
        <w:t>Российской Федерации, в период действия моратория заявление кредитора о признании должника банкротом возвращается, если должник включен в перечень лиц, на которых распространяется мораторий.</w:t>
      </w:r>
      <w:proofErr w:type="gramEnd"/>
      <w:r w:rsidRPr="00205627">
        <w:rPr>
          <w:rFonts w:eastAsiaTheme="minorHAnsi"/>
          <w:sz w:val="26"/>
          <w:szCs w:val="26"/>
          <w:lang w:eastAsia="en-US"/>
        </w:rPr>
        <w:t xml:space="preserve"> Обстоятельства и период возникновения задолженности правового значения не имеют.</w:t>
      </w:r>
    </w:p>
    <w:p w:rsidR="006F1462" w:rsidRPr="00205627" w:rsidRDefault="006F1462" w:rsidP="00A54729">
      <w:pPr>
        <w:pStyle w:val="af6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5627">
        <w:rPr>
          <w:rFonts w:eastAsiaTheme="minorHAnsi"/>
          <w:sz w:val="26"/>
          <w:szCs w:val="26"/>
          <w:lang w:eastAsia="en-US"/>
        </w:rPr>
        <w:t>Суды могут выдавать исполнительные листы на основании судебных актов по имущественным взысканиям с должников, на которых распространяется мораторий. При этом в ходе исполнительного производства по таким листам допустимы действия по ограничению распоряжения имуществом должника, предусмотренные законодательством об исполнительном производстве.</w:t>
      </w:r>
    </w:p>
    <w:p w:rsidR="006F1462" w:rsidRPr="00205627" w:rsidRDefault="006F1462" w:rsidP="00A54729">
      <w:pPr>
        <w:pStyle w:val="af6"/>
        <w:ind w:firstLine="709"/>
        <w:jc w:val="both"/>
        <w:rPr>
          <w:sz w:val="26"/>
          <w:szCs w:val="26"/>
        </w:rPr>
      </w:pPr>
      <w:r w:rsidRPr="00205627">
        <w:rPr>
          <w:rFonts w:eastAsiaTheme="minorHAnsi"/>
          <w:sz w:val="26"/>
          <w:szCs w:val="26"/>
          <w:lang w:eastAsia="en-US"/>
        </w:rPr>
        <w:t>Восстановление сроков на предъявление кредиторами требований по делу о банкротстве, пропущенных в связи с обстоятельствами, из-за которых введен мораторий, и (или) признание соблюденными сроков на совершение иных действий по делу о банкротстве производится с учетом фактических обстоятельств каждого конкретного дела, а также объявленных нерабочих дней и ограничений в работе организаций.</w:t>
      </w:r>
    </w:p>
    <w:p w:rsidR="009272E6" w:rsidRPr="00205627" w:rsidRDefault="009272E6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auto"/>
          <w:sz w:val="26"/>
          <w:szCs w:val="26"/>
          <w:lang w:eastAsia="en-US"/>
        </w:rPr>
      </w:pPr>
    </w:p>
    <w:p w:rsidR="006F1462" w:rsidRPr="00205627" w:rsidRDefault="006F1462" w:rsidP="00A54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auto"/>
          <w:sz w:val="26"/>
          <w:szCs w:val="26"/>
          <w:lang w:eastAsia="en-US"/>
        </w:rPr>
      </w:pPr>
      <w:r w:rsidRPr="00205627">
        <w:rPr>
          <w:rFonts w:ascii="Times New Roman" w:eastAsiaTheme="minorHAnsi" w:hAnsi="Times New Roman"/>
          <w:b/>
          <w:color w:val="auto"/>
          <w:sz w:val="26"/>
          <w:szCs w:val="26"/>
          <w:lang w:eastAsia="en-US"/>
        </w:rPr>
        <w:t>Если на ваше имя зарегистрирована организация, о которой вы не знали</w:t>
      </w:r>
    </w:p>
    <w:p w:rsidR="006F1462" w:rsidRPr="00205627" w:rsidRDefault="00A12DB5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Выяснить</w:t>
      </w:r>
      <w:r w:rsidR="006F1462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являетесь ли вы руководителем или учр</w:t>
      </w:r>
      <w:r w:rsidR="009B2576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едителем какой-либо организации</w:t>
      </w:r>
      <w:r w:rsidR="006F1462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можно в личном кабинете физического лица на сайте Ф</w:t>
      </w:r>
      <w:r w:rsidR="0063079C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НС России</w:t>
      </w:r>
      <w:r w:rsidR="00276729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в разделе «Профиль»</w:t>
      </w:r>
      <w:r w:rsidR="006F1462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. </w:t>
      </w:r>
    </w:p>
    <w:p w:rsidR="00117BAA" w:rsidRPr="00205627" w:rsidRDefault="006F1462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6"/>
          <w:szCs w:val="26"/>
          <w:lang w:eastAsia="en-US"/>
        </w:rPr>
      </w:pP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Если по результатам такой проверки вы обнаружите себя во главе незнакомой фирмы, необходимо направить в </w:t>
      </w:r>
      <w:r w:rsidR="00117BAA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налоговый орган </w:t>
      </w: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заявление в произвольной форме</w:t>
      </w:r>
      <w:r w:rsidR="00117BAA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, в которой следует отразить</w:t>
      </w: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реквизиты компании (ее наименование, ИНН, КПП, ОГРН), а также данные и описание обстоятельств, которые свидетельствуют о вашей непричастности к ее созданию. </w:t>
      </w:r>
    </w:p>
    <w:p w:rsidR="00117BAA" w:rsidRPr="00205627" w:rsidRDefault="006F1462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6"/>
          <w:szCs w:val="26"/>
          <w:lang w:eastAsia="en-US"/>
        </w:rPr>
      </w:pP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Чтобы информация о недостоверности данных о вас как о руководителе была внесена в Единый государственный реестр юридических лиц (далее - ЕГРЮЛ), следует направить в налоговый орган по месту регистрации юридического лица Заявление физического лица о недостоверности сведений</w:t>
      </w:r>
      <w:r w:rsidR="009272E6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 </w:t>
      </w: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о нем в ЕГРЮЛ по </w:t>
      </w:r>
      <w:hyperlink r:id="rId21" w:history="1">
        <w:r w:rsidRPr="00205627">
          <w:rPr>
            <w:rFonts w:ascii="Times New Roman" w:eastAsiaTheme="minorHAnsi" w:hAnsi="Times New Roman"/>
            <w:color w:val="auto"/>
            <w:sz w:val="26"/>
            <w:szCs w:val="26"/>
            <w:lang w:eastAsia="en-US"/>
          </w:rPr>
          <w:t>форме № Р34001</w:t>
        </w:r>
      </w:hyperlink>
      <w:r w:rsidR="00117BAA"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>.</w:t>
      </w:r>
    </w:p>
    <w:p w:rsidR="006F1462" w:rsidRPr="00205627" w:rsidRDefault="006F1462" w:rsidP="00A5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6"/>
          <w:szCs w:val="26"/>
          <w:lang w:eastAsia="en-US"/>
        </w:rPr>
      </w:pP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t xml:space="preserve">Такое заявление может быть направлено в регистрирующий орган почтовым отправлением, представлено непосредственно, направлено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Интернет. При </w:t>
      </w:r>
      <w:r w:rsidRPr="00205627">
        <w:rPr>
          <w:rFonts w:ascii="Times New Roman" w:eastAsiaTheme="minorHAnsi" w:hAnsi="Times New Roman"/>
          <w:color w:val="auto"/>
          <w:sz w:val="26"/>
          <w:szCs w:val="26"/>
          <w:lang w:eastAsia="en-US"/>
        </w:rPr>
        <w:lastRenderedPageBreak/>
        <w:t>направлении заявления почтовым отправлением подлинность подписи физического лица должна быть засвидетельствована в нотариальном порядке. При непосредственном представлении физическим лицом заявления в регистрирующий орган им одновременно должен быть предъявлен документ, удостоверяющий его личность.</w:t>
      </w:r>
    </w:p>
    <w:p w:rsidR="00C12561" w:rsidRDefault="00C12561" w:rsidP="00A54729">
      <w:pPr>
        <w:pStyle w:val="ad"/>
        <w:spacing w:beforeAutospacing="0" w:after="0" w:afterAutospacing="0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:rsidR="003A3D5D" w:rsidRPr="00205627" w:rsidRDefault="003A3D5D" w:rsidP="00A54729">
      <w:pPr>
        <w:pStyle w:val="ad"/>
        <w:spacing w:beforeAutospacing="0" w:after="0" w:afterAutospacing="0"/>
        <w:ind w:firstLine="709"/>
        <w:contextualSpacing/>
        <w:jc w:val="center"/>
        <w:rPr>
          <w:color w:val="auto"/>
          <w:sz w:val="26"/>
          <w:szCs w:val="26"/>
        </w:rPr>
      </w:pPr>
      <w:r w:rsidRPr="00205627">
        <w:rPr>
          <w:b/>
          <w:color w:val="auto"/>
          <w:sz w:val="26"/>
          <w:szCs w:val="26"/>
        </w:rPr>
        <w:t>Декларационную кампанию продлили на три месяца</w:t>
      </w:r>
    </w:p>
    <w:p w:rsidR="003A3D5D" w:rsidRPr="00205627" w:rsidRDefault="003A3D5D" w:rsidP="00A54729">
      <w:pPr>
        <w:pStyle w:val="ad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В соответствии с Налоговым кодексом </w:t>
      </w:r>
      <w:proofErr w:type="gramStart"/>
      <w:r w:rsidRPr="00205627">
        <w:rPr>
          <w:color w:val="auto"/>
          <w:sz w:val="26"/>
          <w:szCs w:val="26"/>
        </w:rPr>
        <w:t>отчитаться о доходах</w:t>
      </w:r>
      <w:proofErr w:type="gramEnd"/>
      <w:r w:rsidRPr="00205627">
        <w:rPr>
          <w:color w:val="auto"/>
          <w:sz w:val="26"/>
          <w:szCs w:val="26"/>
        </w:rPr>
        <w:t>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на три месяца срок представления налогоплательщиками и налоговыми агентами налоговых деклараций, расчетов, бухгалтерской (финансовой) отчетности и других документов (за исключением документов, представляемых по требованию).</w:t>
      </w:r>
    </w:p>
    <w:p w:rsidR="00CD5118" w:rsidRPr="00205627" w:rsidRDefault="003A3D5D" w:rsidP="00A54729">
      <w:pPr>
        <w:pStyle w:val="ad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Таким образом, в 2020 году Декларационная кампания по НДФЛ продлится до 30 июля. </w:t>
      </w:r>
    </w:p>
    <w:p w:rsidR="00CD5118" w:rsidRPr="00205627" w:rsidRDefault="00CD5118" w:rsidP="00A5472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  <w:r w:rsidRPr="00205627">
        <w:rPr>
          <w:rFonts w:ascii="Times New Roman" w:hAnsi="Times New Roman"/>
          <w:color w:val="auto"/>
          <w:sz w:val="26"/>
          <w:szCs w:val="26"/>
        </w:rPr>
        <w:t>При этом срок уплаты не изменился. Налог на доходы физических лиц, исчисленный в декларации, необходимо уплатить до 15 июля 2020 года.</w:t>
      </w:r>
    </w:p>
    <w:p w:rsidR="003A3D5D" w:rsidRPr="00205627" w:rsidRDefault="003A3D5D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</w:p>
    <w:p w:rsidR="00A971C2" w:rsidRPr="00205627" w:rsidRDefault="00A971C2" w:rsidP="00A54729">
      <w:pPr>
        <w:pStyle w:val="10"/>
        <w:spacing w:beforeAutospacing="0" w:after="0" w:afterAutospacing="0"/>
        <w:ind w:firstLine="709"/>
        <w:jc w:val="center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>Получить налоговый вычет или заявить о доходе можно через приложение «Налоги ФЛ»</w:t>
      </w:r>
    </w:p>
    <w:p w:rsidR="00A971C2" w:rsidRPr="00205627" w:rsidRDefault="00A971C2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Теперь в приложении «Налоги ФЛ» пользователи устройств на платформах IOS и </w:t>
      </w:r>
      <w:proofErr w:type="spellStart"/>
      <w:r w:rsidRPr="00205627">
        <w:rPr>
          <w:color w:val="auto"/>
          <w:sz w:val="26"/>
          <w:szCs w:val="26"/>
        </w:rPr>
        <w:t>Android</w:t>
      </w:r>
      <w:proofErr w:type="spellEnd"/>
      <w:r w:rsidRPr="00205627">
        <w:rPr>
          <w:color w:val="auto"/>
          <w:sz w:val="26"/>
          <w:szCs w:val="26"/>
        </w:rPr>
        <w:t xml:space="preserve"> могут сформировать и направить декларацию 3-НДФЛ по наиболее распространенным жизненным ситуациям. Это можно сделать по облегченным сценариям всего в несколько кликов. </w:t>
      </w:r>
    </w:p>
    <w:p w:rsidR="00A971C2" w:rsidRPr="00205627" w:rsidRDefault="00A971C2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Так, через мобильное приложение можно задекларировать доход от сдачи недвижимости в аренду. Также тут можно заявлять налоговые вычеты: </w:t>
      </w:r>
      <w:proofErr w:type="gramStart"/>
      <w:r w:rsidRPr="00205627">
        <w:rPr>
          <w:color w:val="auto"/>
          <w:sz w:val="26"/>
          <w:szCs w:val="26"/>
        </w:rPr>
        <w:t>имущественный</w:t>
      </w:r>
      <w:proofErr w:type="gramEnd"/>
      <w:r w:rsidRPr="00205627">
        <w:rPr>
          <w:color w:val="auto"/>
          <w:sz w:val="26"/>
          <w:szCs w:val="26"/>
        </w:rPr>
        <w:t xml:space="preserve"> - на покупку или строительство недвижимости, социальные - за обучение и за лечение или покупку лекарств. </w:t>
      </w:r>
    </w:p>
    <w:p w:rsidR="00A971C2" w:rsidRPr="00205627" w:rsidRDefault="00A971C2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Чтобы воспользоваться новой функцией, необходимо в разделе «обращения» выбрать его вид: заявить о доходе либо получить налоговый вычет, выбрать сценарий и пройти короткий опрос. </w:t>
      </w:r>
    </w:p>
    <w:p w:rsidR="00A971C2" w:rsidRPr="00205627" w:rsidRDefault="00A971C2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205627">
        <w:rPr>
          <w:color w:val="auto"/>
          <w:sz w:val="26"/>
          <w:szCs w:val="26"/>
        </w:rPr>
        <w:t xml:space="preserve">Отличительная черта заполнения деклараций в мобильном приложении - возможность сформировать конечный документ, указав всего несколько значений. Если короткий сценарий не учитывает ситуацию пользователя, то приложение предложит пройти заполнение полной декларации в </w:t>
      </w:r>
      <w:proofErr w:type="spellStart"/>
      <w:r w:rsidRPr="00205627">
        <w:rPr>
          <w:color w:val="auto"/>
          <w:sz w:val="26"/>
          <w:szCs w:val="26"/>
        </w:rPr>
        <w:t>web</w:t>
      </w:r>
      <w:proofErr w:type="spellEnd"/>
      <w:r w:rsidRPr="00205627">
        <w:rPr>
          <w:color w:val="auto"/>
          <w:sz w:val="26"/>
          <w:szCs w:val="26"/>
        </w:rPr>
        <w:t xml:space="preserve">-версии Личного кабинета. </w:t>
      </w:r>
    </w:p>
    <w:p w:rsidR="006E4D6A" w:rsidRDefault="006E4D6A" w:rsidP="006E4D6A">
      <w:pPr>
        <w:pStyle w:val="10"/>
        <w:spacing w:beforeAutospacing="0" w:after="0" w:afterAutospacing="0"/>
        <w:ind w:firstLine="567"/>
        <w:jc w:val="center"/>
        <w:rPr>
          <w:color w:val="auto"/>
          <w:sz w:val="28"/>
          <w:szCs w:val="28"/>
        </w:rPr>
      </w:pPr>
    </w:p>
    <w:p w:rsidR="006E4D6A" w:rsidRPr="006E4D6A" w:rsidRDefault="006E4D6A" w:rsidP="006E4D6A">
      <w:pPr>
        <w:pStyle w:val="10"/>
        <w:spacing w:beforeAutospacing="0" w:after="0" w:afterAutospacing="0"/>
        <w:ind w:firstLine="567"/>
        <w:jc w:val="center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Без ошибок заполнить налоговые декларации и расчеты помогут специализированные программы ФНС России</w:t>
      </w:r>
    </w:p>
    <w:p w:rsidR="006E4D6A" w:rsidRPr="006E4D6A" w:rsidRDefault="006E4D6A" w:rsidP="006E4D6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 xml:space="preserve">В целях </w:t>
      </w:r>
      <w:proofErr w:type="spellStart"/>
      <w:r w:rsidRPr="006E4D6A">
        <w:rPr>
          <w:color w:val="auto"/>
          <w:sz w:val="26"/>
          <w:szCs w:val="26"/>
        </w:rPr>
        <w:t>избежания</w:t>
      </w:r>
      <w:proofErr w:type="spellEnd"/>
      <w:r w:rsidRPr="006E4D6A">
        <w:rPr>
          <w:color w:val="auto"/>
          <w:sz w:val="26"/>
          <w:szCs w:val="26"/>
        </w:rPr>
        <w:t xml:space="preserve"> ошибок при заполнении деклараций налоговые органы рекомендуют использовать специально разработанные компьютерные программы. Получить их можно во всех инспекциях области либо скачать на главной странице сайта ФНС России в разделе «Программные средства». </w:t>
      </w:r>
    </w:p>
    <w:p w:rsidR="006E4D6A" w:rsidRPr="006E4D6A" w:rsidRDefault="006E4D6A" w:rsidP="006E4D6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Программы удобны тем, что не только упрощают процесс заполнения деклараций, но и автоматически осуществляют проверку наличия необходимых реквизитов, обязательных к заполнению, а также формируют и выводят на печать на основании введенных данных только необходимые листы декларации.</w:t>
      </w:r>
    </w:p>
    <w:p w:rsidR="006E4D6A" w:rsidRPr="006E4D6A" w:rsidRDefault="006E4D6A" w:rsidP="006E4D6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 xml:space="preserve">Кроме того, риск возникновения технических ошибок значительно снижается при заполнении отчетности в электронной форме и направлении ее через операторов электронного документооборота по телекоммуникационным каналам связи (ТКС). </w:t>
      </w:r>
      <w:r w:rsidRPr="006E4D6A">
        <w:rPr>
          <w:color w:val="auto"/>
          <w:sz w:val="26"/>
          <w:szCs w:val="26"/>
        </w:rPr>
        <w:lastRenderedPageBreak/>
        <w:t>Перед отправкой программа автоматически проверяет документы на их соответствие требованиям формата. Все необходимые формы документов оперативно обновляются, а при отправке файлов налогоплательщик обязательно получает подтверждение факта принятия отчетности налоговым органом.</w:t>
      </w:r>
    </w:p>
    <w:p w:rsidR="006E4D6A" w:rsidRPr="006E4D6A" w:rsidRDefault="006E4D6A" w:rsidP="006E4D6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 xml:space="preserve">Для подключения к электронной сдаче отчетности необходим доступ к сети Интернет и договор со специализированным оператором связи о предоставлении услуг по передаче отчетности в налоговую инспекцию. </w:t>
      </w:r>
    </w:p>
    <w:p w:rsidR="006E4D6A" w:rsidRPr="006E4D6A" w:rsidRDefault="006E4D6A" w:rsidP="006E4D6A">
      <w:pPr>
        <w:pStyle w:val="ad"/>
        <w:spacing w:beforeAutospacing="0" w:after="0" w:afterAutospacing="0"/>
        <w:ind w:firstLine="567"/>
        <w:jc w:val="both"/>
        <w:rPr>
          <w:color w:val="auto"/>
          <w:sz w:val="26"/>
          <w:szCs w:val="26"/>
        </w:rPr>
      </w:pPr>
      <w:r w:rsidRPr="006E4D6A">
        <w:rPr>
          <w:color w:val="auto"/>
          <w:sz w:val="26"/>
          <w:szCs w:val="26"/>
        </w:rPr>
        <w:t>Список операторов электронного документооборота по оказанию услуг подключения к электронной сдачи налоговой и бухгалтерской отчетности по ТКС можно узнать на сайте ФНС России в разделе «Представление налоговой и бухгалтерской отчетности».</w:t>
      </w:r>
    </w:p>
    <w:p w:rsidR="008E0EAE" w:rsidRPr="00205627" w:rsidRDefault="008E0EAE" w:rsidP="00A54729">
      <w:pPr>
        <w:pStyle w:val="ad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</w:p>
    <w:p w:rsidR="0003308B" w:rsidRPr="00DE3DD5" w:rsidRDefault="00EF09A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DE3DD5">
        <w:rPr>
          <w:rFonts w:ascii="Times New Roman" w:hAnsi="Times New Roman"/>
          <w:i/>
          <w:color w:val="auto"/>
          <w:sz w:val="28"/>
          <w:szCs w:val="28"/>
        </w:rPr>
        <w:t>Материалы подготовлены специалистами</w:t>
      </w:r>
    </w:p>
    <w:p w:rsidR="0003308B" w:rsidRPr="00DE3DD5" w:rsidRDefault="00EF09AA">
      <w:pPr>
        <w:tabs>
          <w:tab w:val="left" w:pos="709"/>
          <w:tab w:val="left" w:pos="5529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DE3DD5">
        <w:rPr>
          <w:rFonts w:ascii="Times New Roman" w:hAnsi="Times New Roman"/>
          <w:i/>
          <w:color w:val="auto"/>
          <w:sz w:val="28"/>
          <w:szCs w:val="28"/>
        </w:rPr>
        <w:t>УФНС России по Оренбургской области</w:t>
      </w:r>
    </w:p>
    <w:p w:rsidR="0003308B" w:rsidRPr="00DE3DD5" w:rsidRDefault="0003308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sectPr w:rsidR="0003308B" w:rsidRPr="00DE3DD5" w:rsidSect="008C73F4">
      <w:headerReference w:type="default" r:id="rId22"/>
      <w:pgSz w:w="11906" w:h="16838"/>
      <w:pgMar w:top="567" w:right="707" w:bottom="426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12" w:rsidRDefault="00883112">
      <w:pPr>
        <w:spacing w:after="0" w:line="240" w:lineRule="auto"/>
      </w:pPr>
      <w:r>
        <w:separator/>
      </w:r>
    </w:p>
  </w:endnote>
  <w:endnote w:type="continuationSeparator" w:id="0">
    <w:p w:rsidR="00883112" w:rsidRDefault="008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12" w:rsidRDefault="00883112">
      <w:pPr>
        <w:spacing w:after="0" w:line="240" w:lineRule="auto"/>
      </w:pPr>
      <w:r>
        <w:separator/>
      </w:r>
    </w:p>
  </w:footnote>
  <w:footnote w:type="continuationSeparator" w:id="0">
    <w:p w:rsidR="00883112" w:rsidRDefault="008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B" w:rsidRDefault="00E91D90">
    <w:pPr>
      <w:framePr w:wrap="around" w:vAnchor="text" w:hAnchor="margin" w:xAlign="center" w:y="1"/>
    </w:pPr>
    <w:r>
      <w:fldChar w:fldCharType="begin"/>
    </w:r>
    <w:r w:rsidR="00EF09AA">
      <w:instrText xml:space="preserve">PAGE </w:instrText>
    </w:r>
    <w:r>
      <w:fldChar w:fldCharType="separate"/>
    </w:r>
    <w:r w:rsidR="00E055BA">
      <w:rPr>
        <w:noProof/>
      </w:rPr>
      <w:t>7</w:t>
    </w:r>
    <w:r>
      <w:fldChar w:fldCharType="end"/>
    </w:r>
  </w:p>
  <w:p w:rsidR="0003308B" w:rsidRDefault="0003308B">
    <w:pPr>
      <w:pStyle w:val="af"/>
      <w:jc w:val="center"/>
    </w:pPr>
  </w:p>
  <w:p w:rsidR="0003308B" w:rsidRDefault="000330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85"/>
    <w:multiLevelType w:val="hybridMultilevel"/>
    <w:tmpl w:val="F41689EE"/>
    <w:lvl w:ilvl="0" w:tplc="7B028F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D494E"/>
    <w:multiLevelType w:val="multilevel"/>
    <w:tmpl w:val="0924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20B8"/>
    <w:multiLevelType w:val="multilevel"/>
    <w:tmpl w:val="E92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B"/>
    <w:rsid w:val="00004483"/>
    <w:rsid w:val="0003308B"/>
    <w:rsid w:val="00053B0B"/>
    <w:rsid w:val="00054B7E"/>
    <w:rsid w:val="00076296"/>
    <w:rsid w:val="00085B9B"/>
    <w:rsid w:val="00090E94"/>
    <w:rsid w:val="00091FD1"/>
    <w:rsid w:val="00092AE0"/>
    <w:rsid w:val="00093A6E"/>
    <w:rsid w:val="000954E0"/>
    <w:rsid w:val="000B7DEB"/>
    <w:rsid w:val="000C5705"/>
    <w:rsid w:val="000D09F7"/>
    <w:rsid w:val="000E662B"/>
    <w:rsid w:val="000F7C28"/>
    <w:rsid w:val="00106843"/>
    <w:rsid w:val="00115827"/>
    <w:rsid w:val="00117BAA"/>
    <w:rsid w:val="00117E28"/>
    <w:rsid w:val="00121601"/>
    <w:rsid w:val="00123829"/>
    <w:rsid w:val="00132129"/>
    <w:rsid w:val="00145900"/>
    <w:rsid w:val="00147265"/>
    <w:rsid w:val="00152864"/>
    <w:rsid w:val="001550D4"/>
    <w:rsid w:val="00172A6C"/>
    <w:rsid w:val="00180021"/>
    <w:rsid w:val="00182BF7"/>
    <w:rsid w:val="00185E83"/>
    <w:rsid w:val="001A7228"/>
    <w:rsid w:val="001B10F8"/>
    <w:rsid w:val="001B30BF"/>
    <w:rsid w:val="001B6F9C"/>
    <w:rsid w:val="001C0749"/>
    <w:rsid w:val="001C0EF3"/>
    <w:rsid w:val="001D308F"/>
    <w:rsid w:val="001D3EA2"/>
    <w:rsid w:val="001E0268"/>
    <w:rsid w:val="0020153A"/>
    <w:rsid w:val="00205627"/>
    <w:rsid w:val="00222485"/>
    <w:rsid w:val="00237CFC"/>
    <w:rsid w:val="002476DA"/>
    <w:rsid w:val="002504A5"/>
    <w:rsid w:val="002621D8"/>
    <w:rsid w:val="0026541D"/>
    <w:rsid w:val="00276729"/>
    <w:rsid w:val="00281EDB"/>
    <w:rsid w:val="00282C75"/>
    <w:rsid w:val="002B2F62"/>
    <w:rsid w:val="002B706C"/>
    <w:rsid w:val="002C18DC"/>
    <w:rsid w:val="002C605C"/>
    <w:rsid w:val="002F00CD"/>
    <w:rsid w:val="002F1F01"/>
    <w:rsid w:val="00305DF7"/>
    <w:rsid w:val="00306250"/>
    <w:rsid w:val="00307B38"/>
    <w:rsid w:val="00335C50"/>
    <w:rsid w:val="0033726D"/>
    <w:rsid w:val="003372D1"/>
    <w:rsid w:val="00353744"/>
    <w:rsid w:val="00356AD0"/>
    <w:rsid w:val="003A3D5D"/>
    <w:rsid w:val="003B0B9D"/>
    <w:rsid w:val="003C7F80"/>
    <w:rsid w:val="003E2C00"/>
    <w:rsid w:val="003E545F"/>
    <w:rsid w:val="00406EA9"/>
    <w:rsid w:val="0043189C"/>
    <w:rsid w:val="00445755"/>
    <w:rsid w:val="00447F26"/>
    <w:rsid w:val="004630DE"/>
    <w:rsid w:val="00470702"/>
    <w:rsid w:val="0047591F"/>
    <w:rsid w:val="004851C8"/>
    <w:rsid w:val="004A484A"/>
    <w:rsid w:val="004A5E98"/>
    <w:rsid w:val="004B5302"/>
    <w:rsid w:val="004C5579"/>
    <w:rsid w:val="00501547"/>
    <w:rsid w:val="005018C6"/>
    <w:rsid w:val="00510BB1"/>
    <w:rsid w:val="00512E6C"/>
    <w:rsid w:val="005148C0"/>
    <w:rsid w:val="005231A7"/>
    <w:rsid w:val="00533D5E"/>
    <w:rsid w:val="00541DD4"/>
    <w:rsid w:val="005440E3"/>
    <w:rsid w:val="00545E5F"/>
    <w:rsid w:val="005473E4"/>
    <w:rsid w:val="00553D14"/>
    <w:rsid w:val="005567C6"/>
    <w:rsid w:val="005A59A6"/>
    <w:rsid w:val="005E1AFE"/>
    <w:rsid w:val="005F4571"/>
    <w:rsid w:val="006168F0"/>
    <w:rsid w:val="00626329"/>
    <w:rsid w:val="0063079C"/>
    <w:rsid w:val="0063180A"/>
    <w:rsid w:val="00633031"/>
    <w:rsid w:val="00633A6B"/>
    <w:rsid w:val="006513B3"/>
    <w:rsid w:val="006719F8"/>
    <w:rsid w:val="006724F0"/>
    <w:rsid w:val="006767F6"/>
    <w:rsid w:val="006834FB"/>
    <w:rsid w:val="006869B8"/>
    <w:rsid w:val="00695F71"/>
    <w:rsid w:val="006A0D09"/>
    <w:rsid w:val="006A294F"/>
    <w:rsid w:val="006A5229"/>
    <w:rsid w:val="006B081A"/>
    <w:rsid w:val="006C6CD2"/>
    <w:rsid w:val="006D2556"/>
    <w:rsid w:val="006D6261"/>
    <w:rsid w:val="006E4D6A"/>
    <w:rsid w:val="006F1462"/>
    <w:rsid w:val="006F41D8"/>
    <w:rsid w:val="006F4900"/>
    <w:rsid w:val="00700C4C"/>
    <w:rsid w:val="0070280E"/>
    <w:rsid w:val="00706660"/>
    <w:rsid w:val="00737B32"/>
    <w:rsid w:val="00755B23"/>
    <w:rsid w:val="00755DB5"/>
    <w:rsid w:val="00756771"/>
    <w:rsid w:val="0076272C"/>
    <w:rsid w:val="00784661"/>
    <w:rsid w:val="00786D15"/>
    <w:rsid w:val="007969C2"/>
    <w:rsid w:val="007A199B"/>
    <w:rsid w:val="007F4E21"/>
    <w:rsid w:val="007F5C71"/>
    <w:rsid w:val="008233D9"/>
    <w:rsid w:val="00825446"/>
    <w:rsid w:val="0083725B"/>
    <w:rsid w:val="00847C60"/>
    <w:rsid w:val="00860148"/>
    <w:rsid w:val="00861C67"/>
    <w:rsid w:val="00871507"/>
    <w:rsid w:val="00881354"/>
    <w:rsid w:val="00883112"/>
    <w:rsid w:val="00883886"/>
    <w:rsid w:val="0089224C"/>
    <w:rsid w:val="0089555E"/>
    <w:rsid w:val="00897963"/>
    <w:rsid w:val="008C2F8C"/>
    <w:rsid w:val="008C73F4"/>
    <w:rsid w:val="008E0EAE"/>
    <w:rsid w:val="009143BE"/>
    <w:rsid w:val="00922732"/>
    <w:rsid w:val="009272E6"/>
    <w:rsid w:val="009372C5"/>
    <w:rsid w:val="00952478"/>
    <w:rsid w:val="009776DD"/>
    <w:rsid w:val="00980BDC"/>
    <w:rsid w:val="009811C8"/>
    <w:rsid w:val="00990A9E"/>
    <w:rsid w:val="0099570B"/>
    <w:rsid w:val="009B2576"/>
    <w:rsid w:val="009F4C71"/>
    <w:rsid w:val="00A019BE"/>
    <w:rsid w:val="00A026C5"/>
    <w:rsid w:val="00A07DB4"/>
    <w:rsid w:val="00A11AEC"/>
    <w:rsid w:val="00A12DB5"/>
    <w:rsid w:val="00A14CFC"/>
    <w:rsid w:val="00A24232"/>
    <w:rsid w:val="00A33674"/>
    <w:rsid w:val="00A54729"/>
    <w:rsid w:val="00A63F18"/>
    <w:rsid w:val="00A75712"/>
    <w:rsid w:val="00A91032"/>
    <w:rsid w:val="00A971C2"/>
    <w:rsid w:val="00AA25A3"/>
    <w:rsid w:val="00AA7022"/>
    <w:rsid w:val="00AC319A"/>
    <w:rsid w:val="00AD3E21"/>
    <w:rsid w:val="00AD4E35"/>
    <w:rsid w:val="00AD6ABF"/>
    <w:rsid w:val="00AE2492"/>
    <w:rsid w:val="00B174C3"/>
    <w:rsid w:val="00B2340B"/>
    <w:rsid w:val="00B23F5A"/>
    <w:rsid w:val="00B420D4"/>
    <w:rsid w:val="00B446D2"/>
    <w:rsid w:val="00B50432"/>
    <w:rsid w:val="00B5252B"/>
    <w:rsid w:val="00B5624F"/>
    <w:rsid w:val="00B62417"/>
    <w:rsid w:val="00B83059"/>
    <w:rsid w:val="00B92895"/>
    <w:rsid w:val="00B96C23"/>
    <w:rsid w:val="00B97252"/>
    <w:rsid w:val="00B97D7F"/>
    <w:rsid w:val="00BB3D2C"/>
    <w:rsid w:val="00BD53B7"/>
    <w:rsid w:val="00BF2C73"/>
    <w:rsid w:val="00C026BC"/>
    <w:rsid w:val="00C100B0"/>
    <w:rsid w:val="00C12561"/>
    <w:rsid w:val="00C14420"/>
    <w:rsid w:val="00C23C8A"/>
    <w:rsid w:val="00C23D98"/>
    <w:rsid w:val="00C308F2"/>
    <w:rsid w:val="00C31A97"/>
    <w:rsid w:val="00C521A5"/>
    <w:rsid w:val="00C60E23"/>
    <w:rsid w:val="00C93452"/>
    <w:rsid w:val="00C9529D"/>
    <w:rsid w:val="00CA5BE2"/>
    <w:rsid w:val="00CB1700"/>
    <w:rsid w:val="00CB4A54"/>
    <w:rsid w:val="00CD5118"/>
    <w:rsid w:val="00CF6C46"/>
    <w:rsid w:val="00D0139B"/>
    <w:rsid w:val="00D027C9"/>
    <w:rsid w:val="00D04D59"/>
    <w:rsid w:val="00D06847"/>
    <w:rsid w:val="00D14A0C"/>
    <w:rsid w:val="00D15C82"/>
    <w:rsid w:val="00D209F5"/>
    <w:rsid w:val="00D2191C"/>
    <w:rsid w:val="00D25096"/>
    <w:rsid w:val="00D25350"/>
    <w:rsid w:val="00D27E34"/>
    <w:rsid w:val="00D32462"/>
    <w:rsid w:val="00D35C53"/>
    <w:rsid w:val="00D37C84"/>
    <w:rsid w:val="00D83B8D"/>
    <w:rsid w:val="00D96033"/>
    <w:rsid w:val="00DA2711"/>
    <w:rsid w:val="00DA5433"/>
    <w:rsid w:val="00DB3732"/>
    <w:rsid w:val="00DC7D63"/>
    <w:rsid w:val="00DD29D9"/>
    <w:rsid w:val="00DE3DD5"/>
    <w:rsid w:val="00E055BA"/>
    <w:rsid w:val="00E066C0"/>
    <w:rsid w:val="00E1091B"/>
    <w:rsid w:val="00E14CBF"/>
    <w:rsid w:val="00E15AEC"/>
    <w:rsid w:val="00E41F66"/>
    <w:rsid w:val="00E425F0"/>
    <w:rsid w:val="00E513B8"/>
    <w:rsid w:val="00E52919"/>
    <w:rsid w:val="00E77215"/>
    <w:rsid w:val="00E815D7"/>
    <w:rsid w:val="00E91A16"/>
    <w:rsid w:val="00E91D90"/>
    <w:rsid w:val="00EA7028"/>
    <w:rsid w:val="00EA7384"/>
    <w:rsid w:val="00EB01C5"/>
    <w:rsid w:val="00ED144B"/>
    <w:rsid w:val="00EE3734"/>
    <w:rsid w:val="00EE753F"/>
    <w:rsid w:val="00EF09AA"/>
    <w:rsid w:val="00EF71EA"/>
    <w:rsid w:val="00F24CC9"/>
    <w:rsid w:val="00F454F5"/>
    <w:rsid w:val="00F54A2D"/>
    <w:rsid w:val="00F65D8E"/>
    <w:rsid w:val="00F77984"/>
    <w:rsid w:val="00F77E7A"/>
    <w:rsid w:val="00F83FE2"/>
    <w:rsid w:val="00F90B58"/>
    <w:rsid w:val="00FB23C2"/>
    <w:rsid w:val="00FB6122"/>
    <w:rsid w:val="00FB75B9"/>
    <w:rsid w:val="00FE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covid19/" TargetMode="External"/><Relationship Id="rId18" Type="http://schemas.openxmlformats.org/officeDocument/2006/relationships/hyperlink" Target="https://service.nalog.ru/covid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C2FBE4C5ADF2E738DAD9464A5A3B721CD27FAF91585881B2CE76816C31AAC041F6C30948641063CF6CE7D16A0674E98AB61DA26DAD1E5N6F3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kip2.nalog.ru/" TargetMode="External"/><Relationship Id="rId17" Type="http://schemas.openxmlformats.org/officeDocument/2006/relationships/hyperlink" Target="https://service.nalog.ru/covid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subsidy/" TargetMode="External"/><Relationship Id="rId20" Type="http://schemas.openxmlformats.org/officeDocument/2006/relationships/hyperlink" Target="consultantplus://offline/ref=2C8AA8BDFE0653E3D0F4C21C41260D3F2652BC38EFD0602E7C3D449AEB4BC9E72BBE2C69EB346A71856D672C4AC6C2B8EEF4B67EEA1D931710z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subsidy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covid1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ice.nalog.ru/subsidy/" TargetMode="External"/><Relationship Id="rId19" Type="http://schemas.openxmlformats.org/officeDocument/2006/relationships/hyperlink" Target="consultantplus://offline/ref=2C8AA8BDFE0653E3D0F4C21C41260D3F2653B53EEAD0602E7C3D449AEB4BC9E739BE7465EA3674708078317D0C19z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http://www.nalog.ru/rn56/about_fts/el_us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FB4A-4297-4EF7-914F-59AF7123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Сучкова Ольга Владимировна</cp:lastModifiedBy>
  <cp:revision>6</cp:revision>
  <cp:lastPrinted>2020-05-22T10:24:00Z</cp:lastPrinted>
  <dcterms:created xsi:type="dcterms:W3CDTF">2020-05-22T10:32:00Z</dcterms:created>
  <dcterms:modified xsi:type="dcterms:W3CDTF">2020-05-25T03:37:00Z</dcterms:modified>
</cp:coreProperties>
</file>