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CC" w:rsidRPr="00D927CC" w:rsidRDefault="00D927CC" w:rsidP="00D927C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x-none" w:eastAsia="ru-RU"/>
        </w:rPr>
      </w:pPr>
      <w:r w:rsidRPr="00D927CC">
        <w:rPr>
          <w:rFonts w:ascii="Times New Roman" w:eastAsia="Times New Roman" w:hAnsi="Times New Roman" w:cs="Times New Roman"/>
          <w:b/>
          <w:sz w:val="28"/>
          <w:szCs w:val="28"/>
          <w:lang w:val="x-none" w:eastAsia="ru-RU"/>
        </w:rPr>
        <w:t>Оповещение</w:t>
      </w:r>
      <w:r w:rsidRPr="00D927CC">
        <w:rPr>
          <w:rFonts w:ascii="Times New Roman" w:eastAsia="Times New Roman" w:hAnsi="Times New Roman" w:cs="Times New Roman"/>
          <w:b/>
          <w:sz w:val="28"/>
          <w:szCs w:val="28"/>
          <w:lang w:val="x-none" w:eastAsia="ru-RU"/>
        </w:rPr>
        <w:br/>
        <w:t xml:space="preserve"> о начале публичных слушаний (</w:t>
      </w:r>
      <w:r w:rsidRPr="00D927CC">
        <w:rPr>
          <w:rFonts w:ascii="Times New Roman" w:eastAsia="Times New Roman" w:hAnsi="Times New Roman" w:cs="Times New Roman"/>
          <w:strike/>
          <w:sz w:val="28"/>
          <w:szCs w:val="28"/>
          <w:lang w:val="x-none" w:eastAsia="ru-RU"/>
        </w:rPr>
        <w:t>общественных обсуждений</w:t>
      </w:r>
      <w:r w:rsidRPr="00D927CC">
        <w:rPr>
          <w:rFonts w:ascii="Times New Roman" w:eastAsia="Times New Roman" w:hAnsi="Times New Roman" w:cs="Times New Roman"/>
          <w:b/>
          <w:sz w:val="28"/>
          <w:szCs w:val="28"/>
          <w:lang w:val="x-none" w:eastAsia="ru-RU"/>
        </w:rPr>
        <w:t>)</w:t>
      </w: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jc w:val="both"/>
        <w:rPr>
          <w:rFonts w:ascii="Times New Roman" w:eastAsia="Times New Roman" w:hAnsi="Times New Roman" w:cs="Times New Roman"/>
          <w:sz w:val="24"/>
          <w:szCs w:val="24"/>
          <w:lang w:eastAsia="ru-RU"/>
        </w:rPr>
      </w:pPr>
      <w:r w:rsidRPr="00D927CC">
        <w:rPr>
          <w:rFonts w:ascii="Times New Roman" w:eastAsia="Times New Roman" w:hAnsi="Times New Roman" w:cs="Times New Roman"/>
          <w:sz w:val="27"/>
          <w:szCs w:val="27"/>
          <w:lang w:eastAsia="ru-RU"/>
        </w:rPr>
        <w:t>по проекту</w:t>
      </w:r>
      <w:r>
        <w:rPr>
          <w:rFonts w:ascii="Times New Roman" w:eastAsia="Times New Roman" w:hAnsi="Times New Roman" w:cs="Times New Roman"/>
          <w:sz w:val="27"/>
          <w:szCs w:val="27"/>
          <w:lang w:eastAsia="ru-RU"/>
        </w:rPr>
        <w:t>:</w:t>
      </w:r>
      <w:r w:rsidRPr="00D927CC">
        <w:rPr>
          <w:rFonts w:ascii="Times New Roman" w:eastAsia="Times New Roman" w:hAnsi="Times New Roman" w:cs="Times New Roman"/>
          <w:b/>
          <w:sz w:val="27"/>
          <w:szCs w:val="27"/>
          <w:lang w:eastAsia="ru-RU"/>
        </w:rPr>
        <w:t xml:space="preserve"> предоставление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w:t>
      </w:r>
      <w:r w:rsidR="00C2766C">
        <w:rPr>
          <w:rFonts w:ascii="Times New Roman" w:eastAsia="Times New Roman" w:hAnsi="Times New Roman" w:cs="Times New Roman"/>
          <w:b/>
          <w:sz w:val="27"/>
          <w:szCs w:val="27"/>
          <w:lang w:eastAsia="ru-RU"/>
        </w:rPr>
        <w:t>56:33:1501001:771</w:t>
      </w:r>
      <w:r w:rsidRPr="00D927CC">
        <w:rPr>
          <w:rFonts w:ascii="Times New Roman" w:eastAsia="Times New Roman" w:hAnsi="Times New Roman" w:cs="Times New Roman"/>
          <w:b/>
          <w:sz w:val="27"/>
          <w:szCs w:val="27"/>
          <w:lang w:eastAsia="ru-RU"/>
        </w:rPr>
        <w:t>, расположенном по адресу: Оренбургск</w:t>
      </w:r>
      <w:r w:rsidR="00C2766C">
        <w:rPr>
          <w:rFonts w:ascii="Times New Roman" w:eastAsia="Times New Roman" w:hAnsi="Times New Roman" w:cs="Times New Roman"/>
          <w:b/>
          <w:sz w:val="27"/>
          <w:szCs w:val="27"/>
          <w:lang w:eastAsia="ru-RU"/>
        </w:rPr>
        <w:t xml:space="preserve">ая область, Тюльганский район,       </w:t>
      </w:r>
      <w:proofErr w:type="gramStart"/>
      <w:r w:rsidRPr="00D927CC">
        <w:rPr>
          <w:rFonts w:ascii="Times New Roman" w:eastAsia="Times New Roman" w:hAnsi="Times New Roman" w:cs="Times New Roman"/>
          <w:b/>
          <w:sz w:val="27"/>
          <w:szCs w:val="27"/>
          <w:lang w:eastAsia="ru-RU"/>
        </w:rPr>
        <w:t>с</w:t>
      </w:r>
      <w:proofErr w:type="gramEnd"/>
      <w:r w:rsidRPr="00D927CC">
        <w:rPr>
          <w:rFonts w:ascii="Times New Roman" w:eastAsia="Times New Roman" w:hAnsi="Times New Roman" w:cs="Times New Roman"/>
          <w:b/>
          <w:sz w:val="27"/>
          <w:szCs w:val="27"/>
          <w:lang w:eastAsia="ru-RU"/>
        </w:rPr>
        <w:t>.</w:t>
      </w:r>
      <w:r w:rsidRPr="00D927CC">
        <w:rPr>
          <w:rFonts w:ascii="Times New Roman" w:eastAsia="Times New Roman" w:hAnsi="Times New Roman" w:cs="Times New Roman"/>
          <w:b/>
          <w:sz w:val="27"/>
          <w:szCs w:val="27"/>
          <w:u w:val="single"/>
          <w:lang w:eastAsia="ru-RU"/>
        </w:rPr>
        <w:t xml:space="preserve"> </w:t>
      </w:r>
      <w:r w:rsidR="00C2766C">
        <w:rPr>
          <w:rFonts w:ascii="Times New Roman" w:eastAsia="Times New Roman" w:hAnsi="Times New Roman" w:cs="Times New Roman"/>
          <w:b/>
          <w:sz w:val="27"/>
          <w:szCs w:val="27"/>
          <w:u w:val="single"/>
          <w:lang w:eastAsia="ru-RU"/>
        </w:rPr>
        <w:t xml:space="preserve">Нововасильевка, ул. </w:t>
      </w:r>
      <w:proofErr w:type="spellStart"/>
      <w:r w:rsidR="00C2766C">
        <w:rPr>
          <w:rFonts w:ascii="Times New Roman" w:eastAsia="Times New Roman" w:hAnsi="Times New Roman" w:cs="Times New Roman"/>
          <w:b/>
          <w:sz w:val="27"/>
          <w:szCs w:val="27"/>
          <w:u w:val="single"/>
          <w:lang w:eastAsia="ru-RU"/>
        </w:rPr>
        <w:t>Паталаха</w:t>
      </w:r>
      <w:proofErr w:type="spellEnd"/>
      <w:r w:rsidR="00C2766C">
        <w:rPr>
          <w:rFonts w:ascii="Times New Roman" w:eastAsia="Times New Roman" w:hAnsi="Times New Roman" w:cs="Times New Roman"/>
          <w:b/>
          <w:sz w:val="27"/>
          <w:szCs w:val="27"/>
          <w:u w:val="single"/>
          <w:lang w:eastAsia="ru-RU"/>
        </w:rPr>
        <w:t>, 37</w:t>
      </w:r>
      <w:r>
        <w:rPr>
          <w:rFonts w:ascii="Times New Roman" w:eastAsia="Times New Roman" w:hAnsi="Times New Roman" w:cs="Times New Roman"/>
          <w:b/>
          <w:sz w:val="24"/>
          <w:szCs w:val="24"/>
          <w:lang w:eastAsia="ru-RU"/>
        </w:rPr>
        <w:t>______________</w:t>
      </w:r>
      <w:r w:rsidR="00C2766C">
        <w:rPr>
          <w:rFonts w:ascii="Times New Roman" w:eastAsia="Times New Roman" w:hAnsi="Times New Roman" w:cs="Times New Roman"/>
          <w:b/>
          <w:sz w:val="24"/>
          <w:szCs w:val="24"/>
          <w:lang w:eastAsia="ru-RU"/>
        </w:rPr>
        <w:t>___________________________</w:t>
      </w:r>
    </w:p>
    <w:p w:rsidR="00D927CC" w:rsidRPr="00D927CC" w:rsidRDefault="00D927CC" w:rsidP="00E2229D">
      <w:pPr>
        <w:spacing w:after="0" w:line="240" w:lineRule="auto"/>
        <w:jc w:val="both"/>
        <w:rPr>
          <w:rFonts w:ascii="Times New Roman" w:eastAsia="Times New Roman" w:hAnsi="Times New Roman" w:cs="Times New Roman"/>
          <w:sz w:val="30"/>
          <w:szCs w:val="30"/>
          <w:vertAlign w:val="superscript"/>
          <w:lang w:eastAsia="ru-RU"/>
        </w:rPr>
      </w:pPr>
      <w:r w:rsidRPr="00D927CC">
        <w:rPr>
          <w:rFonts w:ascii="Times New Roman" w:eastAsia="Times New Roman" w:hAnsi="Times New Roman" w:cs="Times New Roman"/>
          <w:sz w:val="30"/>
          <w:szCs w:val="30"/>
          <w:vertAlign w:val="superscript"/>
          <w:lang w:eastAsia="ru-RU"/>
        </w:rPr>
        <w:t>(наименование проекта, подлежащего рассмотрению на общественных обсуждениях или публичных слушаниях)</w:t>
      </w: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jc w:val="both"/>
        <w:rPr>
          <w:rFonts w:ascii="Times New Roman" w:eastAsia="Times New Roman" w:hAnsi="Times New Roman" w:cs="Times New Roman"/>
          <w:sz w:val="30"/>
          <w:szCs w:val="30"/>
          <w:vertAlign w:val="superscript"/>
          <w:lang w:eastAsia="ru-RU"/>
        </w:rPr>
      </w:pPr>
      <w:r w:rsidRPr="00C2766C">
        <w:rPr>
          <w:rFonts w:ascii="Times New Roman" w:eastAsia="Times New Roman" w:hAnsi="Times New Roman" w:cs="Times New Roman"/>
          <w:sz w:val="27"/>
          <w:szCs w:val="27"/>
          <w:lang w:eastAsia="ru-RU"/>
        </w:rPr>
        <w:t xml:space="preserve">С "1" декабря 2020  года до "18 декабря 2020 года " организатором публичных слушаний (общественных обсуждений) </w:t>
      </w:r>
      <w:r w:rsidRPr="00C2766C">
        <w:rPr>
          <w:rFonts w:ascii="Times New Roman" w:eastAsia="Times New Roman" w:hAnsi="Times New Roman" w:cs="Times New Roman"/>
          <w:sz w:val="27"/>
          <w:szCs w:val="27"/>
          <w:u w:val="single"/>
          <w:lang w:eastAsia="ru-RU"/>
        </w:rPr>
        <w:t>Комиссия по землепользованию и застройке муниципального образования Тюльганский район, пос. Тюльган, ул. Ленина, 23, каб.15 (отдел архитектуры и градостроительства администрации района) тел. 8(35332) 2-10-77</w:t>
      </w:r>
      <w:r w:rsidRPr="00C2766C">
        <w:rPr>
          <w:rFonts w:ascii="Times New Roman" w:eastAsia="Times New Roman" w:hAnsi="Times New Roman" w:cs="Times New Roman"/>
          <w:sz w:val="27"/>
          <w:szCs w:val="27"/>
          <w:lang w:eastAsia="ru-RU"/>
        </w:rPr>
        <w:t>________________</w:t>
      </w:r>
      <w:r w:rsidR="00C2766C" w:rsidRPr="00C2766C">
        <w:rPr>
          <w:rFonts w:ascii="Times New Roman" w:eastAsia="Times New Roman" w:hAnsi="Times New Roman" w:cs="Times New Roman"/>
          <w:sz w:val="27"/>
          <w:szCs w:val="27"/>
          <w:lang w:eastAsia="ru-RU"/>
        </w:rPr>
        <w:t>___</w:t>
      </w:r>
      <w:r w:rsidR="00C2766C">
        <w:rPr>
          <w:rFonts w:ascii="Times New Roman" w:eastAsia="Times New Roman" w:hAnsi="Times New Roman" w:cs="Times New Roman"/>
          <w:sz w:val="27"/>
          <w:szCs w:val="27"/>
          <w:lang w:eastAsia="ru-RU"/>
        </w:rPr>
        <w:t>_____</w:t>
      </w:r>
      <w:r w:rsidR="00C2766C" w:rsidRPr="00C2766C">
        <w:rPr>
          <w:rFonts w:ascii="Times New Roman" w:eastAsia="Times New Roman" w:hAnsi="Times New Roman" w:cs="Times New Roman"/>
          <w:sz w:val="27"/>
          <w:szCs w:val="27"/>
          <w:lang w:eastAsia="ru-RU"/>
        </w:rPr>
        <w:t>____________</w:t>
      </w:r>
      <w:r w:rsidRPr="00D927CC">
        <w:rPr>
          <w:rFonts w:ascii="Times New Roman" w:eastAsia="Times New Roman" w:hAnsi="Times New Roman" w:cs="Times New Roman"/>
          <w:sz w:val="24"/>
          <w:szCs w:val="24"/>
          <w:lang w:eastAsia="ru-RU"/>
        </w:rPr>
        <w:t xml:space="preserve"> </w:t>
      </w:r>
      <w:r w:rsidRPr="00D927CC">
        <w:rPr>
          <w:rFonts w:ascii="Times New Roman" w:eastAsia="Times New Roman" w:hAnsi="Times New Roman" w:cs="Times New Roman"/>
          <w:sz w:val="30"/>
          <w:szCs w:val="30"/>
          <w:vertAlign w:val="superscript"/>
          <w:lang w:eastAsia="ru-RU"/>
        </w:rPr>
        <w:t>(наименование организатора публичных слушаний (общественных обсуждений), адрес его местонахождения)</w:t>
      </w:r>
    </w:p>
    <w:p w:rsidR="00D927CC" w:rsidRP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проводятся публичные слушания (общественные обсуждения) по проекту</w:t>
      </w:r>
    </w:p>
    <w:p w:rsidR="00D927CC" w:rsidRDefault="00D927CC" w:rsidP="00D927CC">
      <w:pPr>
        <w:spacing w:after="0" w:line="240" w:lineRule="auto"/>
        <w:jc w:val="both"/>
        <w:rPr>
          <w:rFonts w:ascii="Times New Roman" w:eastAsia="Times New Roman" w:hAnsi="Times New Roman" w:cs="Times New Roman"/>
          <w:sz w:val="24"/>
          <w:szCs w:val="24"/>
          <w:lang w:eastAsia="ru-RU"/>
        </w:rPr>
      </w:pPr>
      <w:r w:rsidRPr="00D927CC">
        <w:rPr>
          <w:rFonts w:ascii="Times New Roman" w:eastAsia="Times New Roman" w:hAnsi="Times New Roman" w:cs="Times New Roman"/>
          <w:sz w:val="27"/>
          <w:szCs w:val="27"/>
          <w:u w:val="single"/>
          <w:lang w:eastAsia="ru-RU"/>
        </w:rPr>
        <w:t>предоставление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56:33:</w:t>
      </w:r>
      <w:r w:rsidR="00C2766C">
        <w:rPr>
          <w:rFonts w:ascii="Times New Roman" w:eastAsia="Times New Roman" w:hAnsi="Times New Roman" w:cs="Times New Roman"/>
          <w:sz w:val="27"/>
          <w:szCs w:val="27"/>
          <w:u w:val="single"/>
          <w:lang w:eastAsia="ru-RU"/>
        </w:rPr>
        <w:t>1501001:771</w:t>
      </w:r>
      <w:r w:rsidRPr="00D927CC">
        <w:rPr>
          <w:rFonts w:ascii="Times New Roman" w:eastAsia="Times New Roman" w:hAnsi="Times New Roman" w:cs="Times New Roman"/>
          <w:sz w:val="27"/>
          <w:szCs w:val="27"/>
          <w:u w:val="single"/>
          <w:lang w:eastAsia="ru-RU"/>
        </w:rPr>
        <w:t xml:space="preserve">, расположенном по адресу: Оренбургская область, Тюльганский район, </w:t>
      </w:r>
      <w:proofErr w:type="gramStart"/>
      <w:r w:rsidR="00C2766C">
        <w:rPr>
          <w:rFonts w:ascii="Times New Roman" w:eastAsia="Times New Roman" w:hAnsi="Times New Roman" w:cs="Times New Roman"/>
          <w:sz w:val="27"/>
          <w:szCs w:val="27"/>
          <w:u w:val="single"/>
          <w:lang w:eastAsia="ru-RU"/>
        </w:rPr>
        <w:t>с</w:t>
      </w:r>
      <w:proofErr w:type="gramEnd"/>
      <w:r w:rsidR="00C2766C">
        <w:rPr>
          <w:rFonts w:ascii="Times New Roman" w:eastAsia="Times New Roman" w:hAnsi="Times New Roman" w:cs="Times New Roman"/>
          <w:sz w:val="27"/>
          <w:szCs w:val="27"/>
          <w:u w:val="single"/>
          <w:lang w:eastAsia="ru-RU"/>
        </w:rPr>
        <w:t>. Нововасильевка</w:t>
      </w:r>
      <w:r w:rsidRPr="00D927CC">
        <w:rPr>
          <w:rFonts w:ascii="Times New Roman" w:eastAsia="Times New Roman" w:hAnsi="Times New Roman" w:cs="Times New Roman"/>
          <w:sz w:val="27"/>
          <w:szCs w:val="27"/>
          <w:u w:val="single"/>
          <w:lang w:eastAsia="ru-RU"/>
        </w:rPr>
        <w:t xml:space="preserve">, ул. </w:t>
      </w:r>
      <w:proofErr w:type="spellStart"/>
      <w:r w:rsidR="00C2766C">
        <w:rPr>
          <w:rFonts w:ascii="Times New Roman" w:eastAsia="Times New Roman" w:hAnsi="Times New Roman" w:cs="Times New Roman"/>
          <w:sz w:val="27"/>
          <w:szCs w:val="27"/>
          <w:u w:val="single"/>
          <w:lang w:eastAsia="ru-RU"/>
        </w:rPr>
        <w:t>Паталаха</w:t>
      </w:r>
      <w:proofErr w:type="spellEnd"/>
      <w:r w:rsidR="00C2766C">
        <w:rPr>
          <w:rFonts w:ascii="Times New Roman" w:eastAsia="Times New Roman" w:hAnsi="Times New Roman" w:cs="Times New Roman"/>
          <w:sz w:val="27"/>
          <w:szCs w:val="27"/>
          <w:u w:val="single"/>
          <w:lang w:eastAsia="ru-RU"/>
        </w:rPr>
        <w:t>, 37</w:t>
      </w:r>
    </w:p>
    <w:p w:rsidR="00D927CC" w:rsidRPr="00D927CC" w:rsidRDefault="00D927CC" w:rsidP="00D927CC">
      <w:pPr>
        <w:spacing w:after="0" w:line="240" w:lineRule="auto"/>
        <w:jc w:val="both"/>
        <w:rPr>
          <w:rFonts w:ascii="Times New Roman" w:eastAsia="Times New Roman" w:hAnsi="Times New Roman" w:cs="Times New Roman"/>
          <w:sz w:val="30"/>
          <w:szCs w:val="30"/>
          <w:vertAlign w:val="superscript"/>
          <w:lang w:eastAsia="ru-RU"/>
        </w:rPr>
      </w:pPr>
      <w:proofErr w:type="gramStart"/>
      <w:r w:rsidRPr="00D927CC">
        <w:rPr>
          <w:rFonts w:ascii="Times New Roman" w:eastAsia="Times New Roman" w:hAnsi="Times New Roman" w:cs="Times New Roman"/>
          <w:sz w:val="30"/>
          <w:szCs w:val="30"/>
          <w:vertAlign w:val="superscript"/>
          <w:lang w:eastAsia="ru-RU"/>
        </w:rPr>
        <w:t>(наименование проекта, подлежащего рассмотрению на публичных слушаниях (общественных обсуждениях)</w:t>
      </w:r>
      <w:proofErr w:type="gramEnd"/>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Перечень информационных материалов к вышеуказанному проекту:</w:t>
      </w:r>
    </w:p>
    <w:p w:rsid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u w:val="single"/>
          <w:lang w:eastAsia="ru-RU"/>
        </w:rPr>
        <w:t xml:space="preserve">1. </w:t>
      </w:r>
      <w:r w:rsidR="00E2229D" w:rsidRPr="00E2229D">
        <w:rPr>
          <w:rFonts w:ascii="Times New Roman" w:eastAsia="Times New Roman" w:hAnsi="Times New Roman" w:cs="Times New Roman"/>
          <w:sz w:val="27"/>
          <w:szCs w:val="27"/>
          <w:u w:val="single"/>
          <w:lang w:eastAsia="ru-RU"/>
        </w:rPr>
        <w:t>Схема планируемого места размещения объекта ИЖС</w:t>
      </w:r>
      <w:r w:rsidR="00E2229D">
        <w:rPr>
          <w:rFonts w:ascii="Times New Roman" w:eastAsia="Times New Roman" w:hAnsi="Times New Roman" w:cs="Times New Roman"/>
          <w:sz w:val="27"/>
          <w:szCs w:val="27"/>
          <w:lang w:eastAsia="ru-RU"/>
        </w:rPr>
        <w:t>____________________</w:t>
      </w:r>
    </w:p>
    <w:p w:rsidR="00E2229D" w:rsidRPr="00D927CC" w:rsidRDefault="00E2229D"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E2229D">
      <w:pPr>
        <w:spacing w:after="0" w:line="240" w:lineRule="auto"/>
        <w:ind w:firstLine="709"/>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Проект, подлежащий рассмотрению на публичных слушаниях (общественных обсуждениях), и информационные материалы к нему согласно вышеуказанному перечню будут размещены с "</w:t>
      </w:r>
      <w:r>
        <w:rPr>
          <w:rFonts w:ascii="Times New Roman" w:eastAsia="Times New Roman" w:hAnsi="Times New Roman" w:cs="Times New Roman"/>
          <w:sz w:val="27"/>
          <w:szCs w:val="27"/>
          <w:lang w:eastAsia="ru-RU"/>
        </w:rPr>
        <w:t>4</w:t>
      </w:r>
      <w:r w:rsidRPr="00D927CC">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декабря 2020 года до "18</w:t>
      </w:r>
      <w:r w:rsidRPr="00D927CC">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декабря 2020</w:t>
      </w:r>
      <w:r w:rsidRPr="00D927CC">
        <w:rPr>
          <w:rFonts w:ascii="Times New Roman" w:eastAsia="Times New Roman" w:hAnsi="Times New Roman" w:cs="Times New Roman"/>
          <w:sz w:val="27"/>
          <w:szCs w:val="27"/>
          <w:lang w:eastAsia="ru-RU"/>
        </w:rPr>
        <w:t xml:space="preserve"> года на официальном сайте администрации муниципального образования Тюльганский район </w:t>
      </w:r>
      <w:hyperlink r:id="rId7" w:history="1">
        <w:r w:rsidRPr="00D927CC">
          <w:rPr>
            <w:rFonts w:ascii="Times New Roman" w:eastAsia="Times New Roman" w:hAnsi="Times New Roman" w:cs="Times New Roman"/>
            <w:color w:val="0000FF"/>
            <w:sz w:val="27"/>
            <w:szCs w:val="27"/>
            <w:u w:val="single"/>
            <w:lang w:eastAsia="ru-RU"/>
          </w:rPr>
          <w:t>https://www.</w:t>
        </w:r>
        <w:r w:rsidRPr="00D927CC">
          <w:rPr>
            <w:u w:val="single"/>
          </w:rPr>
          <w:t xml:space="preserve"> </w:t>
        </w:r>
        <w:r w:rsidRPr="00D927CC">
          <w:rPr>
            <w:rFonts w:ascii="Times New Roman" w:eastAsia="Times New Roman" w:hAnsi="Times New Roman" w:cs="Times New Roman"/>
            <w:color w:val="0000FF"/>
            <w:sz w:val="27"/>
            <w:szCs w:val="27"/>
            <w:u w:val="single"/>
            <w:lang w:eastAsia="ru-RU"/>
          </w:rPr>
          <w:t>http://тюльган.рф-</w:t>
        </w:r>
      </w:hyperlink>
    </w:p>
    <w:p w:rsidR="00D927CC" w:rsidRPr="00D927CC" w:rsidRDefault="00D927CC" w:rsidP="00E2229D">
      <w:pPr>
        <w:spacing w:after="0" w:line="240" w:lineRule="auto"/>
        <w:ind w:firstLine="709"/>
        <w:jc w:val="both"/>
        <w:rPr>
          <w:rFonts w:ascii="Times New Roman" w:eastAsia="Times New Roman" w:hAnsi="Times New Roman" w:cs="Times New Roman"/>
          <w:sz w:val="27"/>
          <w:szCs w:val="27"/>
          <w:u w:val="single"/>
          <w:lang w:eastAsia="ru-RU"/>
        </w:rPr>
      </w:pPr>
      <w:r w:rsidRPr="00D927CC">
        <w:rPr>
          <w:rFonts w:ascii="Times New Roman" w:eastAsia="Times New Roman" w:hAnsi="Times New Roman" w:cs="Times New Roman"/>
          <w:sz w:val="27"/>
          <w:szCs w:val="27"/>
          <w:lang w:eastAsia="ru-RU"/>
        </w:rPr>
        <w:t xml:space="preserve"> Экспозиция или экспозиции проекта, подлежащего рассмотрению на публичных слушаниях (общественных обсуждениях)</w:t>
      </w:r>
      <w:r w:rsidR="00E2229D">
        <w:rPr>
          <w:rFonts w:ascii="Times New Roman" w:eastAsia="Times New Roman" w:hAnsi="Times New Roman" w:cs="Times New Roman"/>
          <w:sz w:val="27"/>
          <w:szCs w:val="27"/>
          <w:lang w:eastAsia="ru-RU"/>
        </w:rPr>
        <w:t>, будут открыты с 4 декабря 2020</w:t>
      </w:r>
      <w:r w:rsidRPr="00D927CC">
        <w:rPr>
          <w:rFonts w:ascii="Times New Roman" w:eastAsia="Times New Roman" w:hAnsi="Times New Roman" w:cs="Times New Roman"/>
          <w:sz w:val="27"/>
          <w:szCs w:val="27"/>
          <w:lang w:eastAsia="ru-RU"/>
        </w:rPr>
        <w:t xml:space="preserve"> года до </w:t>
      </w:r>
      <w:r w:rsidR="00E2229D">
        <w:rPr>
          <w:rFonts w:ascii="Times New Roman" w:eastAsia="Times New Roman" w:hAnsi="Times New Roman" w:cs="Times New Roman"/>
          <w:sz w:val="27"/>
          <w:szCs w:val="27"/>
          <w:lang w:eastAsia="ru-RU"/>
        </w:rPr>
        <w:t>18 декабря 2020</w:t>
      </w:r>
      <w:r w:rsidRPr="00D927CC">
        <w:rPr>
          <w:rFonts w:ascii="Times New Roman" w:eastAsia="Times New Roman" w:hAnsi="Times New Roman" w:cs="Times New Roman"/>
          <w:sz w:val="27"/>
          <w:szCs w:val="27"/>
          <w:lang w:eastAsia="ru-RU"/>
        </w:rPr>
        <w:t xml:space="preserve"> года в </w:t>
      </w:r>
      <w:r w:rsidR="00E2229D" w:rsidRPr="00E2229D">
        <w:rPr>
          <w:rFonts w:ascii="Times New Roman" w:eastAsia="Times New Roman" w:hAnsi="Times New Roman" w:cs="Times New Roman"/>
          <w:sz w:val="27"/>
          <w:szCs w:val="27"/>
          <w:lang w:eastAsia="ru-RU"/>
        </w:rPr>
        <w:t xml:space="preserve">пос. Тюльган, ул. Ленина, 23, каб.15 (отдел </w:t>
      </w:r>
      <w:r w:rsidR="00E2229D" w:rsidRPr="00E2229D">
        <w:rPr>
          <w:rFonts w:ascii="Times New Roman" w:eastAsia="Times New Roman" w:hAnsi="Times New Roman" w:cs="Times New Roman"/>
          <w:sz w:val="27"/>
          <w:szCs w:val="27"/>
          <w:u w:val="single"/>
          <w:lang w:eastAsia="ru-RU"/>
        </w:rPr>
        <w:t>архитектуры</w:t>
      </w:r>
      <w:r w:rsidR="00E2229D" w:rsidRPr="00E2229D">
        <w:rPr>
          <w:rFonts w:ascii="Times New Roman" w:eastAsia="Times New Roman" w:hAnsi="Times New Roman" w:cs="Times New Roman"/>
          <w:sz w:val="27"/>
          <w:szCs w:val="27"/>
          <w:lang w:eastAsia="ru-RU"/>
        </w:rPr>
        <w:t xml:space="preserve"> </w:t>
      </w:r>
      <w:r w:rsidR="00E2229D" w:rsidRPr="00E2229D">
        <w:rPr>
          <w:rFonts w:ascii="Times New Roman" w:eastAsia="Times New Roman" w:hAnsi="Times New Roman" w:cs="Times New Roman"/>
          <w:sz w:val="27"/>
          <w:szCs w:val="27"/>
          <w:u w:val="single"/>
          <w:lang w:eastAsia="ru-RU"/>
        </w:rPr>
        <w:t>и градостроительства администрации района) тел. 8(35332) 2-10-77</w:t>
      </w:r>
      <w:r w:rsidR="00E2229D">
        <w:rPr>
          <w:rFonts w:ascii="Times New Roman" w:eastAsia="Times New Roman" w:hAnsi="Times New Roman" w:cs="Times New Roman"/>
          <w:sz w:val="27"/>
          <w:szCs w:val="27"/>
          <w:lang w:eastAsia="ru-RU"/>
        </w:rPr>
        <w:t>_</w:t>
      </w:r>
      <w:r w:rsidR="00CB1D4C">
        <w:rPr>
          <w:rFonts w:ascii="Times New Roman" w:eastAsia="Times New Roman" w:hAnsi="Times New Roman" w:cs="Times New Roman"/>
          <w:sz w:val="27"/>
          <w:szCs w:val="27"/>
          <w:lang w:eastAsia="ru-RU"/>
        </w:rPr>
        <w:t>______________________________________________________</w:t>
      </w:r>
    </w:p>
    <w:p w:rsidR="00D927CC" w:rsidRPr="00CB1D4C" w:rsidRDefault="00D927CC" w:rsidP="00CB1D4C">
      <w:pPr>
        <w:spacing w:after="0" w:line="240" w:lineRule="auto"/>
        <w:ind w:firstLine="698"/>
        <w:jc w:val="center"/>
        <w:rPr>
          <w:rFonts w:ascii="Times New Roman" w:eastAsia="Times New Roman" w:hAnsi="Times New Roman" w:cs="Times New Roman"/>
          <w:sz w:val="32"/>
          <w:szCs w:val="27"/>
          <w:vertAlign w:val="superscript"/>
          <w:lang w:eastAsia="ru-RU"/>
        </w:rPr>
      </w:pPr>
      <w:r w:rsidRPr="00CB1D4C">
        <w:rPr>
          <w:rFonts w:ascii="Times New Roman" w:eastAsia="Times New Roman" w:hAnsi="Times New Roman" w:cs="Times New Roman"/>
          <w:sz w:val="32"/>
          <w:szCs w:val="27"/>
          <w:vertAlign w:val="superscript"/>
          <w:lang w:eastAsia="ru-RU"/>
        </w:rPr>
        <w:t>(место проведения экспозиции с указанием адреса местонахождения)</w:t>
      </w:r>
    </w:p>
    <w:p w:rsidR="00D927CC" w:rsidRPr="00D927CC" w:rsidRDefault="00D927CC" w:rsidP="00E2229D">
      <w:pPr>
        <w:spacing w:after="0" w:line="240" w:lineRule="auto"/>
        <w:ind w:firstLine="567"/>
        <w:jc w:val="both"/>
        <w:rPr>
          <w:rFonts w:ascii="Times New Roman" w:eastAsia="Times New Roman" w:hAnsi="Times New Roman" w:cs="Times New Roman"/>
          <w:sz w:val="27"/>
          <w:szCs w:val="27"/>
          <w:u w:val="single"/>
          <w:lang w:eastAsia="ru-RU"/>
        </w:rPr>
      </w:pPr>
      <w:r w:rsidRPr="00D927CC">
        <w:rPr>
          <w:rFonts w:ascii="Times New Roman" w:eastAsia="Times New Roman" w:hAnsi="Times New Roman" w:cs="Times New Roman"/>
          <w:sz w:val="27"/>
          <w:szCs w:val="27"/>
          <w:lang w:eastAsia="ru-RU"/>
        </w:rPr>
        <w:t xml:space="preserve">Посещение указанной экспозиции или экспозиций проекта, подлежащего рассмотрению на публичных слушаниях (общественных обсуждениях), возможно в следующие дни и часы: </w:t>
      </w:r>
      <w:r w:rsidR="00E2229D" w:rsidRPr="00E2229D">
        <w:rPr>
          <w:rFonts w:ascii="Times New Roman" w:eastAsia="Times New Roman" w:hAnsi="Times New Roman" w:cs="Times New Roman"/>
          <w:sz w:val="27"/>
          <w:szCs w:val="27"/>
          <w:u w:val="single"/>
          <w:lang w:eastAsia="ru-RU"/>
        </w:rPr>
        <w:t>8-30 до 13-00 и 14-00 до 16-42 часов рабочие дни</w:t>
      </w:r>
      <w:r w:rsidRPr="00D927CC">
        <w:rPr>
          <w:rFonts w:ascii="Times New Roman" w:eastAsia="Times New Roman" w:hAnsi="Times New Roman" w:cs="Times New Roman"/>
          <w:sz w:val="27"/>
          <w:szCs w:val="27"/>
          <w:u w:val="single"/>
          <w:lang w:eastAsia="ru-RU"/>
        </w:rPr>
        <w:t>.</w:t>
      </w:r>
    </w:p>
    <w:p w:rsidR="00D927CC" w:rsidRPr="00D927CC" w:rsidRDefault="00D927CC" w:rsidP="00D927CC">
      <w:pPr>
        <w:spacing w:after="0" w:line="240" w:lineRule="auto"/>
        <w:rPr>
          <w:rFonts w:ascii="Times New Roman" w:eastAsia="Times New Roman" w:hAnsi="Times New Roman" w:cs="Times New Roman"/>
          <w:sz w:val="27"/>
          <w:szCs w:val="27"/>
          <w:lang w:eastAsia="ru-RU"/>
        </w:rPr>
      </w:pPr>
    </w:p>
    <w:p w:rsidR="00D927CC" w:rsidRPr="00D927CC" w:rsidRDefault="00D927CC" w:rsidP="00E2229D">
      <w:pPr>
        <w:spacing w:after="0" w:line="240" w:lineRule="auto"/>
        <w:ind w:firstLine="709"/>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Участники публичных слушаний (общественных обсуждений) вправе вносить предложения и замечания, касающиеся проекта, подлежащего рассмотрению на публичных слушаниях (общественных обсуждениях):</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lastRenderedPageBreak/>
        <w:t>1) посредством официального сайта;</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2) в письменной форме в адрес организатора публичных слушаний (общественных обсуждений);</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 xml:space="preserve">Для внесения предложений и замечаний, касающихся проекта, подлежащего рассмотрению на публичных слушаниях (общественных обсуждениях), в соответствии с </w:t>
      </w:r>
      <w:hyperlink r:id="rId8" w:history="1">
        <w:r w:rsidRPr="00D927CC">
          <w:rPr>
            <w:rFonts w:ascii="Times New Roman" w:eastAsia="Times New Roman" w:hAnsi="Times New Roman" w:cs="Times New Roman"/>
            <w:color w:val="106BBE"/>
            <w:sz w:val="27"/>
            <w:szCs w:val="27"/>
            <w:lang w:eastAsia="ru-RU"/>
          </w:rPr>
          <w:t>частью 12 статьи 5.1</w:t>
        </w:r>
      </w:hyperlink>
      <w:r w:rsidRPr="00D927CC">
        <w:rPr>
          <w:rFonts w:ascii="Times New Roman" w:eastAsia="Times New Roman" w:hAnsi="Times New Roman" w:cs="Times New Roman"/>
          <w:sz w:val="27"/>
          <w:szCs w:val="27"/>
          <w:lang w:eastAsia="ru-RU"/>
        </w:rPr>
        <w:t xml:space="preserve"> Градостроительного кодекса Российской Федерации участники публичных слушаний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Не требуется представление вышеуказанных документов, подтверждающих сведения об участниках общественных обсуждений (фамилии,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если данными лицами вносятся предложения и замечания, касающиеся проекта, подлежащего рассмотрению на публичных слушаниях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D927CC" w:rsidRPr="00D927CC" w:rsidRDefault="00D927CC" w:rsidP="00E2229D">
      <w:pPr>
        <w:spacing w:after="0" w:line="240" w:lineRule="auto"/>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В случае выявления факта представления участником публичных слушаний (общественных обсуждений) недостоверных сведений его предложения и замечания не рассматриваются.</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 xml:space="preserve">Обработка персональных данных участников публичных слушаний (общественных обсуждений) осуществляется с учетом требований, установленных </w:t>
      </w:r>
      <w:hyperlink r:id="rId9" w:history="1">
        <w:r w:rsidRPr="00D927CC">
          <w:rPr>
            <w:rFonts w:ascii="Times New Roman" w:eastAsia="Times New Roman" w:hAnsi="Times New Roman" w:cs="Times New Roman"/>
            <w:color w:val="106BBE"/>
            <w:sz w:val="27"/>
            <w:szCs w:val="27"/>
            <w:lang w:eastAsia="ru-RU"/>
          </w:rPr>
          <w:t>Федеральным законом</w:t>
        </w:r>
      </w:hyperlink>
      <w:r w:rsidRPr="00D927CC">
        <w:rPr>
          <w:rFonts w:ascii="Times New Roman" w:eastAsia="Times New Roman" w:hAnsi="Times New Roman" w:cs="Times New Roman"/>
          <w:b/>
          <w:sz w:val="27"/>
          <w:szCs w:val="27"/>
          <w:lang w:eastAsia="ru-RU"/>
        </w:rPr>
        <w:t xml:space="preserve"> </w:t>
      </w:r>
      <w:r w:rsidRPr="00D927CC">
        <w:rPr>
          <w:rFonts w:ascii="Times New Roman" w:eastAsia="Times New Roman" w:hAnsi="Times New Roman" w:cs="Times New Roman"/>
          <w:sz w:val="27"/>
          <w:szCs w:val="27"/>
          <w:lang w:eastAsia="ru-RU"/>
        </w:rPr>
        <w:t>"О персональных данных".</w:t>
      </w:r>
    </w:p>
    <w:p w:rsidR="00CB1D4C" w:rsidRDefault="00CB1D4C" w:rsidP="00D927CC">
      <w:pPr>
        <w:spacing w:after="0" w:line="240" w:lineRule="auto"/>
        <w:jc w:val="both"/>
        <w:rPr>
          <w:rFonts w:ascii="Times New Roman" w:eastAsia="Times New Roman" w:hAnsi="Times New Roman" w:cs="Times New Roman"/>
          <w:sz w:val="27"/>
          <w:szCs w:val="27"/>
          <w:lang w:eastAsia="ru-RU"/>
        </w:rPr>
      </w:pPr>
    </w:p>
    <w:p w:rsidR="00D927CC" w:rsidRPr="00D927CC" w:rsidRDefault="00D927CC" w:rsidP="00D927CC">
      <w:pPr>
        <w:spacing w:after="0" w:line="240" w:lineRule="auto"/>
        <w:jc w:val="both"/>
        <w:rPr>
          <w:rFonts w:ascii="Times New Roman" w:eastAsia="Times New Roman" w:hAnsi="Times New Roman" w:cs="Times New Roman"/>
          <w:sz w:val="24"/>
          <w:szCs w:val="24"/>
          <w:lang w:eastAsia="ru-RU"/>
        </w:rPr>
      </w:pPr>
      <w:bookmarkStart w:id="0" w:name="_GoBack"/>
      <w:bookmarkEnd w:id="0"/>
      <w:r w:rsidRPr="00D927CC">
        <w:rPr>
          <w:rFonts w:ascii="Times New Roman" w:eastAsia="Times New Roman" w:hAnsi="Times New Roman" w:cs="Times New Roman"/>
          <w:sz w:val="27"/>
          <w:szCs w:val="27"/>
          <w:lang w:eastAsia="ru-RU"/>
        </w:rPr>
        <w:t>Председатель комиссии</w:t>
      </w:r>
      <w:r w:rsidRPr="00D927CC">
        <w:rPr>
          <w:rFonts w:ascii="Times New Roman" w:eastAsia="Times New Roman" w:hAnsi="Times New Roman" w:cs="Times New Roman"/>
          <w:sz w:val="24"/>
          <w:szCs w:val="24"/>
          <w:lang w:eastAsia="ru-RU"/>
        </w:rPr>
        <w:t xml:space="preserve"> _</w:t>
      </w:r>
      <w:r w:rsidR="00E2229D" w:rsidRPr="00E2229D">
        <w:rPr>
          <w:rFonts w:ascii="Times New Roman" w:eastAsia="Times New Roman" w:hAnsi="Times New Roman" w:cs="Times New Roman"/>
          <w:sz w:val="27"/>
          <w:szCs w:val="27"/>
          <w:u w:val="single"/>
          <w:lang w:eastAsia="ru-RU"/>
        </w:rPr>
        <w:t>Нефедов И.В.</w:t>
      </w:r>
      <w:r w:rsidR="00E2229D">
        <w:rPr>
          <w:rFonts w:ascii="Times New Roman" w:eastAsia="Times New Roman" w:hAnsi="Times New Roman" w:cs="Times New Roman"/>
          <w:sz w:val="27"/>
          <w:szCs w:val="27"/>
          <w:u w:val="single"/>
          <w:lang w:eastAsia="ru-RU"/>
        </w:rPr>
        <w:t xml:space="preserve">                                                            </w:t>
      </w:r>
      <w:r w:rsidRPr="00D927CC">
        <w:rPr>
          <w:rFonts w:ascii="Times New Roman" w:eastAsia="Times New Roman" w:hAnsi="Times New Roman" w:cs="Times New Roman"/>
          <w:sz w:val="24"/>
          <w:szCs w:val="24"/>
          <w:lang w:eastAsia="ru-RU"/>
        </w:rPr>
        <w:t>_</w:t>
      </w:r>
    </w:p>
    <w:p w:rsidR="0006134C" w:rsidRPr="00D927CC" w:rsidRDefault="00D927CC" w:rsidP="00E2229D">
      <w:pPr>
        <w:spacing w:after="0" w:line="240" w:lineRule="auto"/>
        <w:ind w:firstLine="698"/>
        <w:jc w:val="both"/>
      </w:pPr>
      <w:r w:rsidRPr="00D927CC">
        <w:rPr>
          <w:rFonts w:ascii="Times New Roman" w:eastAsia="Times New Roman" w:hAnsi="Times New Roman" w:cs="Times New Roman"/>
          <w:sz w:val="24"/>
          <w:szCs w:val="24"/>
          <w:lang w:eastAsia="ru-RU"/>
        </w:rPr>
        <w:t xml:space="preserve">                                            (фамилия, инициалы)           (подпись)</w:t>
      </w:r>
    </w:p>
    <w:sectPr w:rsidR="0006134C" w:rsidRPr="00D9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704A"/>
    <w:multiLevelType w:val="hybridMultilevel"/>
    <w:tmpl w:val="AD122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FD"/>
    <w:rsid w:val="0006134C"/>
    <w:rsid w:val="000B2EFD"/>
    <w:rsid w:val="005049D5"/>
    <w:rsid w:val="00C2766C"/>
    <w:rsid w:val="00C65B8D"/>
    <w:rsid w:val="00CB1D4C"/>
    <w:rsid w:val="00D578D8"/>
    <w:rsid w:val="00D927CC"/>
    <w:rsid w:val="00E2229D"/>
    <w:rsid w:val="00E4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1012" TargetMode="External"/><Relationship Id="rId3" Type="http://schemas.openxmlformats.org/officeDocument/2006/relationships/styles" Target="styles.xml"/><Relationship Id="rId7" Type="http://schemas.openxmlformats.org/officeDocument/2006/relationships/hyperlink" Target="https://www.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F4A5-F4C3-4530-838C-F7BAE40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Arh-Tul</dc:creator>
  <cp:lastModifiedBy>Arh</cp:lastModifiedBy>
  <cp:revision>3</cp:revision>
  <dcterms:created xsi:type="dcterms:W3CDTF">2020-12-04T05:57:00Z</dcterms:created>
  <dcterms:modified xsi:type="dcterms:W3CDTF">2020-12-04T05:58:00Z</dcterms:modified>
</cp:coreProperties>
</file>