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C2E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2372DD" w:rsidRDefault="00822554" w:rsidP="005B4CF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E6FA0">
        <w:rPr>
          <w:rFonts w:ascii="Times New Roman" w:hAnsi="Times New Roman"/>
          <w:sz w:val="28"/>
          <w:szCs w:val="28"/>
        </w:rPr>
        <w:t>1. Наименование 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B4CFC" w:rsidRPr="00A8780F">
        <w:rPr>
          <w:rFonts w:ascii="Times New Roman" w:hAnsi="Times New Roman"/>
          <w:sz w:val="28"/>
          <w:szCs w:val="28"/>
          <w:u w:val="single"/>
        </w:rPr>
        <w:t>муниципально</w:t>
      </w:r>
      <w:r w:rsidR="005B4CFC">
        <w:rPr>
          <w:rFonts w:ascii="Times New Roman" w:hAnsi="Times New Roman"/>
          <w:sz w:val="28"/>
          <w:szCs w:val="28"/>
          <w:u w:val="single"/>
        </w:rPr>
        <w:t>я</w:t>
      </w:r>
      <w:proofErr w:type="spellEnd"/>
      <w:r w:rsidR="005B4CFC" w:rsidRPr="00A8780F">
        <w:rPr>
          <w:rFonts w:ascii="Times New Roman" w:hAnsi="Times New Roman"/>
          <w:sz w:val="28"/>
          <w:szCs w:val="28"/>
          <w:u w:val="single"/>
        </w:rPr>
        <w:t xml:space="preserve"> программ</w:t>
      </w:r>
      <w:r w:rsidR="005B4CFC">
        <w:rPr>
          <w:rFonts w:ascii="Times New Roman" w:hAnsi="Times New Roman"/>
          <w:sz w:val="28"/>
          <w:szCs w:val="28"/>
          <w:u w:val="single"/>
        </w:rPr>
        <w:t>а</w:t>
      </w:r>
      <w:r w:rsidR="005B4CFC" w:rsidRPr="00A8780F">
        <w:rPr>
          <w:rFonts w:ascii="Times New Roman" w:hAnsi="Times New Roman"/>
          <w:sz w:val="28"/>
          <w:szCs w:val="28"/>
          <w:u w:val="single"/>
        </w:rPr>
        <w:t xml:space="preserve"> «Развитие малого и среднего предпринимательства в </w:t>
      </w:r>
      <w:proofErr w:type="spellStart"/>
      <w:r w:rsidR="005B4CFC" w:rsidRPr="00A8780F">
        <w:rPr>
          <w:rFonts w:ascii="Times New Roman" w:hAnsi="Times New Roman"/>
          <w:sz w:val="28"/>
          <w:szCs w:val="28"/>
          <w:u w:val="single"/>
        </w:rPr>
        <w:t>Тюльганском</w:t>
      </w:r>
      <w:proofErr w:type="spellEnd"/>
      <w:r w:rsidR="005B4CFC" w:rsidRPr="00A8780F">
        <w:rPr>
          <w:rFonts w:ascii="Times New Roman" w:hAnsi="Times New Roman"/>
          <w:sz w:val="28"/>
          <w:szCs w:val="28"/>
          <w:u w:val="single"/>
        </w:rPr>
        <w:t xml:space="preserve"> районе на 2017-202</w:t>
      </w:r>
      <w:r w:rsidR="005B4CFC">
        <w:rPr>
          <w:rFonts w:ascii="Times New Roman" w:hAnsi="Times New Roman"/>
          <w:sz w:val="28"/>
          <w:szCs w:val="28"/>
          <w:u w:val="single"/>
        </w:rPr>
        <w:t>4</w:t>
      </w:r>
      <w:r w:rsidR="005B4CFC" w:rsidRPr="00A8780F">
        <w:rPr>
          <w:rFonts w:ascii="Times New Roman" w:hAnsi="Times New Roman"/>
          <w:sz w:val="28"/>
          <w:szCs w:val="28"/>
          <w:u w:val="single"/>
        </w:rPr>
        <w:t xml:space="preserve"> годы»</w:t>
      </w:r>
      <w:r w:rsidRPr="001E6FA0">
        <w:rPr>
          <w:rFonts w:ascii="Times New Roman" w:hAnsi="Times New Roman"/>
          <w:sz w:val="28"/>
          <w:szCs w:val="28"/>
        </w:rPr>
        <w:t xml:space="preserve">    2. Цель (основания) для принятия 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2372DD">
        <w:rPr>
          <w:rFonts w:ascii="Times New Roman" w:hAnsi="Times New Roman"/>
          <w:sz w:val="28"/>
          <w:szCs w:val="28"/>
        </w:rPr>
        <w:t>соблюдение требований федерального и регионального законодательства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Срок проведения публичных консультаций: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начало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FA0">
        <w:rPr>
          <w:rFonts w:ascii="Times New Roman" w:hAnsi="Times New Roman" w:cs="Times New Roman"/>
          <w:sz w:val="28"/>
          <w:szCs w:val="28"/>
        </w:rPr>
        <w:t xml:space="preserve">   "</w:t>
      </w:r>
      <w:r w:rsidR="004F71CC">
        <w:rPr>
          <w:rFonts w:ascii="Times New Roman" w:hAnsi="Times New Roman" w:cs="Times New Roman"/>
          <w:sz w:val="28"/>
          <w:szCs w:val="28"/>
        </w:rPr>
        <w:t>01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4F71CC">
        <w:rPr>
          <w:rFonts w:ascii="Times New Roman" w:hAnsi="Times New Roman" w:cs="Times New Roman"/>
          <w:sz w:val="28"/>
          <w:szCs w:val="28"/>
        </w:rPr>
        <w:t>декабря</w:t>
      </w:r>
      <w:r w:rsidR="00DF6E09"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 w:rsidR="00DF6E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окончание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FA0">
        <w:rPr>
          <w:rFonts w:ascii="Times New Roman" w:hAnsi="Times New Roman" w:cs="Times New Roman"/>
          <w:sz w:val="28"/>
          <w:szCs w:val="28"/>
        </w:rPr>
        <w:t>"</w:t>
      </w:r>
      <w:r w:rsidR="004F71CC">
        <w:rPr>
          <w:rFonts w:ascii="Times New Roman" w:hAnsi="Times New Roman" w:cs="Times New Roman"/>
          <w:sz w:val="28"/>
          <w:szCs w:val="28"/>
        </w:rPr>
        <w:t>10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4F71C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 w:rsidR="00DF6E09">
        <w:rPr>
          <w:rFonts w:ascii="Times New Roman" w:hAnsi="Times New Roman" w:cs="Times New Roman"/>
          <w:sz w:val="28"/>
          <w:szCs w:val="28"/>
        </w:rPr>
        <w:t>20</w:t>
      </w:r>
      <w:r w:rsidRPr="001E6F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Сведения о проведенных публичных консультациях акта: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4.1. Количество поступивших замечаний и предложений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6FA0">
        <w:rPr>
          <w:rFonts w:ascii="Times New Roman" w:hAnsi="Times New Roman" w:cs="Times New Roman"/>
          <w:sz w:val="28"/>
          <w:szCs w:val="28"/>
        </w:rPr>
        <w:t>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4.2. Поступившие замечания и предложения: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3572"/>
        <w:gridCol w:w="1928"/>
        <w:gridCol w:w="1814"/>
        <w:gridCol w:w="1779"/>
      </w:tblGrid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редставившая замечания и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Поступившие замечания и предложения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Итоги рассмотрения замечаний и предложений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Причина отклонения замечаний и предложений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Решение, принятое по результатам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29BC">
        <w:rPr>
          <w:rFonts w:ascii="Times New Roman" w:hAnsi="Times New Roman" w:cs="Times New Roman"/>
          <w:sz w:val="28"/>
          <w:szCs w:val="28"/>
          <w:u w:val="single"/>
        </w:rPr>
        <w:t>период  проведения публичных консультаци</w:t>
      </w:r>
      <w:r>
        <w:rPr>
          <w:rFonts w:ascii="Times New Roman" w:hAnsi="Times New Roman" w:cs="Times New Roman"/>
          <w:sz w:val="28"/>
          <w:szCs w:val="28"/>
          <w:u w:val="single"/>
        </w:rPr>
        <w:t>й предложений о</w:t>
      </w:r>
      <w:r w:rsidRPr="00693EE7">
        <w:rPr>
          <w:rFonts w:ascii="Times New Roman" w:hAnsi="Times New Roman" w:cs="Times New Roman"/>
          <w:sz w:val="28"/>
          <w:szCs w:val="28"/>
          <w:u w:val="single"/>
        </w:rPr>
        <w:t xml:space="preserve"> внесении изменений в норма</w:t>
      </w:r>
      <w:r>
        <w:rPr>
          <w:rFonts w:ascii="Times New Roman" w:hAnsi="Times New Roman" w:cs="Times New Roman"/>
          <w:sz w:val="28"/>
          <w:szCs w:val="28"/>
          <w:u w:val="single"/>
        </w:rPr>
        <w:t>тивно-правовой акт не поступало</w:t>
      </w:r>
      <w:r w:rsidRPr="001E6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Исполнитель: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22554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4F71C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6E0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F6E09">
        <w:rPr>
          <w:rFonts w:ascii="Times New Roman" w:hAnsi="Times New Roman" w:cs="Times New Roman"/>
          <w:sz w:val="24"/>
          <w:szCs w:val="24"/>
        </w:rPr>
        <w:t>20</w:t>
      </w:r>
    </w:p>
    <w:p w:rsidR="002372DD" w:rsidRDefault="002372DD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72DD" w:rsidRPr="004D6A2C" w:rsidRDefault="002372DD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2554" w:rsidRPr="001E6FA0" w:rsidRDefault="00822554" w:rsidP="00822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B4CFC" w:rsidRDefault="005B4CFC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6"/>
      <w:bookmarkEnd w:id="0"/>
    </w:p>
    <w:p w:rsidR="005B4CFC" w:rsidRDefault="005B4CFC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(НПА)</w:t>
      </w: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6A2C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822554" w:rsidRPr="001E6FA0" w:rsidRDefault="00822554" w:rsidP="0082255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/>
          <w:sz w:val="28"/>
          <w:szCs w:val="28"/>
        </w:rPr>
        <w:t xml:space="preserve">    1. Наименование нормативного правового акта</w:t>
      </w:r>
      <w:r w:rsidR="005B4CFC" w:rsidRPr="005B4CF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5B4CFC" w:rsidRPr="00A8780F">
        <w:rPr>
          <w:rFonts w:ascii="Times New Roman" w:hAnsi="Times New Roman"/>
          <w:sz w:val="28"/>
          <w:szCs w:val="28"/>
          <w:u w:val="single"/>
        </w:rPr>
        <w:t>муниципально</w:t>
      </w:r>
      <w:r w:rsidR="005B4CFC">
        <w:rPr>
          <w:rFonts w:ascii="Times New Roman" w:hAnsi="Times New Roman"/>
          <w:sz w:val="28"/>
          <w:szCs w:val="28"/>
          <w:u w:val="single"/>
        </w:rPr>
        <w:t>я</w:t>
      </w:r>
      <w:proofErr w:type="spellEnd"/>
      <w:r w:rsidR="005B4CFC" w:rsidRPr="00A8780F">
        <w:rPr>
          <w:rFonts w:ascii="Times New Roman" w:hAnsi="Times New Roman"/>
          <w:sz w:val="28"/>
          <w:szCs w:val="28"/>
          <w:u w:val="single"/>
        </w:rPr>
        <w:t xml:space="preserve"> программ</w:t>
      </w:r>
      <w:r w:rsidR="005B4CFC">
        <w:rPr>
          <w:rFonts w:ascii="Times New Roman" w:hAnsi="Times New Roman"/>
          <w:sz w:val="28"/>
          <w:szCs w:val="28"/>
          <w:u w:val="single"/>
        </w:rPr>
        <w:t>а</w:t>
      </w:r>
      <w:r w:rsidR="005B4CFC" w:rsidRPr="00A8780F">
        <w:rPr>
          <w:rFonts w:ascii="Times New Roman" w:hAnsi="Times New Roman"/>
          <w:sz w:val="28"/>
          <w:szCs w:val="28"/>
          <w:u w:val="single"/>
        </w:rPr>
        <w:t xml:space="preserve"> «Развитие малого и среднего предпринимательства в </w:t>
      </w:r>
      <w:proofErr w:type="spellStart"/>
      <w:r w:rsidR="005B4CFC" w:rsidRPr="00A8780F">
        <w:rPr>
          <w:rFonts w:ascii="Times New Roman" w:hAnsi="Times New Roman"/>
          <w:sz w:val="28"/>
          <w:szCs w:val="28"/>
          <w:u w:val="single"/>
        </w:rPr>
        <w:t>Тюльганском</w:t>
      </w:r>
      <w:proofErr w:type="spellEnd"/>
      <w:r w:rsidR="005B4CFC" w:rsidRPr="00A8780F">
        <w:rPr>
          <w:rFonts w:ascii="Times New Roman" w:hAnsi="Times New Roman"/>
          <w:sz w:val="28"/>
          <w:szCs w:val="28"/>
          <w:u w:val="single"/>
        </w:rPr>
        <w:t xml:space="preserve"> районе на 2017-202</w:t>
      </w:r>
      <w:r w:rsidR="005B4CFC">
        <w:rPr>
          <w:rFonts w:ascii="Times New Roman" w:hAnsi="Times New Roman"/>
          <w:sz w:val="28"/>
          <w:szCs w:val="28"/>
          <w:u w:val="single"/>
        </w:rPr>
        <w:t>4</w:t>
      </w:r>
      <w:r w:rsidR="005B4CFC" w:rsidRPr="00A8780F">
        <w:rPr>
          <w:rFonts w:ascii="Times New Roman" w:hAnsi="Times New Roman"/>
          <w:sz w:val="28"/>
          <w:szCs w:val="28"/>
          <w:u w:val="single"/>
        </w:rPr>
        <w:t xml:space="preserve"> годы»</w:t>
      </w: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 w:rsidR="002372DD">
        <w:rPr>
          <w:rFonts w:ascii="Times New Roman" w:hAnsi="Times New Roman" w:cs="Times New Roman"/>
          <w:sz w:val="28"/>
          <w:szCs w:val="28"/>
        </w:rPr>
        <w:t>соблюдение требований федерального и регионального законодательства</w:t>
      </w:r>
      <w:r w:rsidRPr="00822554">
        <w:rPr>
          <w:rFonts w:ascii="Times New Roman" w:hAnsi="Times New Roman"/>
          <w:sz w:val="28"/>
          <w:szCs w:val="28"/>
        </w:rPr>
        <w:t>.</w:t>
      </w: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Публичные  консультации  (с кем проведены, внесенные предложения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замечания):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>проведены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5B4CFC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6E0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B4CFC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DF6E09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5B4CFC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6E0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B4CF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372DD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F6E09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г., 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предложения и замечания не поступа</w:t>
      </w:r>
      <w:r>
        <w:rPr>
          <w:rFonts w:ascii="Times New Roman" w:hAnsi="Times New Roman" w:cs="Times New Roman"/>
          <w:sz w:val="28"/>
          <w:szCs w:val="28"/>
          <w:u w:val="single"/>
        </w:rPr>
        <w:t>ли</w:t>
      </w: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Основные результаты публичных консультаций: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 Варианты  устранения (минимизации) негативного воздействия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положения, необоснованно затрудняющие</w:t>
      </w:r>
      <w:r w:rsidRPr="00A07CAA">
        <w:rPr>
          <w:rFonts w:ascii="Times New Roman" w:hAnsi="Times New Roman" w:cs="Times New Roman"/>
          <w:sz w:val="28"/>
          <w:szCs w:val="28"/>
          <w:u w:val="single"/>
        </w:rPr>
        <w:t xml:space="preserve">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отсутствую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 Соответствие  порядка  проведения  процедуры  оценки 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воздействия нормативного правового акта (НПА) и подготовки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отчета требованиям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7.  Отсутствие  либо  наличие  достаточного обоснования решения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предложенным способом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8.  Вывод  об  отсутствии либо наличии в нормативно</w:t>
      </w:r>
      <w:r w:rsidR="00DF6E09">
        <w:rPr>
          <w:rFonts w:ascii="Times New Roman" w:hAnsi="Times New Roman" w:cs="Times New Roman"/>
          <w:sz w:val="28"/>
          <w:szCs w:val="28"/>
        </w:rPr>
        <w:t xml:space="preserve">м </w:t>
      </w:r>
      <w:r w:rsidRPr="001E6FA0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F83E6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акт</w:t>
      </w:r>
      <w:r w:rsidR="00F83E60">
        <w:rPr>
          <w:rFonts w:ascii="Times New Roman" w:hAnsi="Times New Roman" w:cs="Times New Roman"/>
          <w:sz w:val="28"/>
          <w:szCs w:val="28"/>
        </w:rPr>
        <w:t>е</w:t>
      </w:r>
      <w:r w:rsidRPr="001E6FA0">
        <w:rPr>
          <w:rFonts w:ascii="Times New Roman" w:hAnsi="Times New Roman" w:cs="Times New Roman"/>
          <w:sz w:val="28"/>
          <w:szCs w:val="28"/>
        </w:rPr>
        <w:t xml:space="preserve"> (НПА) положений, которые: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а)  вводят  избыточные обязанности, запреты и ограничения для субъектов</w:t>
      </w:r>
    </w:p>
    <w:p w:rsidR="00822554" w:rsidRPr="001E6FA0" w:rsidRDefault="00822554" w:rsidP="007E5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 способствуют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введению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б)   способствуют   возникновению   необоснованных  расходов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и местного бюджета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9. Исполнитель: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B6132" w:rsidRDefault="00822554" w:rsidP="00C04570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5B4CFC">
        <w:rPr>
          <w:rFonts w:ascii="Times New Roman" w:hAnsi="Times New Roman" w:cs="Times New Roman"/>
          <w:sz w:val="24"/>
          <w:szCs w:val="24"/>
        </w:rPr>
        <w:t>1</w:t>
      </w:r>
      <w:r w:rsidR="00F83E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="00F83E6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83E60">
        <w:rPr>
          <w:rFonts w:ascii="Times New Roman" w:hAnsi="Times New Roman" w:cs="Times New Roman"/>
          <w:sz w:val="24"/>
          <w:szCs w:val="24"/>
        </w:rPr>
        <w:t>20</w:t>
      </w:r>
    </w:p>
    <w:sectPr w:rsidR="00345B64" w:rsidSect="008225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54"/>
    <w:rsid w:val="002372DD"/>
    <w:rsid w:val="00345B64"/>
    <w:rsid w:val="003D6DD8"/>
    <w:rsid w:val="004F71CC"/>
    <w:rsid w:val="005B4CFC"/>
    <w:rsid w:val="007E5179"/>
    <w:rsid w:val="00822554"/>
    <w:rsid w:val="009B6132"/>
    <w:rsid w:val="00AA6CC8"/>
    <w:rsid w:val="00C04570"/>
    <w:rsid w:val="00DF6E09"/>
    <w:rsid w:val="00F8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Пользователь</cp:lastModifiedBy>
  <cp:revision>6</cp:revision>
  <cp:lastPrinted>2016-10-24T06:17:00Z</cp:lastPrinted>
  <dcterms:created xsi:type="dcterms:W3CDTF">2017-09-19T12:00:00Z</dcterms:created>
  <dcterms:modified xsi:type="dcterms:W3CDTF">2020-12-01T07:12:00Z</dcterms:modified>
</cp:coreProperties>
</file>