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CB" w:rsidRPr="00B7704E" w:rsidRDefault="00864ECB" w:rsidP="00864E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04E">
        <w:rPr>
          <w:rFonts w:ascii="Times New Roman" w:hAnsi="Times New Roman" w:cs="Times New Roman"/>
          <w:sz w:val="28"/>
          <w:szCs w:val="28"/>
        </w:rPr>
        <w:t>Заявка</w:t>
      </w:r>
    </w:p>
    <w:p w:rsidR="00864ECB" w:rsidRPr="00B7704E" w:rsidRDefault="00864ECB" w:rsidP="00864E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>инициатора инвестиционного проекта и (или) инвестора</w:t>
      </w:r>
    </w:p>
    <w:p w:rsidR="00864ECB" w:rsidRPr="00B7704E" w:rsidRDefault="00864ECB" w:rsidP="00864EC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4"/>
        <w:gridCol w:w="2549"/>
        <w:gridCol w:w="1847"/>
        <w:gridCol w:w="1136"/>
      </w:tblGrid>
      <w:tr w:rsidR="00864ECB" w:rsidRPr="00B7704E" w:rsidTr="00863A62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Полное наименование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190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Полное наименование    </w:t>
            </w:r>
            <w:r w:rsidRPr="00B7704E">
              <w:rPr>
                <w:sz w:val="24"/>
                <w:szCs w:val="24"/>
              </w:rPr>
              <w:br/>
              <w:t xml:space="preserve">юридического лица/Ф.И.О.  (при наличии) физического лица -    </w:t>
            </w:r>
            <w:r w:rsidRPr="00B7704E">
              <w:rPr>
                <w:sz w:val="24"/>
                <w:szCs w:val="24"/>
              </w:rPr>
              <w:br/>
              <w:t>инициатора проекта  (инвестора).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1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 Контактная информация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адрес (юр./фак.)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1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телефон (факс):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11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  <w:lang w:val="en-US"/>
              </w:rPr>
              <w:t>e</w:t>
            </w:r>
            <w:r w:rsidRPr="00B7704E">
              <w:rPr>
                <w:sz w:val="24"/>
                <w:szCs w:val="24"/>
              </w:rPr>
              <w:t>-</w:t>
            </w:r>
            <w:r w:rsidRPr="00B7704E">
              <w:rPr>
                <w:sz w:val="24"/>
                <w:szCs w:val="24"/>
                <w:lang w:val="en-US"/>
              </w:rPr>
              <w:t>mail</w:t>
            </w:r>
            <w:r w:rsidRPr="00B7704E">
              <w:rPr>
                <w:sz w:val="24"/>
                <w:szCs w:val="24"/>
              </w:rPr>
              <w:t>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4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Виды экономической деятельности, предусмотренные инвестиционным проектом    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Цель проекта       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Основные этапы реализации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Место реализации     </w:t>
            </w:r>
            <w:r w:rsidRPr="00B7704E">
              <w:rPr>
                <w:sz w:val="24"/>
                <w:szCs w:val="24"/>
              </w:rPr>
              <w:br/>
              <w:t>инвестиционного проекта (площадка)</w:t>
            </w:r>
            <w:r w:rsidRPr="00B7704E">
              <w:rPr>
                <w:sz w:val="24"/>
                <w:szCs w:val="24"/>
              </w:rPr>
              <w:br/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30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Требования к площадке (заполняется при отсутствии площадки и необходимости  оказания содействия в ее поиске)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Площадь участка, </w:t>
            </w:r>
            <w:proofErr w:type="gramStart"/>
            <w:r w:rsidRPr="00B7704E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3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  <w:vertAlign w:val="superscript"/>
              </w:rPr>
            </w:pPr>
            <w:r w:rsidRPr="00B7704E">
              <w:rPr>
                <w:sz w:val="24"/>
                <w:szCs w:val="24"/>
              </w:rPr>
              <w:t>Ориентировочная площадь предполагаемой застройки, м</w:t>
            </w:r>
            <w:proofErr w:type="gramStart"/>
            <w:r w:rsidRPr="00B7704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Водоснабжение (куб. м/ч)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35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Водоотведение (куб. м/ч)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2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Электроснабжение (МВт)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Газоснабжение м</w:t>
            </w:r>
            <w:r w:rsidRPr="00B7704E">
              <w:rPr>
                <w:sz w:val="24"/>
                <w:szCs w:val="24"/>
                <w:vertAlign w:val="superscript"/>
              </w:rPr>
              <w:t>3</w:t>
            </w:r>
            <w:r w:rsidRPr="00B7704E">
              <w:rPr>
                <w:sz w:val="24"/>
                <w:szCs w:val="24"/>
              </w:rPr>
              <w:t>/год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Иные требования: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Информация о текущем   </w:t>
            </w:r>
            <w:r w:rsidRPr="00B7704E">
              <w:rPr>
                <w:sz w:val="24"/>
                <w:szCs w:val="24"/>
              </w:rPr>
              <w:br/>
              <w:t xml:space="preserve">статусе инициатора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Существующее предприятие;  </w:t>
            </w:r>
            <w:r w:rsidRPr="00B7704E">
              <w:rPr>
                <w:sz w:val="24"/>
                <w:szCs w:val="24"/>
              </w:rPr>
              <w:br/>
              <w:t xml:space="preserve">срок деятельности, лет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Вновь созданное для целей  </w:t>
            </w:r>
            <w:r w:rsidRPr="00B7704E">
              <w:rPr>
                <w:sz w:val="24"/>
                <w:szCs w:val="24"/>
              </w:rPr>
              <w:br/>
              <w:t xml:space="preserve">реализации проекта     </w:t>
            </w:r>
            <w:r w:rsidRPr="00B7704E">
              <w:rPr>
                <w:sz w:val="24"/>
                <w:szCs w:val="24"/>
              </w:rPr>
              <w:br/>
              <w:t xml:space="preserve">предприятие;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Объем инвестиций     </w:t>
            </w:r>
            <w:r w:rsidRPr="00B7704E">
              <w:rPr>
                <w:sz w:val="24"/>
                <w:szCs w:val="24"/>
              </w:rPr>
              <w:br/>
              <w:t>по инвестиционному проекту, млн. руб.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6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 том числе освоено на момент подачи  заявки</w:t>
            </w:r>
          </w:p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43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Источники инвестиций   </w:t>
            </w:r>
            <w:r w:rsidRPr="00B7704E">
              <w:rPr>
                <w:sz w:val="24"/>
                <w:szCs w:val="24"/>
              </w:rPr>
              <w:br/>
              <w:t>по инвестиционному проекту, млн. руб.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4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собственные средства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3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Срок реализации 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Начало реализации проекта, </w:t>
            </w:r>
            <w:r w:rsidRPr="00B7704E">
              <w:rPr>
                <w:sz w:val="24"/>
                <w:szCs w:val="24"/>
              </w:rPr>
              <w:br/>
              <w:t xml:space="preserve">год     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Планируемый год ввода    </w:t>
            </w:r>
            <w:r w:rsidRPr="00B7704E">
              <w:rPr>
                <w:sz w:val="24"/>
                <w:szCs w:val="24"/>
              </w:rPr>
              <w:br/>
              <w:t xml:space="preserve">в эксплуатацию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Планируемый год выхода   </w:t>
            </w:r>
            <w:r w:rsidRPr="00B7704E">
              <w:rPr>
                <w:sz w:val="24"/>
                <w:szCs w:val="24"/>
              </w:rPr>
              <w:br/>
              <w:t xml:space="preserve">на проектную мощность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Срок окупаемости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Планируемый год окупаемости </w:t>
            </w:r>
            <w:r w:rsidRPr="00B7704E">
              <w:rPr>
                <w:sz w:val="24"/>
                <w:szCs w:val="24"/>
              </w:rPr>
              <w:br/>
              <w:t xml:space="preserve">проекта      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10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Показатели экономической </w:t>
            </w:r>
            <w:r w:rsidRPr="00B7704E">
              <w:rPr>
                <w:sz w:val="24"/>
                <w:szCs w:val="24"/>
              </w:rPr>
              <w:br/>
              <w:t xml:space="preserve">эффективности  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Прогнозируемый годовой объем</w:t>
            </w:r>
            <w:r w:rsidRPr="00B7704E">
              <w:rPr>
                <w:sz w:val="24"/>
                <w:szCs w:val="24"/>
              </w:rPr>
              <w:br/>
              <w:t>производства, млн. руб.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67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Показатели социальной   </w:t>
            </w:r>
            <w:r w:rsidRPr="00B7704E">
              <w:rPr>
                <w:sz w:val="24"/>
                <w:szCs w:val="24"/>
              </w:rPr>
              <w:br/>
              <w:t xml:space="preserve">эффективности  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Планируемое создание рабочих мест (чел.):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27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временных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постоянных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36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>в т.ч. привлечение и использование иностранной рабочей силы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Показатели бюджетной   </w:t>
            </w:r>
            <w:r w:rsidRPr="00B7704E">
              <w:rPr>
                <w:sz w:val="24"/>
                <w:szCs w:val="24"/>
              </w:rPr>
              <w:br/>
              <w:t xml:space="preserve">эффективности       </w:t>
            </w:r>
            <w:r w:rsidRPr="00B7704E">
              <w:rPr>
                <w:sz w:val="24"/>
                <w:szCs w:val="24"/>
              </w:rPr>
              <w:br/>
              <w:t xml:space="preserve">инвестиционного проекта  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  <w:r w:rsidRPr="00B7704E">
              <w:rPr>
                <w:sz w:val="24"/>
                <w:szCs w:val="24"/>
              </w:rPr>
              <w:t xml:space="preserve">Прогнозный объем платежей  </w:t>
            </w:r>
            <w:r w:rsidRPr="00B7704E">
              <w:rPr>
                <w:sz w:val="24"/>
                <w:szCs w:val="24"/>
              </w:rPr>
              <w:br/>
              <w:t xml:space="preserve">в бюджеты всех уровней   </w:t>
            </w:r>
            <w:r w:rsidRPr="00B7704E">
              <w:rPr>
                <w:sz w:val="24"/>
                <w:szCs w:val="24"/>
              </w:rPr>
              <w:br/>
              <w:t xml:space="preserve">(включая внебюджетные    </w:t>
            </w:r>
            <w:r w:rsidRPr="00B7704E">
              <w:rPr>
                <w:sz w:val="24"/>
                <w:szCs w:val="24"/>
              </w:rPr>
              <w:br/>
              <w:t>фонды), за расчетный период,</w:t>
            </w:r>
            <w:r w:rsidRPr="00B7704E">
              <w:rPr>
                <w:sz w:val="24"/>
                <w:szCs w:val="24"/>
              </w:rPr>
              <w:br/>
              <w:t xml:space="preserve">равный 3 годам с начала  </w:t>
            </w:r>
            <w:r w:rsidRPr="00B7704E">
              <w:rPr>
                <w:sz w:val="24"/>
                <w:szCs w:val="24"/>
              </w:rPr>
              <w:br/>
              <w:t xml:space="preserve">реализации проекта, в т.ч. в областной бюджет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ECB" w:rsidRPr="00B7704E" w:rsidTr="00863A62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4ECB">
            <w:pPr>
              <w:pStyle w:val="ConsPlusCell"/>
              <w:widowControl w:val="0"/>
              <w:numPr>
                <w:ilvl w:val="0"/>
                <w:numId w:val="1"/>
              </w:numPr>
              <w:ind w:left="67" w:firstLine="0"/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  <w:vertAlign w:val="superscript"/>
              </w:rPr>
            </w:pPr>
            <w:r w:rsidRPr="00B7704E">
              <w:rPr>
                <w:sz w:val="24"/>
                <w:szCs w:val="24"/>
              </w:rPr>
              <w:t xml:space="preserve">Дополнительные сведения  </w:t>
            </w:r>
            <w:r w:rsidRPr="00B7704E">
              <w:rPr>
                <w:sz w:val="24"/>
                <w:szCs w:val="24"/>
              </w:rPr>
              <w:br/>
              <w:t>по инвестиционному проекту</w:t>
            </w:r>
            <w:r w:rsidRPr="00B7704E">
              <w:rPr>
                <w:rStyle w:val="a5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5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CB" w:rsidRPr="00B7704E" w:rsidRDefault="00864ECB" w:rsidP="00863A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64ECB" w:rsidRPr="00B7704E" w:rsidRDefault="00864ECB" w:rsidP="00864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ECB" w:rsidRPr="00B7704E" w:rsidRDefault="00864ECB" w:rsidP="00864E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>Достоверность представленных данных подтверждаю.</w:t>
      </w:r>
    </w:p>
    <w:p w:rsidR="00864ECB" w:rsidRPr="00B7704E" w:rsidRDefault="00864ECB" w:rsidP="00864E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4ECB" w:rsidRPr="00B7704E" w:rsidRDefault="00864ECB" w:rsidP="00864E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ECB" w:rsidRPr="00B7704E" w:rsidRDefault="00864ECB" w:rsidP="00864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>Дата ____________________________</w:t>
      </w:r>
    </w:p>
    <w:p w:rsidR="00864ECB" w:rsidRPr="00B7704E" w:rsidRDefault="00864ECB" w:rsidP="00864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>________________________________ ___________________ _____________</w:t>
      </w:r>
    </w:p>
    <w:p w:rsidR="00864ECB" w:rsidRDefault="00864ECB" w:rsidP="00864E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704E">
        <w:rPr>
          <w:rFonts w:ascii="Times New Roman" w:hAnsi="Times New Roman" w:cs="Times New Roman"/>
          <w:sz w:val="28"/>
          <w:szCs w:val="28"/>
        </w:rPr>
        <w:t>(должность руководителя)         (подпись)                        (Ф.И.О. полностью)</w:t>
      </w:r>
    </w:p>
    <w:p w:rsidR="00864ECB" w:rsidRDefault="00864ECB" w:rsidP="00864ECB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p w:rsidR="00864ECB" w:rsidRDefault="00864ECB" w:rsidP="00864ECB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p w:rsidR="00960EC2" w:rsidRDefault="00960EC2"/>
    <w:sectPr w:rsidR="0096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2E" w:rsidRDefault="00D3692E" w:rsidP="00864ECB">
      <w:pPr>
        <w:spacing w:after="0" w:line="240" w:lineRule="auto"/>
      </w:pPr>
      <w:r>
        <w:separator/>
      </w:r>
    </w:p>
  </w:endnote>
  <w:endnote w:type="continuationSeparator" w:id="0">
    <w:p w:rsidR="00D3692E" w:rsidRDefault="00D3692E" w:rsidP="0086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2E" w:rsidRDefault="00D3692E" w:rsidP="00864ECB">
      <w:pPr>
        <w:spacing w:after="0" w:line="240" w:lineRule="auto"/>
      </w:pPr>
      <w:r>
        <w:separator/>
      </w:r>
    </w:p>
  </w:footnote>
  <w:footnote w:type="continuationSeparator" w:id="0">
    <w:p w:rsidR="00D3692E" w:rsidRDefault="00D3692E" w:rsidP="00864ECB">
      <w:pPr>
        <w:spacing w:after="0" w:line="240" w:lineRule="auto"/>
      </w:pPr>
      <w:r>
        <w:continuationSeparator/>
      </w:r>
    </w:p>
  </w:footnote>
  <w:footnote w:id="1">
    <w:p w:rsidR="00864ECB" w:rsidRDefault="00864ECB" w:rsidP="00864ECB">
      <w:pPr>
        <w:pStyle w:val="a3"/>
      </w:pPr>
      <w:r w:rsidRPr="004474C7">
        <w:rPr>
          <w:rStyle w:val="a5"/>
        </w:rPr>
        <w:sym w:font="Symbol" w:char="F02A"/>
      </w:r>
      <w:r>
        <w:t xml:space="preserve"> Заполняется по желанию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CB"/>
    <w:rsid w:val="00864ECB"/>
    <w:rsid w:val="00960EC2"/>
    <w:rsid w:val="00C4599E"/>
    <w:rsid w:val="00D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4E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64EC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864ECB"/>
    <w:rPr>
      <w:sz w:val="20"/>
      <w:szCs w:val="20"/>
      <w:vertAlign w:val="superscript"/>
    </w:rPr>
  </w:style>
  <w:style w:type="paragraph" w:customStyle="1" w:styleId="ConsPlusNonformat">
    <w:name w:val="ConsPlusNonformat"/>
    <w:rsid w:val="0086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64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4E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64EC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864ECB"/>
    <w:rPr>
      <w:sz w:val="20"/>
      <w:szCs w:val="20"/>
      <w:vertAlign w:val="superscript"/>
    </w:rPr>
  </w:style>
  <w:style w:type="paragraph" w:customStyle="1" w:styleId="ConsPlusNonformat">
    <w:name w:val="ConsPlusNonformat"/>
    <w:rsid w:val="0086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64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64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iconom1</dc:creator>
  <cp:lastModifiedBy>Пользователь</cp:lastModifiedBy>
  <cp:revision>2</cp:revision>
  <dcterms:created xsi:type="dcterms:W3CDTF">2021-03-16T07:33:00Z</dcterms:created>
  <dcterms:modified xsi:type="dcterms:W3CDTF">2021-03-16T07:33:00Z</dcterms:modified>
</cp:coreProperties>
</file>